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B12" w:rsidRPr="00EF1B12" w:rsidRDefault="00EF1B12" w:rsidP="00EF1B12">
      <w:pPr>
        <w:pStyle w:val="Rientrocorpodeltesto3"/>
        <w:spacing w:after="0"/>
        <w:ind w:left="284"/>
        <w:jc w:val="center"/>
        <w:rPr>
          <w:rFonts w:ascii="Arial" w:hAnsi="Arial" w:cs="Arial"/>
          <w:b/>
          <w:sz w:val="20"/>
          <w:szCs w:val="20"/>
        </w:rPr>
      </w:pPr>
    </w:p>
    <w:p w:rsidR="00DA7A09" w:rsidRDefault="000C3777" w:rsidP="000C3777">
      <w:pPr>
        <w:pStyle w:val="Rientrocorpodeltesto3"/>
        <w:tabs>
          <w:tab w:val="left" w:pos="1935"/>
          <w:tab w:val="center" w:pos="5316"/>
        </w:tabs>
        <w:ind w:left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F0493D">
        <w:rPr>
          <w:rFonts w:ascii="Arial" w:hAnsi="Arial" w:cs="Arial"/>
          <w:b/>
          <w:sz w:val="28"/>
          <w:szCs w:val="28"/>
        </w:rPr>
        <w:t xml:space="preserve">Report Monitoraggio </w:t>
      </w:r>
      <w:r w:rsidR="007D18ED">
        <w:rPr>
          <w:rFonts w:ascii="Arial" w:hAnsi="Arial" w:cs="Arial"/>
          <w:b/>
          <w:sz w:val="28"/>
          <w:szCs w:val="28"/>
        </w:rPr>
        <w:t>Ambientale</w:t>
      </w:r>
    </w:p>
    <w:p w:rsidR="00892C29" w:rsidRDefault="006F2C9D" w:rsidP="00892C29">
      <w:pPr>
        <w:pStyle w:val="Rientrocorpodeltesto3"/>
        <w:ind w:left="284"/>
        <w:jc w:val="center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 xml:space="preserve">Atmosfera – </w:t>
      </w:r>
      <w:r w:rsidR="00F0493D">
        <w:rPr>
          <w:rFonts w:ascii="Arial" w:hAnsi="Arial" w:cs="Arial"/>
          <w:b/>
          <w:bCs/>
          <w:noProof/>
          <w:sz w:val="28"/>
          <w:szCs w:val="28"/>
        </w:rPr>
        <w:t>Anno 2018 – Fase AO</w:t>
      </w:r>
    </w:p>
    <w:p w:rsidR="00EE3D1C" w:rsidRPr="00892C29" w:rsidRDefault="00F0493D" w:rsidP="00892C29">
      <w:pPr>
        <w:pStyle w:val="Rientrocorpodeltesto3"/>
        <w:ind w:left="284"/>
        <w:jc w:val="center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Regione Veneto LC1</w:t>
      </w:r>
    </w:p>
    <w:p w:rsidR="000C3777" w:rsidRDefault="000C3777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br w:type="page"/>
      </w:r>
    </w:p>
    <w:p w:rsidR="00DA7A09" w:rsidRPr="007D18ED" w:rsidRDefault="00DA7A09" w:rsidP="000402EE">
      <w:pPr>
        <w:pStyle w:val="Rientrocorpodeltesto3"/>
        <w:spacing w:after="0"/>
        <w:ind w:left="0"/>
        <w:rPr>
          <w:rFonts w:ascii="Arial" w:hAnsi="Arial" w:cs="Arial"/>
          <w:b/>
          <w:sz w:val="28"/>
          <w:szCs w:val="24"/>
        </w:rPr>
        <w:sectPr w:rsidR="00DA7A09" w:rsidRPr="007D18ED" w:rsidSect="00892C29">
          <w:headerReference w:type="default" r:id="rId8"/>
          <w:headerReference w:type="first" r:id="rId9"/>
          <w:footerReference w:type="first" r:id="rId10"/>
          <w:type w:val="continuous"/>
          <w:pgSz w:w="11907" w:h="16840" w:code="9"/>
          <w:pgMar w:top="7655" w:right="708" w:bottom="6184" w:left="851" w:header="680" w:footer="227" w:gutter="0"/>
          <w:cols w:space="708"/>
          <w:titlePg/>
          <w:docGrid w:linePitch="326"/>
        </w:sectPr>
      </w:pPr>
    </w:p>
    <w:p w:rsidR="00F45CFF" w:rsidRPr="00871655" w:rsidRDefault="00F45CFF" w:rsidP="00F45CFF">
      <w:pPr>
        <w:pStyle w:val="HeaderTYPE"/>
        <w:rPr>
          <w:rFonts w:ascii="Times New Roman" w:hAnsi="Times New Roman"/>
          <w:lang w:val="it-IT"/>
        </w:rPr>
      </w:pPr>
      <w:r w:rsidRPr="00871655">
        <w:rPr>
          <w:rFonts w:ascii="Times New Roman" w:hAnsi="Times New Roman"/>
          <w:lang w:val="it-IT"/>
        </w:rPr>
        <w:lastRenderedPageBreak/>
        <w:t>Sommario Revisioni</w:t>
      </w:r>
    </w:p>
    <w:p w:rsidR="00F45CFF" w:rsidRPr="00871655" w:rsidRDefault="00F45CFF" w:rsidP="00F45CFF">
      <w:pPr>
        <w:pStyle w:val="HeaderTYPE"/>
        <w:rPr>
          <w:rFonts w:ascii="Times New Roman" w:hAnsi="Times New Roman"/>
          <w:lang w:val="it-IT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44"/>
        <w:gridCol w:w="864"/>
        <w:gridCol w:w="2071"/>
        <w:gridCol w:w="1411"/>
        <w:gridCol w:w="1413"/>
        <w:gridCol w:w="1413"/>
        <w:gridCol w:w="1407"/>
      </w:tblGrid>
      <w:tr w:rsidR="00F45CFF" w:rsidRPr="00871655" w:rsidTr="00227DE7">
        <w:trPr>
          <w:cantSplit/>
          <w:trHeight w:val="570"/>
          <w:jc w:val="center"/>
        </w:trPr>
        <w:tc>
          <w:tcPr>
            <w:tcW w:w="542" w:type="pct"/>
            <w:shd w:val="pct10" w:color="auto" w:fill="auto"/>
            <w:vAlign w:val="center"/>
          </w:tcPr>
          <w:p w:rsidR="00F45CFF" w:rsidRPr="00871655" w:rsidRDefault="00F45CFF" w:rsidP="00227DE7">
            <w:pPr>
              <w:jc w:val="center"/>
              <w:rPr>
                <w:b/>
                <w:sz w:val="16"/>
              </w:rPr>
            </w:pPr>
            <w:r w:rsidRPr="00871655">
              <w:rPr>
                <w:b/>
                <w:sz w:val="16"/>
              </w:rPr>
              <w:t>Data</w:t>
            </w:r>
          </w:p>
        </w:tc>
        <w:tc>
          <w:tcPr>
            <w:tcW w:w="449" w:type="pct"/>
            <w:shd w:val="pct10" w:color="auto" w:fill="auto"/>
            <w:vAlign w:val="center"/>
          </w:tcPr>
          <w:p w:rsidR="00F45CFF" w:rsidRPr="00871655" w:rsidRDefault="00F45CFF" w:rsidP="00227DE7">
            <w:pPr>
              <w:jc w:val="center"/>
              <w:rPr>
                <w:b/>
                <w:sz w:val="16"/>
              </w:rPr>
            </w:pPr>
            <w:r w:rsidRPr="00871655">
              <w:rPr>
                <w:b/>
                <w:sz w:val="16"/>
              </w:rPr>
              <w:t>Revisione</w:t>
            </w:r>
          </w:p>
        </w:tc>
        <w:tc>
          <w:tcPr>
            <w:tcW w:w="1076" w:type="pct"/>
            <w:shd w:val="pct10" w:color="auto" w:fill="auto"/>
            <w:vAlign w:val="center"/>
          </w:tcPr>
          <w:p w:rsidR="00F45CFF" w:rsidRPr="00871655" w:rsidRDefault="00F45CFF" w:rsidP="00227DE7">
            <w:pPr>
              <w:jc w:val="center"/>
              <w:rPr>
                <w:b/>
                <w:sz w:val="16"/>
              </w:rPr>
            </w:pPr>
            <w:r w:rsidRPr="00871655">
              <w:rPr>
                <w:b/>
                <w:sz w:val="16"/>
              </w:rPr>
              <w:t>Descrizione della revisione</w:t>
            </w:r>
          </w:p>
        </w:tc>
        <w:tc>
          <w:tcPr>
            <w:tcW w:w="733" w:type="pct"/>
            <w:shd w:val="pct10" w:color="auto" w:fill="auto"/>
            <w:vAlign w:val="center"/>
          </w:tcPr>
          <w:p w:rsidR="00F45CFF" w:rsidRPr="00871655" w:rsidRDefault="00F45CFF" w:rsidP="00227DE7">
            <w:pPr>
              <w:jc w:val="center"/>
              <w:rPr>
                <w:b/>
                <w:sz w:val="16"/>
              </w:rPr>
            </w:pPr>
            <w:r w:rsidRPr="00871655">
              <w:rPr>
                <w:b/>
                <w:sz w:val="16"/>
              </w:rPr>
              <w:t>Preparato</w:t>
            </w:r>
          </w:p>
        </w:tc>
        <w:tc>
          <w:tcPr>
            <w:tcW w:w="734" w:type="pct"/>
            <w:shd w:val="pct10" w:color="auto" w:fill="auto"/>
            <w:vAlign w:val="center"/>
          </w:tcPr>
          <w:p w:rsidR="00F45CFF" w:rsidRPr="00871655" w:rsidRDefault="00F45CFF" w:rsidP="00227DE7">
            <w:pPr>
              <w:jc w:val="center"/>
              <w:rPr>
                <w:b/>
                <w:sz w:val="16"/>
              </w:rPr>
            </w:pPr>
            <w:r w:rsidRPr="00871655">
              <w:rPr>
                <w:b/>
                <w:sz w:val="16"/>
              </w:rPr>
              <w:t>Controllato</w:t>
            </w:r>
          </w:p>
        </w:tc>
        <w:tc>
          <w:tcPr>
            <w:tcW w:w="734" w:type="pct"/>
            <w:shd w:val="pct10" w:color="auto" w:fill="auto"/>
            <w:vAlign w:val="center"/>
          </w:tcPr>
          <w:p w:rsidR="00F45CFF" w:rsidRPr="00871655" w:rsidRDefault="00F45CFF" w:rsidP="00227DE7">
            <w:pPr>
              <w:jc w:val="center"/>
              <w:rPr>
                <w:b/>
                <w:sz w:val="16"/>
              </w:rPr>
            </w:pPr>
            <w:r w:rsidRPr="00871655">
              <w:rPr>
                <w:b/>
                <w:sz w:val="16"/>
              </w:rPr>
              <w:t>Approvato</w:t>
            </w:r>
          </w:p>
        </w:tc>
        <w:tc>
          <w:tcPr>
            <w:tcW w:w="731" w:type="pct"/>
            <w:shd w:val="pct10" w:color="auto" w:fill="auto"/>
            <w:vAlign w:val="center"/>
          </w:tcPr>
          <w:p w:rsidR="00F45CFF" w:rsidRPr="00871655" w:rsidRDefault="00F45CFF" w:rsidP="00227DE7">
            <w:pPr>
              <w:jc w:val="center"/>
              <w:rPr>
                <w:b/>
                <w:sz w:val="16"/>
              </w:rPr>
            </w:pPr>
            <w:r w:rsidRPr="00871655">
              <w:rPr>
                <w:b/>
                <w:sz w:val="16"/>
              </w:rPr>
              <w:t>Riferimento commenti Italferr</w:t>
            </w:r>
          </w:p>
        </w:tc>
      </w:tr>
      <w:tr w:rsidR="00F45CFF" w:rsidRPr="00871655" w:rsidTr="00227DE7">
        <w:trPr>
          <w:cantSplit/>
          <w:trHeight w:val="570"/>
          <w:jc w:val="center"/>
        </w:trPr>
        <w:tc>
          <w:tcPr>
            <w:tcW w:w="542" w:type="pct"/>
            <w:vAlign w:val="center"/>
          </w:tcPr>
          <w:p w:rsidR="00F45CFF" w:rsidRPr="00985529" w:rsidRDefault="00F45CFF" w:rsidP="00227D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</w:rPr>
              <w:t>28/02/2019</w:t>
            </w:r>
          </w:p>
        </w:tc>
        <w:tc>
          <w:tcPr>
            <w:tcW w:w="449" w:type="pct"/>
            <w:vAlign w:val="center"/>
          </w:tcPr>
          <w:p w:rsidR="00F45CFF" w:rsidRPr="00985529" w:rsidRDefault="00F45CFF" w:rsidP="00227D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552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1076" w:type="pct"/>
            <w:vAlign w:val="center"/>
          </w:tcPr>
          <w:p w:rsidR="00F45CFF" w:rsidRPr="00985529" w:rsidRDefault="00F45CFF" w:rsidP="00227D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5529">
              <w:rPr>
                <w:rFonts w:ascii="Arial" w:hAnsi="Arial" w:cs="Arial"/>
                <w:sz w:val="16"/>
                <w:szCs w:val="16"/>
              </w:rPr>
              <w:t>Emissione</w:t>
            </w:r>
          </w:p>
        </w:tc>
        <w:tc>
          <w:tcPr>
            <w:tcW w:w="733" w:type="pct"/>
            <w:vAlign w:val="center"/>
          </w:tcPr>
          <w:p w:rsidR="00F45CFF" w:rsidRPr="00985529" w:rsidRDefault="007167A5" w:rsidP="00227DE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FE26B8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A6798E6" wp14:editId="13615FBD">
                  <wp:extent cx="786410" cy="312345"/>
                  <wp:effectExtent l="0" t="0" r="0" b="0"/>
                  <wp:docPr id="3" name="Immagine 3" descr="LogoIndam_firm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Indam_firm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02" cy="3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pct"/>
            <w:vAlign w:val="center"/>
          </w:tcPr>
          <w:p w:rsidR="00F45CFF" w:rsidRDefault="00F45CFF" w:rsidP="00227D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648C3C8" wp14:editId="108BCE4A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1270</wp:posOffset>
                  </wp:positionV>
                  <wp:extent cx="247015" cy="329565"/>
                  <wp:effectExtent l="0" t="0" r="635" b="0"/>
                  <wp:wrapNone/>
                  <wp:docPr id="907" name="Immagine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5CFF" w:rsidRPr="00985529" w:rsidRDefault="00F45CFF" w:rsidP="00227DE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RCO-SGA</w:t>
            </w:r>
          </w:p>
        </w:tc>
        <w:tc>
          <w:tcPr>
            <w:tcW w:w="734" w:type="pct"/>
            <w:vAlign w:val="center"/>
          </w:tcPr>
          <w:p w:rsidR="00F45CFF" w:rsidRDefault="00F45CFF" w:rsidP="00227D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5E759F4F" wp14:editId="616D7CE7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-15875</wp:posOffset>
                  </wp:positionV>
                  <wp:extent cx="247650" cy="304800"/>
                  <wp:effectExtent l="0" t="0" r="0" b="0"/>
                  <wp:wrapNone/>
                  <wp:docPr id="908" name="Immagine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5CFF" w:rsidRPr="00985529" w:rsidRDefault="00F45CFF" w:rsidP="00227D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RSGA</w:t>
            </w:r>
          </w:p>
        </w:tc>
        <w:tc>
          <w:tcPr>
            <w:tcW w:w="731" w:type="pct"/>
            <w:vAlign w:val="center"/>
          </w:tcPr>
          <w:p w:rsidR="00F45CFF" w:rsidRPr="00985529" w:rsidRDefault="00F45CFF" w:rsidP="00227DE7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F45CFF" w:rsidRPr="00871655" w:rsidTr="00227DE7">
        <w:trPr>
          <w:cantSplit/>
          <w:trHeight w:val="570"/>
          <w:jc w:val="center"/>
        </w:trPr>
        <w:tc>
          <w:tcPr>
            <w:tcW w:w="542" w:type="pct"/>
            <w:vAlign w:val="center"/>
          </w:tcPr>
          <w:p w:rsidR="00F45CFF" w:rsidRPr="00FB50CC" w:rsidRDefault="007167A5" w:rsidP="007167A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</w:t>
            </w:r>
            <w:r w:rsidR="00F45CFF">
              <w:rPr>
                <w:rFonts w:ascii="Arial" w:hAnsi="Arial" w:cs="Arial"/>
                <w:sz w:val="18"/>
              </w:rPr>
              <w:t>/0</w:t>
            </w:r>
            <w:r>
              <w:rPr>
                <w:rFonts w:ascii="Arial" w:hAnsi="Arial" w:cs="Arial"/>
                <w:sz w:val="18"/>
              </w:rPr>
              <w:t>9</w:t>
            </w:r>
            <w:r w:rsidR="00F45CFF">
              <w:rPr>
                <w:rFonts w:ascii="Arial" w:hAnsi="Arial" w:cs="Arial"/>
                <w:sz w:val="18"/>
              </w:rPr>
              <w:t>/2020</w:t>
            </w:r>
          </w:p>
        </w:tc>
        <w:tc>
          <w:tcPr>
            <w:tcW w:w="449" w:type="pct"/>
            <w:vAlign w:val="center"/>
          </w:tcPr>
          <w:p w:rsidR="00F45CFF" w:rsidRPr="00985529" w:rsidRDefault="00F45CFF" w:rsidP="00227D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</w:p>
        </w:tc>
        <w:tc>
          <w:tcPr>
            <w:tcW w:w="1076" w:type="pct"/>
            <w:vAlign w:val="center"/>
          </w:tcPr>
          <w:p w:rsidR="00F45CFF" w:rsidRPr="00985529" w:rsidRDefault="00412CE6" w:rsidP="00227D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3829">
              <w:rPr>
                <w:rFonts w:ascii="Arial" w:hAnsi="Arial" w:cs="Arial"/>
                <w:sz w:val="16"/>
                <w:szCs w:val="16"/>
              </w:rPr>
              <w:t>Recepimento osservazioni del NT dopo TT</w:t>
            </w:r>
            <w:r>
              <w:rPr>
                <w:rFonts w:ascii="Arial" w:hAnsi="Arial" w:cs="Arial"/>
                <w:sz w:val="16"/>
                <w:szCs w:val="16"/>
              </w:rPr>
              <w:t xml:space="preserve"> – Luglio 2020</w:t>
            </w:r>
            <w:bookmarkStart w:id="0" w:name="_GoBack"/>
            <w:bookmarkEnd w:id="0"/>
          </w:p>
        </w:tc>
        <w:tc>
          <w:tcPr>
            <w:tcW w:w="733" w:type="pct"/>
            <w:vAlign w:val="center"/>
          </w:tcPr>
          <w:p w:rsidR="00F45CFF" w:rsidRPr="00985529" w:rsidRDefault="00F45CFF" w:rsidP="00227DE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6"/>
                <w:szCs w:val="16"/>
              </w:rPr>
              <w:drawing>
                <wp:inline distT="0" distB="0" distL="0" distR="0" wp14:anchorId="405D96A4" wp14:editId="6168DA8E">
                  <wp:extent cx="626110" cy="304800"/>
                  <wp:effectExtent l="0" t="0" r="2540" b="0"/>
                  <wp:docPr id="909" name="Immagine 909" descr="v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pct"/>
            <w:vAlign w:val="center"/>
          </w:tcPr>
          <w:p w:rsidR="00F45CFF" w:rsidRDefault="00F45CFF" w:rsidP="00227D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E9576A5" wp14:editId="16F5517D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1270</wp:posOffset>
                  </wp:positionV>
                  <wp:extent cx="247015" cy="329565"/>
                  <wp:effectExtent l="0" t="0" r="635" b="0"/>
                  <wp:wrapNone/>
                  <wp:docPr id="910" name="Immagine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5CFF" w:rsidRPr="00985529" w:rsidRDefault="00F45CFF" w:rsidP="00227DE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RCO-SGA</w:t>
            </w:r>
          </w:p>
        </w:tc>
        <w:tc>
          <w:tcPr>
            <w:tcW w:w="734" w:type="pct"/>
            <w:vAlign w:val="center"/>
          </w:tcPr>
          <w:p w:rsidR="00F45CFF" w:rsidRDefault="00F45CFF" w:rsidP="00227D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5C43EF11" wp14:editId="35374408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-15875</wp:posOffset>
                  </wp:positionV>
                  <wp:extent cx="247650" cy="304800"/>
                  <wp:effectExtent l="0" t="0" r="0" b="0"/>
                  <wp:wrapNone/>
                  <wp:docPr id="73" name="Immagin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5CFF" w:rsidRPr="00985529" w:rsidRDefault="00F45CFF" w:rsidP="00227D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RSGA</w:t>
            </w:r>
          </w:p>
        </w:tc>
        <w:tc>
          <w:tcPr>
            <w:tcW w:w="731" w:type="pct"/>
            <w:vAlign w:val="center"/>
          </w:tcPr>
          <w:p w:rsidR="00F45CFF" w:rsidRPr="00985529" w:rsidRDefault="00F45CFF" w:rsidP="00227DE7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</w:tbl>
    <w:p w:rsidR="00F45CFF" w:rsidRDefault="00F45CFF">
      <w:pPr>
        <w:overflowPunct/>
        <w:autoSpaceDE/>
        <w:autoSpaceDN/>
        <w:adjustRightInd/>
        <w:textAlignment w:val="auto"/>
        <w:rPr>
          <w:rFonts w:ascii="Calibri" w:hAnsi="Calibri"/>
          <w:b/>
          <w:bCs/>
          <w:caps/>
          <w:sz w:val="28"/>
          <w:szCs w:val="28"/>
        </w:rPr>
      </w:pPr>
      <w:r>
        <w:rPr>
          <w:rFonts w:ascii="Calibri" w:hAnsi="Calibri"/>
          <w:b/>
          <w:bCs/>
          <w:caps/>
          <w:sz w:val="28"/>
          <w:szCs w:val="28"/>
        </w:rPr>
        <w:br w:type="page"/>
      </w:r>
    </w:p>
    <w:p w:rsidR="00691815" w:rsidRPr="009F64FF" w:rsidRDefault="00691815" w:rsidP="009F64FF">
      <w:pPr>
        <w:keepNext/>
        <w:keepLines/>
        <w:overflowPunct/>
        <w:autoSpaceDE/>
        <w:autoSpaceDN/>
        <w:adjustRightInd/>
        <w:spacing w:line="360" w:lineRule="auto"/>
        <w:textAlignment w:val="auto"/>
        <w:rPr>
          <w:rFonts w:ascii="Calibri" w:hAnsi="Calibri"/>
          <w:b/>
          <w:bCs/>
          <w:caps/>
          <w:sz w:val="28"/>
          <w:szCs w:val="28"/>
        </w:rPr>
      </w:pPr>
      <w:r w:rsidRPr="009F64FF">
        <w:rPr>
          <w:rFonts w:ascii="Calibri" w:hAnsi="Calibri"/>
          <w:b/>
          <w:bCs/>
          <w:caps/>
          <w:sz w:val="28"/>
          <w:szCs w:val="28"/>
        </w:rPr>
        <w:lastRenderedPageBreak/>
        <w:t>Sommario</w:t>
      </w:r>
    </w:p>
    <w:p w:rsidR="00B46FF3" w:rsidRDefault="007800F3">
      <w:pPr>
        <w:pStyle w:val="Sommario1"/>
        <w:tabs>
          <w:tab w:val="left" w:pos="6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9F64FF">
        <w:rPr>
          <w:rFonts w:asciiTheme="minorHAnsi" w:hAnsiTheme="minorHAnsi"/>
          <w:b w:val="0"/>
          <w:bCs w:val="0"/>
          <w:caps w:val="0"/>
          <w:snapToGrid w:val="0"/>
          <w:sz w:val="26"/>
          <w:szCs w:val="26"/>
          <w:lang w:val="en-GB"/>
        </w:rPr>
        <w:fldChar w:fldCharType="begin"/>
      </w:r>
      <w:r w:rsidR="00691815" w:rsidRPr="009F64FF">
        <w:rPr>
          <w:rFonts w:asciiTheme="minorHAnsi" w:hAnsiTheme="minorHAnsi"/>
          <w:b w:val="0"/>
          <w:bCs w:val="0"/>
          <w:caps w:val="0"/>
          <w:snapToGrid w:val="0"/>
          <w:sz w:val="26"/>
          <w:szCs w:val="26"/>
          <w:lang w:val="en-GB"/>
        </w:rPr>
        <w:instrText xml:space="preserve"> TOC \o "1-3" \h \z \u </w:instrText>
      </w:r>
      <w:r w:rsidRPr="009F64FF">
        <w:rPr>
          <w:rFonts w:asciiTheme="minorHAnsi" w:hAnsiTheme="minorHAnsi"/>
          <w:b w:val="0"/>
          <w:bCs w:val="0"/>
          <w:caps w:val="0"/>
          <w:snapToGrid w:val="0"/>
          <w:sz w:val="26"/>
          <w:szCs w:val="26"/>
          <w:lang w:val="en-GB"/>
        </w:rPr>
        <w:fldChar w:fldCharType="separate"/>
      </w:r>
      <w:hyperlink w:anchor="_Toc44919532" w:history="1">
        <w:r w:rsidR="00B46FF3" w:rsidRPr="00776500">
          <w:rPr>
            <w:rStyle w:val="Collegamentoipertestuale"/>
            <w:noProof/>
          </w:rPr>
          <w:t>1.</w:t>
        </w:r>
        <w:r w:rsidR="00B46F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B46FF3" w:rsidRPr="00776500">
          <w:rPr>
            <w:rStyle w:val="Collegamentoipertestuale"/>
            <w:noProof/>
          </w:rPr>
          <w:t>PREMESSA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_Toc44919532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5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1"/>
        <w:tabs>
          <w:tab w:val="left" w:pos="6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4919533" w:history="1">
        <w:r w:rsidR="00B46FF3" w:rsidRPr="00776500">
          <w:rPr>
            <w:rStyle w:val="Collegamentoipertestuale"/>
            <w:noProof/>
          </w:rPr>
          <w:t>2.</w:t>
        </w:r>
        <w:r w:rsidR="00B46F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B46FF3" w:rsidRPr="00776500">
          <w:rPr>
            <w:rStyle w:val="Collegamentoipertestuale"/>
            <w:noProof/>
          </w:rPr>
          <w:t>PUNTI DI RILEVAZIONE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_Toc44919533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7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1"/>
        <w:tabs>
          <w:tab w:val="left" w:pos="6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4919534" w:history="1">
        <w:r w:rsidR="00B46FF3" w:rsidRPr="00776500">
          <w:rPr>
            <w:rStyle w:val="Collegamentoipertestuale"/>
            <w:noProof/>
          </w:rPr>
          <w:t>3.</w:t>
        </w:r>
        <w:r w:rsidR="00B46F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B46FF3" w:rsidRPr="00776500">
          <w:rPr>
            <w:rStyle w:val="Collegamentoipertestuale"/>
            <w:noProof/>
          </w:rPr>
          <w:t>PARAMETRI RICERCATI E MODALITÀ DI ESPRESSIONE DEI RISULTATI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_Toc44919534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9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1"/>
        <w:tabs>
          <w:tab w:val="left" w:pos="6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4919535" w:history="1">
        <w:r w:rsidR="00B46FF3" w:rsidRPr="00776500">
          <w:rPr>
            <w:rStyle w:val="Collegamentoipertestuale"/>
            <w:noProof/>
          </w:rPr>
          <w:t>4.</w:t>
        </w:r>
        <w:r w:rsidR="00B46F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B46FF3" w:rsidRPr="00776500">
          <w:rPr>
            <w:rStyle w:val="Collegamentoipertestuale"/>
            <w:noProof/>
          </w:rPr>
          <w:t>NORMATIVA DI RIFERIMENTO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_Toc44919535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11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1"/>
        <w:tabs>
          <w:tab w:val="left" w:pos="6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4919536" w:history="1">
        <w:r w:rsidR="00B46FF3" w:rsidRPr="00776500">
          <w:rPr>
            <w:rStyle w:val="Collegamentoipertestuale"/>
            <w:noProof/>
          </w:rPr>
          <w:t>5.</w:t>
        </w:r>
        <w:r w:rsidR="00B46F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B46FF3" w:rsidRPr="00776500">
          <w:rPr>
            <w:rStyle w:val="Collegamentoipertestuale"/>
            <w:noProof/>
          </w:rPr>
          <w:t>STRUMENTAZIONE E METODOLOGIE DI CAMPIONAMENTO E DI ANALISI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_Toc44919536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12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37" w:history="1">
        <w:r w:rsidR="00B46FF3" w:rsidRPr="00776500">
          <w:rPr>
            <w:rStyle w:val="Collegamentoipertestuale"/>
            <w:noProof/>
          </w:rPr>
          <w:t>5.2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 w:rsidRPr="00776500">
          <w:rPr>
            <w:rStyle w:val="Collegamentoipertestuale"/>
            <w:noProof/>
          </w:rPr>
          <w:t>5.1 – Particolato Fine (PM10) e Particolato Respirabile (PM2.5)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_Toc44919537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12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38" w:history="1">
        <w:r w:rsidR="00B46FF3" w:rsidRPr="00776500">
          <w:rPr>
            <w:rStyle w:val="Collegamentoipertestuale"/>
            <w:noProof/>
          </w:rPr>
          <w:t>5.3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 w:rsidRPr="00776500">
          <w:rPr>
            <w:rStyle w:val="Collegamentoipertestuale"/>
            <w:noProof/>
          </w:rPr>
          <w:t>5.2 – Idrocarburi policlici aromatici (IPA) – Benzo(a)pirene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_Toc44919538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14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39" w:history="1">
        <w:r w:rsidR="00B46FF3" w:rsidRPr="00776500">
          <w:rPr>
            <w:rStyle w:val="Collegamentoipertestuale"/>
            <w:noProof/>
          </w:rPr>
          <w:t>5.4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 w:rsidRPr="00776500">
          <w:rPr>
            <w:rStyle w:val="Collegamentoipertestuale"/>
            <w:noProof/>
          </w:rPr>
          <w:t>5.3 – Parametri meteorologici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_Toc44919539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14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1"/>
        <w:tabs>
          <w:tab w:val="left" w:pos="6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4919540" w:history="1">
        <w:r w:rsidR="00B46FF3" w:rsidRPr="00776500">
          <w:rPr>
            <w:rStyle w:val="Collegamentoipertestuale"/>
            <w:noProof/>
          </w:rPr>
          <w:t>6.</w:t>
        </w:r>
        <w:r w:rsidR="00B46F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B46FF3" w:rsidRPr="00776500">
          <w:rPr>
            <w:rStyle w:val="Collegamentoipertestuale"/>
            <w:noProof/>
          </w:rPr>
          <w:t>CRITERI DI VALIDAZIONE DEI DATI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_Toc44919540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19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1"/>
        <w:tabs>
          <w:tab w:val="left" w:pos="6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4919541" w:history="1">
        <w:r w:rsidR="00B46FF3" w:rsidRPr="00776500">
          <w:rPr>
            <w:rStyle w:val="Collegamentoipertestuale"/>
            <w:noProof/>
          </w:rPr>
          <w:t>7.</w:t>
        </w:r>
        <w:r w:rsidR="00B46F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B46FF3" w:rsidRPr="00776500">
          <w:rPr>
            <w:rStyle w:val="Collegamentoipertestuale"/>
            <w:noProof/>
          </w:rPr>
          <w:t>RISULTATI DELLE MISURAZIONI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_Toc44919541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20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42" w:history="1">
        <w:r w:rsidR="00B46FF3" w:rsidRPr="00776500">
          <w:rPr>
            <w:rStyle w:val="Collegamentoipertestuale"/>
            <w:noProof/>
          </w:rPr>
          <w:t>7.1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 w:rsidRPr="00776500">
          <w:rPr>
            <w:rStyle w:val="Collegamentoipertestuale"/>
            <w:noProof/>
          </w:rPr>
          <w:t>– AV-PE-ATM-04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_Toc44919542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21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43" w:history="1">
        <w:r w:rsidR="00B46FF3" w:rsidRPr="00776500">
          <w:rPr>
            <w:rStyle w:val="Collegamentoipertestuale"/>
            <w:noProof/>
          </w:rPr>
          <w:t>7.2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 w:rsidRPr="00776500">
          <w:rPr>
            <w:rStyle w:val="Collegamentoipertestuale"/>
            <w:noProof/>
          </w:rPr>
          <w:t>– AV-SO-ATM-05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_Toc44919543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36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44" w:history="1">
        <w:r w:rsidR="00B46FF3" w:rsidRPr="00776500">
          <w:rPr>
            <w:rStyle w:val="Collegamentoipertestuale"/>
            <w:noProof/>
          </w:rPr>
          <w:t>7.3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 w:rsidRPr="00776500">
          <w:rPr>
            <w:rStyle w:val="Collegamentoipertestuale"/>
            <w:noProof/>
          </w:rPr>
          <w:t>– AV-SO-ATM-06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_Toc44919544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51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45" w:history="1">
        <w:r w:rsidR="00B46FF3" w:rsidRPr="00776500">
          <w:rPr>
            <w:rStyle w:val="Collegamentoipertestuale"/>
            <w:noProof/>
          </w:rPr>
          <w:t>7.4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 w:rsidRPr="00776500">
          <w:rPr>
            <w:rStyle w:val="Collegamentoipertestuale"/>
            <w:noProof/>
          </w:rPr>
          <w:t>– AV-PE-ATM-13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_Toc44919545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66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46" w:history="1">
        <w:r w:rsidR="00B46FF3" w:rsidRPr="00776500">
          <w:rPr>
            <w:rStyle w:val="Collegamentoipertestuale"/>
            <w:noProof/>
          </w:rPr>
          <w:t>7.5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 w:rsidRPr="00776500">
          <w:rPr>
            <w:rStyle w:val="Collegamentoipertestuale"/>
            <w:noProof/>
          </w:rPr>
          <w:t>– AV-PE-ATM-14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_Toc44919546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81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47" w:history="1">
        <w:r w:rsidR="00B46FF3" w:rsidRPr="00776500">
          <w:rPr>
            <w:rStyle w:val="Collegamentoipertestuale"/>
            <w:noProof/>
          </w:rPr>
          <w:t>7.6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 w:rsidRPr="00776500">
          <w:rPr>
            <w:rStyle w:val="Collegamentoipertestuale"/>
            <w:noProof/>
          </w:rPr>
          <w:t>– AV-CN-ATM-16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_Toc44919547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96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48" w:history="1">
        <w:r w:rsidR="00B46FF3" w:rsidRPr="00776500">
          <w:rPr>
            <w:rStyle w:val="Collegamentoipertestuale"/>
            <w:noProof/>
          </w:rPr>
          <w:t>7.7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 w:rsidRPr="00776500">
          <w:rPr>
            <w:rStyle w:val="Collegamentoipertestuale"/>
            <w:noProof/>
          </w:rPr>
          <w:t>– AV-CN-ATM-17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_Toc44919548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111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49" w:history="1">
        <w:r w:rsidR="00B46FF3" w:rsidRPr="00776500">
          <w:rPr>
            <w:rStyle w:val="Collegamentoipertestuale"/>
            <w:noProof/>
          </w:rPr>
          <w:t>7.8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 w:rsidRPr="00776500">
          <w:rPr>
            <w:rStyle w:val="Collegamentoipertestuale"/>
            <w:noProof/>
          </w:rPr>
          <w:t>– AV-SO-ATM-19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_Toc44919549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126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50" w:history="1">
        <w:r w:rsidR="00B46FF3" w:rsidRPr="00776500">
          <w:rPr>
            <w:rStyle w:val="Collegamentoipertestuale"/>
            <w:noProof/>
          </w:rPr>
          <w:t>7.9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 w:rsidRPr="00776500">
          <w:rPr>
            <w:rStyle w:val="Collegamentoipertestuale"/>
            <w:noProof/>
          </w:rPr>
          <w:t>– AV-SM-ATM-20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_Toc44919550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141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10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51" w:history="1">
        <w:r w:rsidR="00B46FF3" w:rsidRPr="00776500">
          <w:rPr>
            <w:rStyle w:val="Collegamentoipertestuale"/>
            <w:noProof/>
          </w:rPr>
          <w:t>7.10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 xml:space="preserve">    </w:t>
        </w:r>
        <w:r w:rsidR="00B46FF3" w:rsidRPr="00776500">
          <w:rPr>
            <w:rStyle w:val="Collegamentoipertestuale"/>
            <w:noProof/>
          </w:rPr>
          <w:t>– AV-SM-ATM-21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_Toc44919551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156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10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52" w:history="1">
        <w:r w:rsidR="00B46FF3" w:rsidRPr="00776500">
          <w:rPr>
            <w:rStyle w:val="Collegamentoipertestuale"/>
            <w:noProof/>
          </w:rPr>
          <w:t>7.11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 xml:space="preserve">    </w:t>
        </w:r>
        <w:r w:rsidR="00B46FF3" w:rsidRPr="00776500">
          <w:rPr>
            <w:rStyle w:val="Collegamentoipertestuale"/>
            <w:noProof/>
          </w:rPr>
          <w:t>– AV-SO-ATM-22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_Toc44919552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171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1"/>
        <w:tabs>
          <w:tab w:val="left" w:pos="6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4919553" w:history="1">
        <w:r w:rsidR="00B46FF3" w:rsidRPr="00776500">
          <w:rPr>
            <w:rStyle w:val="Collegamentoipertestuale"/>
            <w:noProof/>
          </w:rPr>
          <w:t>8.</w:t>
        </w:r>
        <w:r w:rsidR="00B46F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B46FF3" w:rsidRPr="00776500">
          <w:rPr>
            <w:rStyle w:val="Collegamentoipertestuale"/>
            <w:noProof/>
          </w:rPr>
          <w:t>ANALISI DEI DATI DI MONITORAGGIO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_Toc44919553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186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54" w:history="1">
        <w:r w:rsidR="00B46FF3" w:rsidRPr="00776500">
          <w:rPr>
            <w:rStyle w:val="Collegamentoipertestuale"/>
            <w:noProof/>
          </w:rPr>
          <w:t>8.1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 w:rsidRPr="00776500">
          <w:rPr>
            <w:rStyle w:val="Collegamentoipertestuale"/>
            <w:noProof/>
          </w:rPr>
          <w:t>AV-PE-ATM-04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_Toc44919554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186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55" w:history="1">
        <w:r w:rsidR="00B46FF3" w:rsidRPr="00776500">
          <w:rPr>
            <w:rStyle w:val="Collegamentoipertestuale"/>
            <w:noProof/>
          </w:rPr>
          <w:t>8.2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>
          <w:rPr>
            <w:rStyle w:val="Collegamentoipertestuale"/>
            <w:noProof/>
          </w:rPr>
          <w:t>AV-SO</w:t>
        </w:r>
        <w:r w:rsidR="00B46FF3" w:rsidRPr="00776500">
          <w:rPr>
            <w:rStyle w:val="Collegamentoipertestuale"/>
            <w:noProof/>
          </w:rPr>
          <w:t>-ATM-05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_Toc44919555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188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56" w:history="1">
        <w:r w:rsidR="00B46FF3" w:rsidRPr="00776500">
          <w:rPr>
            <w:rStyle w:val="Collegamentoipertestuale"/>
            <w:noProof/>
          </w:rPr>
          <w:t>8.3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>
          <w:rPr>
            <w:rStyle w:val="Collegamentoipertestuale"/>
            <w:noProof/>
          </w:rPr>
          <w:t>AV-SO</w:t>
        </w:r>
        <w:r w:rsidR="00B46FF3" w:rsidRPr="00776500">
          <w:rPr>
            <w:rStyle w:val="Collegamentoipertestuale"/>
            <w:noProof/>
          </w:rPr>
          <w:t>-ATM-06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_Toc44919556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189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57" w:history="1">
        <w:r w:rsidR="00B46FF3" w:rsidRPr="00776500">
          <w:rPr>
            <w:rStyle w:val="Collegamentoipertestuale"/>
            <w:noProof/>
          </w:rPr>
          <w:t>8.4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>
          <w:rPr>
            <w:rStyle w:val="Collegamentoipertestuale"/>
            <w:noProof/>
          </w:rPr>
          <w:t>AV-SO</w:t>
        </w:r>
        <w:r w:rsidR="00B46FF3" w:rsidRPr="00776500">
          <w:rPr>
            <w:rStyle w:val="Collegamentoipertestuale"/>
            <w:noProof/>
          </w:rPr>
          <w:t>-ATM-13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_Toc44919557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190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58" w:history="1">
        <w:r w:rsidR="00B46FF3" w:rsidRPr="00776500">
          <w:rPr>
            <w:rStyle w:val="Collegamentoipertestuale"/>
            <w:noProof/>
          </w:rPr>
          <w:t>8.5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>
          <w:rPr>
            <w:rStyle w:val="Collegamentoipertestuale"/>
            <w:noProof/>
          </w:rPr>
          <w:t>AV-PE</w:t>
        </w:r>
        <w:r w:rsidR="00B46FF3" w:rsidRPr="00776500">
          <w:rPr>
            <w:rStyle w:val="Collegamentoipertestuale"/>
            <w:noProof/>
          </w:rPr>
          <w:t>-ATM-14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_Toc44919558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192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59" w:history="1">
        <w:r w:rsidR="00B46FF3" w:rsidRPr="00776500">
          <w:rPr>
            <w:rStyle w:val="Collegamentoipertestuale"/>
            <w:noProof/>
          </w:rPr>
          <w:t>8.6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>
          <w:rPr>
            <w:rStyle w:val="Collegamentoipertestuale"/>
            <w:noProof/>
          </w:rPr>
          <w:t>AV-CN</w:t>
        </w:r>
        <w:r w:rsidR="00B46FF3" w:rsidRPr="00776500">
          <w:rPr>
            <w:rStyle w:val="Collegamentoipertestuale"/>
            <w:noProof/>
          </w:rPr>
          <w:t>-ATM-16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_Toc44919559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193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60" w:history="1">
        <w:r w:rsidR="00B46FF3" w:rsidRPr="00776500">
          <w:rPr>
            <w:rStyle w:val="Collegamentoipertestuale"/>
            <w:noProof/>
          </w:rPr>
          <w:t>8.7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>
          <w:rPr>
            <w:rStyle w:val="Collegamentoipertestuale"/>
            <w:noProof/>
          </w:rPr>
          <w:t>AV-CN</w:t>
        </w:r>
        <w:r w:rsidR="00B46FF3" w:rsidRPr="00776500">
          <w:rPr>
            <w:rStyle w:val="Collegamentoipertestuale"/>
            <w:noProof/>
          </w:rPr>
          <w:t>-ATM-17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_Toc44919560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195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61" w:history="1">
        <w:r w:rsidR="00B46FF3" w:rsidRPr="00776500">
          <w:rPr>
            <w:rStyle w:val="Collegamentoipertestuale"/>
            <w:noProof/>
          </w:rPr>
          <w:t>8.8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>
          <w:rPr>
            <w:rStyle w:val="Collegamentoipertestuale"/>
            <w:noProof/>
          </w:rPr>
          <w:t>AV-SO</w:t>
        </w:r>
        <w:r w:rsidR="00B46FF3" w:rsidRPr="00776500">
          <w:rPr>
            <w:rStyle w:val="Collegamentoipertestuale"/>
            <w:noProof/>
          </w:rPr>
          <w:t>-ATM-19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_Toc44919561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196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62" w:history="1">
        <w:r w:rsidR="00B46FF3" w:rsidRPr="00776500">
          <w:rPr>
            <w:rStyle w:val="Collegamentoipertestuale"/>
            <w:noProof/>
          </w:rPr>
          <w:t>8.9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>
          <w:rPr>
            <w:rStyle w:val="Collegamentoipertestuale"/>
            <w:noProof/>
          </w:rPr>
          <w:t>AV-SM</w:t>
        </w:r>
        <w:r w:rsidR="00B46FF3" w:rsidRPr="00776500">
          <w:rPr>
            <w:rStyle w:val="Collegamentoipertestuale"/>
            <w:noProof/>
          </w:rPr>
          <w:t>-ATM-20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_Toc44919562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197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10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63" w:history="1">
        <w:r w:rsidR="00B46FF3" w:rsidRPr="00776500">
          <w:rPr>
            <w:rStyle w:val="Collegamentoipertestuale"/>
            <w:noProof/>
          </w:rPr>
          <w:t>8.10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>
          <w:rPr>
            <w:rStyle w:val="Collegamentoipertestuale"/>
            <w:noProof/>
          </w:rPr>
          <w:t>AV-SM</w:t>
        </w:r>
        <w:r w:rsidR="00B46FF3" w:rsidRPr="00776500">
          <w:rPr>
            <w:rStyle w:val="Collegamentoipertestuale"/>
            <w:noProof/>
          </w:rPr>
          <w:t>-ATM-21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_Toc44919563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199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2"/>
        <w:tabs>
          <w:tab w:val="left" w:pos="1000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</w:rPr>
      </w:pPr>
      <w:hyperlink w:anchor="_Toc44919564" w:history="1">
        <w:r w:rsidR="00B46FF3" w:rsidRPr="00776500">
          <w:rPr>
            <w:rStyle w:val="Collegamentoipertestuale"/>
            <w:noProof/>
          </w:rPr>
          <w:t>8.11</w:t>
        </w:r>
        <w:r w:rsidR="00B46FF3">
          <w:rPr>
            <w:rFonts w:asciiTheme="minorHAnsi" w:eastAsiaTheme="minorEastAsia" w:hAnsiTheme="minorHAnsi" w:cstheme="minorBidi"/>
            <w:b w:val="0"/>
            <w:bCs w:val="0"/>
            <w:noProof/>
            <w:szCs w:val="22"/>
          </w:rPr>
          <w:tab/>
        </w:r>
        <w:r w:rsidR="00B46FF3">
          <w:rPr>
            <w:rStyle w:val="Collegamentoipertestuale"/>
            <w:noProof/>
          </w:rPr>
          <w:t>AV-S</w:t>
        </w:r>
        <w:r w:rsidR="00B46FF3" w:rsidRPr="00776500">
          <w:rPr>
            <w:rStyle w:val="Collegamentoipertestuale"/>
            <w:noProof/>
          </w:rPr>
          <w:t>O-ATM-22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_Toc44919564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200</w:t>
        </w:r>
        <w:r w:rsidR="00B46FF3">
          <w:rPr>
            <w:noProof/>
            <w:webHidden/>
          </w:rPr>
          <w:fldChar w:fldCharType="end"/>
        </w:r>
      </w:hyperlink>
    </w:p>
    <w:p w:rsidR="00B46FF3" w:rsidRDefault="00366325">
      <w:pPr>
        <w:pStyle w:val="Sommario1"/>
        <w:tabs>
          <w:tab w:val="left" w:pos="6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4919565" w:history="1">
        <w:r w:rsidR="00B46FF3" w:rsidRPr="00776500">
          <w:rPr>
            <w:rStyle w:val="Collegamentoipertestuale"/>
            <w:noProof/>
          </w:rPr>
          <w:t>9.</w:t>
        </w:r>
        <w:r w:rsidR="00B46F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B46FF3" w:rsidRPr="00776500">
          <w:rPr>
            <w:rStyle w:val="Collegamentoipertestuale"/>
            <w:noProof/>
          </w:rPr>
          <w:t>CONCLUSIONI E COMMENTI</w:t>
        </w:r>
        <w:r w:rsidR="00B46FF3">
          <w:rPr>
            <w:noProof/>
            <w:webHidden/>
          </w:rPr>
          <w:tab/>
        </w:r>
        <w:r w:rsidR="00B46FF3">
          <w:rPr>
            <w:noProof/>
            <w:webHidden/>
          </w:rPr>
          <w:fldChar w:fldCharType="begin"/>
        </w:r>
        <w:r w:rsidR="00B46FF3">
          <w:rPr>
            <w:noProof/>
            <w:webHidden/>
          </w:rPr>
          <w:instrText xml:space="preserve"> PAGEREF _Toc44919565 \h </w:instrText>
        </w:r>
        <w:r w:rsidR="00B46FF3">
          <w:rPr>
            <w:noProof/>
            <w:webHidden/>
          </w:rPr>
        </w:r>
        <w:r w:rsidR="00B46FF3">
          <w:rPr>
            <w:noProof/>
            <w:webHidden/>
          </w:rPr>
          <w:fldChar w:fldCharType="separate"/>
        </w:r>
        <w:r w:rsidR="00EC2309">
          <w:rPr>
            <w:noProof/>
            <w:webHidden/>
          </w:rPr>
          <w:t>202</w:t>
        </w:r>
        <w:r w:rsidR="00B46FF3">
          <w:rPr>
            <w:noProof/>
            <w:webHidden/>
          </w:rPr>
          <w:fldChar w:fldCharType="end"/>
        </w:r>
      </w:hyperlink>
    </w:p>
    <w:p w:rsidR="00B43D77" w:rsidRDefault="007800F3" w:rsidP="00B43D77">
      <w:pPr>
        <w:pStyle w:val="Sommario1"/>
        <w:tabs>
          <w:tab w:val="clear" w:pos="10603"/>
          <w:tab w:val="right" w:leader="dot" w:pos="9639"/>
        </w:tabs>
        <w:spacing w:before="0" w:after="120"/>
        <w:rPr>
          <w:rFonts w:asciiTheme="minorHAnsi" w:hAnsiTheme="minorHAnsi"/>
          <w:b w:val="0"/>
          <w:bCs w:val="0"/>
          <w:snapToGrid w:val="0"/>
          <w:sz w:val="26"/>
          <w:szCs w:val="26"/>
          <w:lang w:val="en-GB"/>
        </w:rPr>
      </w:pPr>
      <w:r w:rsidRPr="009F64FF">
        <w:rPr>
          <w:rFonts w:asciiTheme="minorHAnsi" w:hAnsiTheme="minorHAnsi"/>
          <w:b w:val="0"/>
          <w:bCs w:val="0"/>
          <w:snapToGrid w:val="0"/>
          <w:sz w:val="26"/>
          <w:szCs w:val="26"/>
          <w:lang w:val="en-GB"/>
        </w:rPr>
        <w:fldChar w:fldCharType="end"/>
      </w:r>
      <w:bookmarkStart w:id="1" w:name="_Toc325022368"/>
      <w:bookmarkStart w:id="2" w:name="_Toc325031388"/>
    </w:p>
    <w:p w:rsidR="004A56F5" w:rsidRPr="009A1D3A" w:rsidRDefault="004A56F5" w:rsidP="00B43D77">
      <w:pPr>
        <w:pStyle w:val="Sommario1"/>
        <w:tabs>
          <w:tab w:val="clear" w:pos="10603"/>
          <w:tab w:val="right" w:leader="dot" w:pos="9639"/>
        </w:tabs>
        <w:spacing w:before="0" w:after="240" w:line="360" w:lineRule="auto"/>
        <w:rPr>
          <w:rFonts w:ascii="Calibri" w:hAnsi="Calibri"/>
          <w:b w:val="0"/>
          <w:bCs w:val="0"/>
          <w:caps w:val="0"/>
          <w:sz w:val="28"/>
          <w:szCs w:val="28"/>
        </w:rPr>
      </w:pPr>
      <w:r>
        <w:rPr>
          <w:rFonts w:ascii="Calibri" w:hAnsi="Calibri"/>
          <w:sz w:val="28"/>
          <w:szCs w:val="28"/>
        </w:rPr>
        <w:t>allegati</w:t>
      </w:r>
    </w:p>
    <w:p w:rsidR="00AF251F" w:rsidRPr="00282DC9" w:rsidRDefault="00AF251F" w:rsidP="0078253F">
      <w:pPr>
        <w:spacing w:after="240"/>
        <w:rPr>
          <w:b/>
          <w:sz w:val="26"/>
          <w:szCs w:val="26"/>
        </w:rPr>
      </w:pPr>
      <w:r w:rsidRPr="00282DC9">
        <w:rPr>
          <w:b/>
          <w:sz w:val="26"/>
          <w:szCs w:val="26"/>
        </w:rPr>
        <w:t>ALLEGATO 1 – SCHEDE DEI PUNTI DI MONITORAGGIO</w:t>
      </w:r>
    </w:p>
    <w:p w:rsidR="00AF251F" w:rsidRPr="00282DC9" w:rsidRDefault="00AF251F" w:rsidP="0078253F">
      <w:pPr>
        <w:spacing w:after="240"/>
        <w:rPr>
          <w:b/>
          <w:sz w:val="26"/>
          <w:szCs w:val="26"/>
        </w:rPr>
      </w:pPr>
      <w:r w:rsidRPr="00282DC9">
        <w:rPr>
          <w:b/>
          <w:sz w:val="26"/>
          <w:szCs w:val="26"/>
        </w:rPr>
        <w:t>ALLEGATO 2 – RAPPORTI DI PROVA DEL LABORATORIO</w:t>
      </w:r>
    </w:p>
    <w:p w:rsidR="00AF251F" w:rsidRPr="00282DC9" w:rsidRDefault="00AF251F" w:rsidP="0078253F">
      <w:pPr>
        <w:spacing w:after="240"/>
        <w:rPr>
          <w:b/>
          <w:sz w:val="26"/>
          <w:szCs w:val="26"/>
        </w:rPr>
      </w:pPr>
      <w:r w:rsidRPr="00282DC9">
        <w:rPr>
          <w:b/>
          <w:sz w:val="26"/>
          <w:szCs w:val="26"/>
        </w:rPr>
        <w:t xml:space="preserve">ALLEGATO 3 – </w:t>
      </w:r>
      <w:r w:rsidR="00FF06AC" w:rsidRPr="00282DC9">
        <w:rPr>
          <w:b/>
          <w:sz w:val="26"/>
          <w:szCs w:val="26"/>
        </w:rPr>
        <w:t>PARAMETRI</w:t>
      </w:r>
      <w:r w:rsidRPr="00282DC9">
        <w:rPr>
          <w:b/>
          <w:sz w:val="26"/>
          <w:szCs w:val="26"/>
        </w:rPr>
        <w:t xml:space="preserve"> METEOROLOGICI</w:t>
      </w:r>
    </w:p>
    <w:p w:rsidR="00AF251F" w:rsidRPr="00282DC9" w:rsidRDefault="00AF251F" w:rsidP="0078253F">
      <w:pPr>
        <w:spacing w:after="240"/>
        <w:rPr>
          <w:b/>
          <w:sz w:val="26"/>
          <w:szCs w:val="26"/>
        </w:rPr>
      </w:pPr>
      <w:r w:rsidRPr="00282DC9">
        <w:rPr>
          <w:b/>
          <w:sz w:val="26"/>
          <w:szCs w:val="26"/>
        </w:rPr>
        <w:t xml:space="preserve">ALLEGATO 4 </w:t>
      </w:r>
      <w:r w:rsidR="00AC756E" w:rsidRPr="00282DC9">
        <w:rPr>
          <w:b/>
          <w:sz w:val="26"/>
          <w:szCs w:val="26"/>
        </w:rPr>
        <w:t>–</w:t>
      </w:r>
      <w:r w:rsidRPr="00282DC9">
        <w:rPr>
          <w:b/>
          <w:sz w:val="26"/>
          <w:szCs w:val="26"/>
        </w:rPr>
        <w:t xml:space="preserve"> CERTIFICATI DI TARATURA DEI PRIMARI</w:t>
      </w:r>
    </w:p>
    <w:p w:rsidR="002C33C5" w:rsidRPr="00AF56B4" w:rsidRDefault="00691815" w:rsidP="001C1B59">
      <w:pPr>
        <w:pStyle w:val="Titolo1"/>
        <w:tabs>
          <w:tab w:val="clear" w:pos="1209"/>
        </w:tabs>
        <w:spacing w:before="0"/>
      </w:pPr>
      <w:r w:rsidRPr="00627798">
        <w:br w:type="page"/>
      </w:r>
      <w:bookmarkStart w:id="3" w:name="_Toc44919532"/>
      <w:bookmarkStart w:id="4" w:name="_Toc325030569"/>
      <w:bookmarkEnd w:id="1"/>
      <w:bookmarkEnd w:id="2"/>
      <w:r w:rsidR="00114991" w:rsidRPr="00AF56B4">
        <w:lastRenderedPageBreak/>
        <w:t>PREMESSA</w:t>
      </w:r>
      <w:bookmarkEnd w:id="3"/>
    </w:p>
    <w:p w:rsidR="00F957B8" w:rsidRDefault="00F957B8" w:rsidP="002C33C5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2C33C5" w:rsidRPr="000402EE" w:rsidRDefault="002C33C5" w:rsidP="002C33C5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0402EE">
        <w:rPr>
          <w:rFonts w:ascii="Calibri" w:hAnsi="Calibri" w:cs="Calibri"/>
          <w:snapToGrid w:val="0"/>
          <w:szCs w:val="22"/>
        </w:rPr>
        <w:t xml:space="preserve">Il presente </w:t>
      </w:r>
      <w:r w:rsidR="00D50105" w:rsidRPr="000402EE">
        <w:rPr>
          <w:rFonts w:ascii="Calibri" w:hAnsi="Calibri" w:cs="Calibri"/>
          <w:snapToGrid w:val="0"/>
          <w:szCs w:val="22"/>
        </w:rPr>
        <w:t>documento</w:t>
      </w:r>
      <w:r w:rsidR="0076605F" w:rsidRPr="000402EE">
        <w:rPr>
          <w:rFonts w:ascii="Calibri" w:hAnsi="Calibri" w:cs="Calibri"/>
          <w:snapToGrid w:val="0"/>
          <w:szCs w:val="22"/>
        </w:rPr>
        <w:t xml:space="preserve"> </w:t>
      </w:r>
      <w:r w:rsidRPr="000402EE">
        <w:rPr>
          <w:rFonts w:ascii="Calibri" w:hAnsi="Calibri" w:cs="Calibri"/>
          <w:snapToGrid w:val="0"/>
          <w:szCs w:val="22"/>
        </w:rPr>
        <w:t>illustra i risulta</w:t>
      </w:r>
      <w:r w:rsidR="0094711F" w:rsidRPr="000402EE">
        <w:rPr>
          <w:rFonts w:ascii="Calibri" w:hAnsi="Calibri" w:cs="Calibri"/>
          <w:snapToGrid w:val="0"/>
          <w:szCs w:val="22"/>
        </w:rPr>
        <w:t xml:space="preserve">ti del monitoraggio ambientale </w:t>
      </w:r>
      <w:r w:rsidR="0076605F" w:rsidRPr="000402EE">
        <w:rPr>
          <w:rFonts w:ascii="Calibri" w:hAnsi="Calibri" w:cs="Calibri"/>
          <w:snapToGrid w:val="0"/>
          <w:szCs w:val="22"/>
        </w:rPr>
        <w:t xml:space="preserve">in </w:t>
      </w:r>
      <w:r w:rsidR="00F957B8" w:rsidRPr="000402EE">
        <w:rPr>
          <w:rFonts w:ascii="Calibri" w:hAnsi="Calibri" w:cs="Calibri"/>
          <w:snapToGrid w:val="0"/>
          <w:szCs w:val="22"/>
        </w:rPr>
        <w:t xml:space="preserve">fase di </w:t>
      </w:r>
      <w:r w:rsidR="00F957B8" w:rsidRPr="000402EE">
        <w:rPr>
          <w:rFonts w:ascii="Calibri" w:hAnsi="Calibri" w:cs="Calibri"/>
          <w:i/>
          <w:snapToGrid w:val="0"/>
          <w:szCs w:val="22"/>
        </w:rPr>
        <w:t>Ante Operam</w:t>
      </w:r>
      <w:r w:rsidR="00F957B8" w:rsidRPr="000402EE">
        <w:rPr>
          <w:rFonts w:ascii="Calibri" w:hAnsi="Calibri" w:cs="Calibri"/>
          <w:snapToGrid w:val="0"/>
          <w:szCs w:val="22"/>
        </w:rPr>
        <w:t xml:space="preserve"> (AO) </w:t>
      </w:r>
      <w:r w:rsidRPr="000402EE">
        <w:rPr>
          <w:rFonts w:ascii="Calibri" w:hAnsi="Calibri" w:cs="Calibri"/>
          <w:snapToGrid w:val="0"/>
          <w:szCs w:val="22"/>
        </w:rPr>
        <w:t>della Componente Atmosfera</w:t>
      </w:r>
      <w:r w:rsidR="00F957B8" w:rsidRPr="000402EE">
        <w:rPr>
          <w:rFonts w:ascii="Calibri" w:hAnsi="Calibri" w:cs="Calibri"/>
          <w:snapToGrid w:val="0"/>
          <w:szCs w:val="22"/>
        </w:rPr>
        <w:t>,</w:t>
      </w:r>
      <w:r w:rsidR="00BB0399" w:rsidRPr="000402EE">
        <w:rPr>
          <w:rFonts w:ascii="Calibri" w:hAnsi="Calibri" w:cs="Calibri"/>
          <w:snapToGrid w:val="0"/>
          <w:szCs w:val="22"/>
        </w:rPr>
        <w:t xml:space="preserve"> secondo quanto previsto dal PMA</w:t>
      </w:r>
      <w:r w:rsidR="002C3FAD">
        <w:rPr>
          <w:rFonts w:ascii="Calibri" w:hAnsi="Calibri" w:cs="Calibri"/>
          <w:snapToGrid w:val="0"/>
          <w:szCs w:val="22"/>
        </w:rPr>
        <w:t>,</w:t>
      </w:r>
      <w:r w:rsidR="00BB0399" w:rsidRPr="000402EE">
        <w:rPr>
          <w:rFonts w:ascii="Calibri" w:hAnsi="Calibri" w:cs="Calibri"/>
          <w:snapToGrid w:val="0"/>
          <w:szCs w:val="22"/>
        </w:rPr>
        <w:t xml:space="preserve"> </w:t>
      </w:r>
      <w:r w:rsidR="002C3FAD">
        <w:rPr>
          <w:rFonts w:ascii="Calibri" w:hAnsi="Calibri" w:cs="Calibri"/>
          <w:snapToGrid w:val="0"/>
          <w:szCs w:val="22"/>
        </w:rPr>
        <w:t>con</w:t>
      </w:r>
      <w:r w:rsidR="00DC2EB0" w:rsidRPr="000402EE">
        <w:rPr>
          <w:rFonts w:ascii="Calibri" w:hAnsi="Calibri" w:cs="Calibri"/>
          <w:snapToGrid w:val="0"/>
          <w:szCs w:val="22"/>
        </w:rPr>
        <w:t xml:space="preserve"> metodica AR-</w:t>
      </w:r>
      <w:r w:rsidR="00F957B8" w:rsidRPr="000402EE">
        <w:rPr>
          <w:rFonts w:ascii="Calibri" w:hAnsi="Calibri" w:cs="Calibri"/>
          <w:snapToGrid w:val="0"/>
          <w:szCs w:val="22"/>
        </w:rPr>
        <w:t>1</w:t>
      </w:r>
      <w:r w:rsidR="00DC2EB0" w:rsidRPr="000402EE">
        <w:rPr>
          <w:rFonts w:ascii="Calibri" w:hAnsi="Calibri" w:cs="Calibri"/>
          <w:snapToGrid w:val="0"/>
          <w:szCs w:val="22"/>
        </w:rPr>
        <w:t xml:space="preserve"> </w:t>
      </w:r>
      <w:r w:rsidR="00F957B8" w:rsidRPr="000402EE">
        <w:rPr>
          <w:rFonts w:ascii="Calibri" w:hAnsi="Calibri" w:cs="Calibri"/>
          <w:snapToGrid w:val="0"/>
          <w:szCs w:val="22"/>
        </w:rPr>
        <w:t xml:space="preserve">(campionamento </w:t>
      </w:r>
      <w:r w:rsidR="002C3FAD">
        <w:rPr>
          <w:rFonts w:ascii="Calibri" w:hAnsi="Calibri" w:cs="Calibri"/>
          <w:snapToGrid w:val="0"/>
          <w:szCs w:val="22"/>
        </w:rPr>
        <w:t xml:space="preserve">in </w:t>
      </w:r>
      <w:r w:rsidR="00F957B8" w:rsidRPr="000402EE">
        <w:rPr>
          <w:rFonts w:ascii="Calibri" w:hAnsi="Calibri" w:cs="Calibri"/>
          <w:snapToGrid w:val="0"/>
          <w:szCs w:val="22"/>
        </w:rPr>
        <w:t>discontinuo)</w:t>
      </w:r>
      <w:r w:rsidR="005B0A07">
        <w:rPr>
          <w:rFonts w:ascii="Calibri" w:hAnsi="Calibri" w:cs="Calibri"/>
          <w:snapToGrid w:val="0"/>
          <w:szCs w:val="22"/>
        </w:rPr>
        <w:t xml:space="preserve"> – Linea AV/AC</w:t>
      </w:r>
      <w:r w:rsidR="00D64AE1" w:rsidRPr="000402EE">
        <w:rPr>
          <w:rFonts w:ascii="Calibri" w:hAnsi="Calibri" w:cs="Calibri"/>
          <w:snapToGrid w:val="0"/>
          <w:szCs w:val="22"/>
        </w:rPr>
        <w:t>,</w:t>
      </w:r>
      <w:r w:rsidR="009F7C0E" w:rsidRPr="000402EE">
        <w:rPr>
          <w:rFonts w:ascii="Calibri" w:hAnsi="Calibri" w:cs="Calibri"/>
          <w:snapToGrid w:val="0"/>
          <w:szCs w:val="22"/>
        </w:rPr>
        <w:t xml:space="preserve"> </w:t>
      </w:r>
      <w:r w:rsidR="006A20E4" w:rsidRPr="000402EE">
        <w:rPr>
          <w:rFonts w:ascii="Calibri" w:hAnsi="Calibri" w:cs="Calibri"/>
          <w:snapToGrid w:val="0"/>
          <w:szCs w:val="22"/>
        </w:rPr>
        <w:t xml:space="preserve">per </w:t>
      </w:r>
      <w:r w:rsidR="00775685" w:rsidRPr="000402EE">
        <w:rPr>
          <w:rFonts w:ascii="Calibri" w:hAnsi="Calibri" w:cs="Calibri"/>
          <w:snapToGrid w:val="0"/>
          <w:szCs w:val="22"/>
        </w:rPr>
        <w:t>i punti di monitoraggio della fascia di territorio a cavallo della linea ferroviaria AV/AC tra Milano e Verona, Lotto Funzionale Brescia</w:t>
      </w:r>
      <w:r w:rsidR="002541E0">
        <w:rPr>
          <w:rFonts w:ascii="Calibri" w:hAnsi="Calibri" w:cs="Calibri"/>
          <w:snapToGrid w:val="0"/>
          <w:szCs w:val="22"/>
        </w:rPr>
        <w:t xml:space="preserve"> Est – </w:t>
      </w:r>
      <w:r w:rsidR="00775685" w:rsidRPr="000402EE">
        <w:rPr>
          <w:rFonts w:ascii="Calibri" w:hAnsi="Calibri" w:cs="Calibri"/>
          <w:snapToGrid w:val="0"/>
          <w:szCs w:val="22"/>
        </w:rPr>
        <w:t xml:space="preserve">Verona, </w:t>
      </w:r>
      <w:r w:rsidR="007832E1" w:rsidRPr="000402EE">
        <w:rPr>
          <w:rFonts w:ascii="Calibri" w:hAnsi="Calibri" w:cs="Calibri"/>
          <w:snapToGrid w:val="0"/>
          <w:szCs w:val="22"/>
        </w:rPr>
        <w:t xml:space="preserve">ricadenti nella </w:t>
      </w:r>
      <w:r w:rsidR="00CA3FFF" w:rsidRPr="000402EE">
        <w:rPr>
          <w:rFonts w:ascii="Calibri" w:hAnsi="Calibri" w:cs="Calibri"/>
          <w:snapToGrid w:val="0"/>
          <w:szCs w:val="22"/>
        </w:rPr>
        <w:t xml:space="preserve">WBS </w:t>
      </w:r>
      <w:r w:rsidR="002541E0">
        <w:rPr>
          <w:rFonts w:ascii="Calibri" w:hAnsi="Calibri" w:cs="Calibri"/>
          <w:snapToGrid w:val="0"/>
          <w:szCs w:val="22"/>
        </w:rPr>
        <w:t xml:space="preserve">      </w:t>
      </w:r>
      <w:r w:rsidR="00CA3FFF" w:rsidRPr="000402EE">
        <w:rPr>
          <w:rFonts w:ascii="Calibri" w:hAnsi="Calibri" w:cs="Calibri"/>
          <w:snapToGrid w:val="0"/>
          <w:szCs w:val="22"/>
        </w:rPr>
        <w:t>MB10-MA10 (</w:t>
      </w:r>
      <w:r w:rsidR="00A659D8" w:rsidRPr="000402EE">
        <w:rPr>
          <w:rFonts w:ascii="Calibri" w:hAnsi="Calibri" w:cs="Calibri"/>
          <w:snapToGrid w:val="0"/>
          <w:szCs w:val="22"/>
        </w:rPr>
        <w:t>tratta dal fiume Chiese fino a Verona Est</w:t>
      </w:r>
      <w:r w:rsidR="00CA3FFF" w:rsidRPr="000402EE">
        <w:rPr>
          <w:rFonts w:ascii="Calibri" w:hAnsi="Calibri" w:cs="Calibri"/>
          <w:snapToGrid w:val="0"/>
          <w:szCs w:val="22"/>
        </w:rPr>
        <w:t xml:space="preserve">, indicata </w:t>
      </w:r>
      <w:r w:rsidR="000402EE">
        <w:rPr>
          <w:rFonts w:ascii="Calibri" w:hAnsi="Calibri" w:cs="Calibri"/>
          <w:snapToGrid w:val="0"/>
          <w:szCs w:val="22"/>
        </w:rPr>
        <w:t xml:space="preserve">anche </w:t>
      </w:r>
      <w:r w:rsidR="00CA3FFF" w:rsidRPr="000402EE">
        <w:rPr>
          <w:rFonts w:ascii="Calibri" w:hAnsi="Calibri" w:cs="Calibri"/>
          <w:snapToGrid w:val="0"/>
          <w:szCs w:val="22"/>
        </w:rPr>
        <w:t>come LC1</w:t>
      </w:r>
      <w:r w:rsidR="00A659D8" w:rsidRPr="000402EE">
        <w:rPr>
          <w:rFonts w:ascii="Calibri" w:hAnsi="Calibri" w:cs="Calibri"/>
          <w:snapToGrid w:val="0"/>
          <w:szCs w:val="22"/>
        </w:rPr>
        <w:t>)</w:t>
      </w:r>
      <w:r w:rsidR="00CA3FFF" w:rsidRPr="000402EE">
        <w:rPr>
          <w:rFonts w:ascii="Calibri" w:hAnsi="Calibri" w:cs="Calibri"/>
          <w:snapToGrid w:val="0"/>
          <w:szCs w:val="22"/>
        </w:rPr>
        <w:t xml:space="preserve">, </w:t>
      </w:r>
      <w:r w:rsidR="00B56532">
        <w:rPr>
          <w:rFonts w:ascii="Calibri" w:hAnsi="Calibri" w:cs="Calibri"/>
          <w:snapToGrid w:val="0"/>
          <w:szCs w:val="22"/>
        </w:rPr>
        <w:t xml:space="preserve">nel tratto </w:t>
      </w:r>
      <w:r w:rsidR="00CA3FFF" w:rsidRPr="000402EE">
        <w:rPr>
          <w:rFonts w:ascii="Calibri" w:hAnsi="Calibri" w:cs="Calibri"/>
          <w:snapToGrid w:val="0"/>
          <w:szCs w:val="22"/>
        </w:rPr>
        <w:t xml:space="preserve">dalla </w:t>
      </w:r>
      <w:r w:rsidR="002541E0">
        <w:rPr>
          <w:rFonts w:ascii="Calibri" w:hAnsi="Calibri" w:cs="Calibri"/>
          <w:snapToGrid w:val="0"/>
          <w:szCs w:val="22"/>
        </w:rPr>
        <w:t xml:space="preserve">               </w:t>
      </w:r>
      <w:r w:rsidR="00121749">
        <w:rPr>
          <w:rFonts w:ascii="Calibri" w:hAnsi="Calibri" w:cs="Calibri"/>
          <w:snapToGrid w:val="0"/>
          <w:szCs w:val="22"/>
        </w:rPr>
        <w:t>pk 1</w:t>
      </w:r>
      <w:r w:rsidR="00923423">
        <w:rPr>
          <w:rFonts w:ascii="Calibri" w:hAnsi="Calibri" w:cs="Calibri"/>
          <w:snapToGrid w:val="0"/>
          <w:szCs w:val="22"/>
        </w:rPr>
        <w:t>29</w:t>
      </w:r>
      <w:r w:rsidR="003A7E8C" w:rsidRPr="000402EE">
        <w:rPr>
          <w:rFonts w:ascii="Calibri" w:hAnsi="Calibri" w:cs="Calibri"/>
          <w:snapToGrid w:val="0"/>
          <w:szCs w:val="22"/>
        </w:rPr>
        <w:t>+</w:t>
      </w:r>
      <w:r w:rsidR="00923423">
        <w:rPr>
          <w:rFonts w:ascii="Calibri" w:hAnsi="Calibri" w:cs="Calibri"/>
          <w:snapToGrid w:val="0"/>
          <w:szCs w:val="22"/>
        </w:rPr>
        <w:t>820</w:t>
      </w:r>
      <w:r w:rsidR="003A7E8C" w:rsidRPr="000402EE">
        <w:rPr>
          <w:rFonts w:ascii="Calibri" w:hAnsi="Calibri" w:cs="Calibri"/>
          <w:snapToGrid w:val="0"/>
          <w:szCs w:val="22"/>
        </w:rPr>
        <w:t xml:space="preserve"> alla</w:t>
      </w:r>
      <w:r w:rsidR="002541E0">
        <w:rPr>
          <w:rFonts w:ascii="Calibri" w:hAnsi="Calibri" w:cs="Calibri"/>
          <w:snapToGrid w:val="0"/>
          <w:szCs w:val="22"/>
        </w:rPr>
        <w:t xml:space="preserve"> </w:t>
      </w:r>
      <w:r w:rsidR="003A7E8C" w:rsidRPr="000402EE">
        <w:rPr>
          <w:rFonts w:ascii="Calibri" w:hAnsi="Calibri" w:cs="Calibri"/>
          <w:snapToGrid w:val="0"/>
          <w:szCs w:val="22"/>
        </w:rPr>
        <w:t xml:space="preserve">pk </w:t>
      </w:r>
      <w:r w:rsidR="00CA3FFF" w:rsidRPr="000402EE">
        <w:rPr>
          <w:rFonts w:ascii="Calibri" w:hAnsi="Calibri" w:cs="Calibri"/>
          <w:snapToGrid w:val="0"/>
          <w:szCs w:val="22"/>
        </w:rPr>
        <w:t>1</w:t>
      </w:r>
      <w:r w:rsidR="00923423">
        <w:rPr>
          <w:rFonts w:ascii="Calibri" w:hAnsi="Calibri" w:cs="Calibri"/>
          <w:snapToGrid w:val="0"/>
          <w:szCs w:val="22"/>
        </w:rPr>
        <w:t>50</w:t>
      </w:r>
      <w:r w:rsidR="003A7E8C" w:rsidRPr="000402EE">
        <w:rPr>
          <w:rFonts w:ascii="Calibri" w:hAnsi="Calibri" w:cs="Calibri"/>
          <w:snapToGrid w:val="0"/>
          <w:szCs w:val="22"/>
        </w:rPr>
        <w:t>+</w:t>
      </w:r>
      <w:r w:rsidR="00923423">
        <w:rPr>
          <w:rFonts w:ascii="Calibri" w:hAnsi="Calibri" w:cs="Calibri"/>
          <w:snapToGrid w:val="0"/>
          <w:szCs w:val="22"/>
        </w:rPr>
        <w:t>780</w:t>
      </w:r>
      <w:r w:rsidR="00C17725">
        <w:rPr>
          <w:rFonts w:ascii="Calibri" w:hAnsi="Calibri" w:cs="Calibri"/>
          <w:snapToGrid w:val="0"/>
          <w:szCs w:val="22"/>
        </w:rPr>
        <w:t xml:space="preserve"> (</w:t>
      </w:r>
      <w:r w:rsidR="00C17725" w:rsidRPr="000402EE">
        <w:rPr>
          <w:rFonts w:ascii="Calibri" w:hAnsi="Calibri" w:cs="Calibri"/>
          <w:snapToGrid w:val="0"/>
          <w:szCs w:val="22"/>
        </w:rPr>
        <w:t xml:space="preserve">parte </w:t>
      </w:r>
      <w:r w:rsidR="00923423">
        <w:rPr>
          <w:rFonts w:ascii="Calibri" w:hAnsi="Calibri" w:cs="Calibri"/>
          <w:snapToGrid w:val="0"/>
          <w:szCs w:val="22"/>
        </w:rPr>
        <w:t>veneta</w:t>
      </w:r>
      <w:r w:rsidR="00C17725">
        <w:rPr>
          <w:rFonts w:ascii="Calibri" w:hAnsi="Calibri" w:cs="Calibri"/>
          <w:snapToGrid w:val="0"/>
          <w:szCs w:val="22"/>
        </w:rPr>
        <w:t>)</w:t>
      </w:r>
      <w:r w:rsidR="00442734" w:rsidRPr="000402EE">
        <w:rPr>
          <w:rFonts w:ascii="Calibri" w:hAnsi="Calibri" w:cs="Calibri"/>
          <w:snapToGrid w:val="0"/>
          <w:szCs w:val="22"/>
        </w:rPr>
        <w:t>.</w:t>
      </w:r>
    </w:p>
    <w:p w:rsidR="00775685" w:rsidRDefault="00775685" w:rsidP="000D587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2E6D25" w:rsidRPr="00E62A9A" w:rsidRDefault="00C620AB" w:rsidP="002E6D25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t xml:space="preserve">Il monitoraggio della </w:t>
      </w:r>
      <w:r w:rsidR="002C3FAD">
        <w:rPr>
          <w:rFonts w:ascii="Calibri" w:hAnsi="Calibri" w:cs="Calibri"/>
          <w:snapToGrid w:val="0"/>
          <w:szCs w:val="22"/>
        </w:rPr>
        <w:t>C</w:t>
      </w:r>
      <w:r w:rsidR="002E6D25" w:rsidRPr="00E62A9A">
        <w:rPr>
          <w:rFonts w:ascii="Calibri" w:hAnsi="Calibri" w:cs="Calibri"/>
          <w:snapToGrid w:val="0"/>
          <w:szCs w:val="22"/>
        </w:rPr>
        <w:t>omponente Atmosfera ha il fine di valutare</w:t>
      </w:r>
      <w:r w:rsidR="000341A9">
        <w:rPr>
          <w:rFonts w:ascii="Calibri" w:hAnsi="Calibri" w:cs="Calibri"/>
          <w:snapToGrid w:val="0"/>
          <w:szCs w:val="22"/>
        </w:rPr>
        <w:t xml:space="preserve"> la siginificatività del contributo delle attività di costruzione </w:t>
      </w:r>
      <w:r w:rsidR="00A93065">
        <w:rPr>
          <w:rFonts w:ascii="Calibri" w:hAnsi="Calibri" w:cs="Calibri"/>
          <w:snapToGrid w:val="0"/>
          <w:szCs w:val="22"/>
        </w:rPr>
        <w:t>della linea</w:t>
      </w:r>
      <w:r w:rsidR="000341A9">
        <w:rPr>
          <w:rFonts w:ascii="Calibri" w:hAnsi="Calibri" w:cs="Calibri"/>
          <w:snapToGrid w:val="0"/>
          <w:szCs w:val="22"/>
        </w:rPr>
        <w:t xml:space="preserve"> AV/AC a</w:t>
      </w:r>
      <w:r w:rsidR="002E6D25" w:rsidRPr="00E62A9A">
        <w:rPr>
          <w:rFonts w:ascii="Calibri" w:hAnsi="Calibri" w:cs="Calibri"/>
          <w:snapToGrid w:val="0"/>
          <w:szCs w:val="22"/>
        </w:rPr>
        <w:t>l potenziale peggioramento della qualità dell’aria</w:t>
      </w:r>
      <w:r w:rsidR="002E6D25">
        <w:rPr>
          <w:rFonts w:ascii="Calibri" w:hAnsi="Calibri" w:cs="Calibri"/>
          <w:snapToGrid w:val="0"/>
          <w:szCs w:val="22"/>
        </w:rPr>
        <w:t xml:space="preserve"> relativamente ai parametri interferiti ed in particol</w:t>
      </w:r>
      <w:r w:rsidR="00282DC9">
        <w:rPr>
          <w:rFonts w:ascii="Calibri" w:hAnsi="Calibri" w:cs="Calibri"/>
          <w:snapToGrid w:val="0"/>
          <w:szCs w:val="22"/>
        </w:rPr>
        <w:t>a</w:t>
      </w:r>
      <w:r w:rsidR="002E6D25">
        <w:rPr>
          <w:rFonts w:ascii="Calibri" w:hAnsi="Calibri" w:cs="Calibri"/>
          <w:snapToGrid w:val="0"/>
          <w:szCs w:val="22"/>
        </w:rPr>
        <w:t>re a quello delle polveri,</w:t>
      </w:r>
      <w:r w:rsidR="002E6D25" w:rsidRPr="00E62A9A">
        <w:rPr>
          <w:rFonts w:ascii="Calibri" w:hAnsi="Calibri" w:cs="Calibri"/>
          <w:snapToGrid w:val="0"/>
          <w:szCs w:val="22"/>
        </w:rPr>
        <w:t xml:space="preserve"> </w:t>
      </w:r>
      <w:r w:rsidR="002E6D25">
        <w:rPr>
          <w:rFonts w:ascii="Calibri" w:hAnsi="Calibri" w:cs="Calibri"/>
          <w:snapToGrid w:val="0"/>
          <w:szCs w:val="22"/>
        </w:rPr>
        <w:t xml:space="preserve">di </w:t>
      </w:r>
      <w:r w:rsidR="002E6D25" w:rsidRPr="00E62A9A">
        <w:rPr>
          <w:rFonts w:ascii="Calibri" w:hAnsi="Calibri" w:cs="Calibri"/>
          <w:snapToGrid w:val="0"/>
          <w:szCs w:val="22"/>
        </w:rPr>
        <w:t xml:space="preserve">verificare il rispetto dei </w:t>
      </w:r>
      <w:r w:rsidR="00A93065">
        <w:rPr>
          <w:rFonts w:ascii="Calibri" w:hAnsi="Calibri" w:cs="Calibri"/>
          <w:snapToGrid w:val="0"/>
          <w:szCs w:val="22"/>
        </w:rPr>
        <w:t>requisiti di qualità dell’aria</w:t>
      </w:r>
      <w:r w:rsidR="002E6D25" w:rsidRPr="00E62A9A">
        <w:rPr>
          <w:rFonts w:ascii="Calibri" w:hAnsi="Calibri" w:cs="Calibri"/>
          <w:snapToGrid w:val="0"/>
          <w:szCs w:val="22"/>
        </w:rPr>
        <w:t xml:space="preserve"> indicati dalla normativa </w:t>
      </w:r>
      <w:r w:rsidR="000341A9">
        <w:rPr>
          <w:rFonts w:ascii="Calibri" w:hAnsi="Calibri" w:cs="Calibri"/>
          <w:snapToGrid w:val="0"/>
          <w:szCs w:val="22"/>
        </w:rPr>
        <w:t>vigente per la protezione della salute umana e dell’ambiente</w:t>
      </w:r>
      <w:r w:rsidR="002E6D25" w:rsidRPr="00E62A9A">
        <w:rPr>
          <w:rFonts w:ascii="Calibri" w:hAnsi="Calibri" w:cs="Calibri"/>
          <w:snapToGrid w:val="0"/>
          <w:szCs w:val="22"/>
        </w:rPr>
        <w:t xml:space="preserve">, nonché </w:t>
      </w:r>
      <w:r w:rsidR="002E6D25">
        <w:rPr>
          <w:rFonts w:ascii="Calibri" w:hAnsi="Calibri" w:cs="Calibri"/>
          <w:snapToGrid w:val="0"/>
          <w:szCs w:val="22"/>
        </w:rPr>
        <w:t xml:space="preserve">di </w:t>
      </w:r>
      <w:r w:rsidR="002E6D25" w:rsidRPr="00E62A9A">
        <w:rPr>
          <w:rFonts w:ascii="Calibri" w:hAnsi="Calibri" w:cs="Calibri"/>
          <w:snapToGrid w:val="0"/>
          <w:szCs w:val="22"/>
        </w:rPr>
        <w:t xml:space="preserve">proteggere i recettori sensibili da eventuali alterazioni </w:t>
      </w:r>
      <w:r w:rsidR="000341A9">
        <w:rPr>
          <w:rFonts w:ascii="Calibri" w:hAnsi="Calibri" w:cs="Calibri"/>
          <w:snapToGrid w:val="0"/>
          <w:szCs w:val="22"/>
        </w:rPr>
        <w:t xml:space="preserve">anche locali </w:t>
      </w:r>
      <w:r w:rsidR="002E6D25" w:rsidRPr="00E62A9A">
        <w:rPr>
          <w:rFonts w:ascii="Calibri" w:hAnsi="Calibri" w:cs="Calibri"/>
          <w:snapToGrid w:val="0"/>
          <w:szCs w:val="22"/>
        </w:rPr>
        <w:t>dello stato di qualità dell’aria</w:t>
      </w:r>
      <w:r w:rsidR="002E6D25">
        <w:rPr>
          <w:rFonts w:ascii="Calibri" w:hAnsi="Calibri" w:cs="Calibri"/>
          <w:snapToGrid w:val="0"/>
          <w:szCs w:val="22"/>
        </w:rPr>
        <w:t>,</w:t>
      </w:r>
      <w:r w:rsidR="002E6D25" w:rsidRPr="00E62A9A">
        <w:rPr>
          <w:rFonts w:ascii="Calibri" w:hAnsi="Calibri" w:cs="Calibri"/>
          <w:snapToGrid w:val="0"/>
          <w:szCs w:val="22"/>
        </w:rPr>
        <w:t xml:space="preserve"> intervenendo con opportune misure mitigative nel caso di superamenti dei livelli limite.</w:t>
      </w:r>
    </w:p>
    <w:p w:rsidR="002E6D25" w:rsidRDefault="002E6D25" w:rsidP="00A93065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t>In particolare, il</w:t>
      </w:r>
      <w:r w:rsidRPr="00E62A9A">
        <w:rPr>
          <w:rFonts w:ascii="Calibri" w:hAnsi="Calibri" w:cs="Calibri"/>
          <w:snapToGrid w:val="0"/>
          <w:szCs w:val="22"/>
        </w:rPr>
        <w:t xml:space="preserve"> monitoraggio per la fase </w:t>
      </w:r>
      <w:r>
        <w:rPr>
          <w:rFonts w:ascii="Calibri" w:hAnsi="Calibri" w:cs="Calibri"/>
          <w:snapToGrid w:val="0"/>
          <w:szCs w:val="22"/>
        </w:rPr>
        <w:t xml:space="preserve">di </w:t>
      </w:r>
      <w:r w:rsidRPr="002E6D25">
        <w:rPr>
          <w:rFonts w:ascii="Calibri" w:hAnsi="Calibri" w:cs="Calibri"/>
          <w:i/>
          <w:snapToGrid w:val="0"/>
          <w:szCs w:val="22"/>
        </w:rPr>
        <w:t>Ante Operam</w:t>
      </w:r>
      <w:r>
        <w:rPr>
          <w:rFonts w:ascii="Calibri" w:hAnsi="Calibri" w:cs="Calibri"/>
          <w:snapToGrid w:val="0"/>
          <w:szCs w:val="22"/>
        </w:rPr>
        <w:t xml:space="preserve"> </w:t>
      </w:r>
      <w:r w:rsidRPr="00E62A9A">
        <w:rPr>
          <w:rFonts w:ascii="Calibri" w:hAnsi="Calibri" w:cs="Calibri"/>
          <w:snapToGrid w:val="0"/>
          <w:szCs w:val="22"/>
        </w:rPr>
        <w:t>ha lo scopo di definire</w:t>
      </w:r>
      <w:r w:rsidR="009051BB">
        <w:rPr>
          <w:rFonts w:ascii="Calibri" w:hAnsi="Calibri" w:cs="Calibri"/>
          <w:snapToGrid w:val="0"/>
          <w:szCs w:val="22"/>
        </w:rPr>
        <w:t>, per quanto possibile,</w:t>
      </w:r>
      <w:r w:rsidRPr="00E62A9A">
        <w:rPr>
          <w:rFonts w:ascii="Calibri" w:hAnsi="Calibri" w:cs="Calibri"/>
          <w:snapToGrid w:val="0"/>
          <w:szCs w:val="22"/>
        </w:rPr>
        <w:t xml:space="preserve"> lo stato </w:t>
      </w:r>
      <w:r>
        <w:rPr>
          <w:rFonts w:ascii="Calibri" w:hAnsi="Calibri" w:cs="Calibri"/>
          <w:snapToGrid w:val="0"/>
          <w:szCs w:val="22"/>
        </w:rPr>
        <w:t xml:space="preserve">attuale </w:t>
      </w:r>
      <w:r w:rsidRPr="00E62A9A">
        <w:rPr>
          <w:rFonts w:ascii="Calibri" w:hAnsi="Calibri" w:cs="Calibri"/>
          <w:snapToGrid w:val="0"/>
          <w:szCs w:val="22"/>
        </w:rPr>
        <w:t>della qualità dell’aria</w:t>
      </w:r>
      <w:r>
        <w:rPr>
          <w:rFonts w:ascii="Calibri" w:hAnsi="Calibri" w:cs="Calibri"/>
          <w:snapToGrid w:val="0"/>
          <w:szCs w:val="22"/>
        </w:rPr>
        <w:t xml:space="preserve">, precedente </w:t>
      </w:r>
      <w:r w:rsidR="009051BB">
        <w:rPr>
          <w:rFonts w:ascii="Calibri" w:hAnsi="Calibri" w:cs="Calibri"/>
          <w:snapToGrid w:val="0"/>
          <w:szCs w:val="22"/>
        </w:rPr>
        <w:t>a</w:t>
      </w:r>
      <w:r w:rsidRPr="002E6D25">
        <w:rPr>
          <w:rFonts w:ascii="Calibri" w:hAnsi="Calibri" w:cs="Calibri"/>
          <w:snapToGrid w:val="0"/>
          <w:szCs w:val="22"/>
        </w:rPr>
        <w:t>ll’inizio delle attività</w:t>
      </w:r>
      <w:r w:rsidR="009051BB">
        <w:rPr>
          <w:rFonts w:ascii="Calibri" w:hAnsi="Calibri" w:cs="Calibri"/>
          <w:snapToGrid w:val="0"/>
          <w:szCs w:val="22"/>
        </w:rPr>
        <w:t xml:space="preserve"> </w:t>
      </w:r>
      <w:r w:rsidRPr="002E6D25">
        <w:rPr>
          <w:rFonts w:ascii="Calibri" w:hAnsi="Calibri" w:cs="Calibri"/>
          <w:snapToGrid w:val="0"/>
          <w:szCs w:val="22"/>
        </w:rPr>
        <w:t xml:space="preserve">di </w:t>
      </w:r>
      <w:r w:rsidR="009051BB">
        <w:rPr>
          <w:rFonts w:ascii="Calibri" w:hAnsi="Calibri" w:cs="Calibri"/>
          <w:snapToGrid w:val="0"/>
          <w:szCs w:val="22"/>
        </w:rPr>
        <w:t>realizzazione dell’opera</w:t>
      </w:r>
      <w:r w:rsidR="00A93065">
        <w:rPr>
          <w:rFonts w:ascii="Calibri" w:hAnsi="Calibri" w:cs="Calibri"/>
          <w:snapToGrid w:val="0"/>
          <w:szCs w:val="22"/>
        </w:rPr>
        <w:t xml:space="preserve">, cercando di discrimanre </w:t>
      </w:r>
      <w:r w:rsidR="00A93065" w:rsidRPr="00A93065">
        <w:rPr>
          <w:rFonts w:ascii="Calibri" w:hAnsi="Calibri" w:cs="Calibri"/>
          <w:snapToGrid w:val="0"/>
          <w:szCs w:val="22"/>
        </w:rPr>
        <w:t xml:space="preserve">le potenziali interferenze connesse alla </w:t>
      </w:r>
      <w:r w:rsidR="000103E3">
        <w:rPr>
          <w:rFonts w:ascii="Calibri" w:hAnsi="Calibri" w:cs="Calibri"/>
          <w:snapToGrid w:val="0"/>
          <w:szCs w:val="22"/>
        </w:rPr>
        <w:t>costruzione della linea AV</w:t>
      </w:r>
      <w:r w:rsidR="00A93065">
        <w:rPr>
          <w:rFonts w:ascii="Calibri" w:hAnsi="Calibri" w:cs="Calibri"/>
          <w:snapToGrid w:val="0"/>
          <w:szCs w:val="22"/>
        </w:rPr>
        <w:t>/AC da quelle imputabili ad altre infrastrutture esistenti</w:t>
      </w:r>
      <w:r w:rsidR="009051BB">
        <w:rPr>
          <w:rFonts w:ascii="Calibri" w:hAnsi="Calibri" w:cs="Calibri"/>
          <w:snapToGrid w:val="0"/>
          <w:szCs w:val="22"/>
        </w:rPr>
        <w:t>.</w:t>
      </w:r>
    </w:p>
    <w:p w:rsidR="009051BB" w:rsidRPr="005114FC" w:rsidRDefault="009051BB" w:rsidP="001F5C57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1F5C57" w:rsidRDefault="005B0A07" w:rsidP="001F5C57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t xml:space="preserve">Per </w:t>
      </w:r>
      <w:r w:rsidRPr="005114FC">
        <w:rPr>
          <w:rFonts w:ascii="Calibri" w:hAnsi="Calibri" w:cs="Calibri"/>
          <w:snapToGrid w:val="0"/>
          <w:szCs w:val="22"/>
        </w:rPr>
        <w:t>ciascuno dei punti di monitoraggio individuati lungo la tratta</w:t>
      </w:r>
      <w:r>
        <w:rPr>
          <w:rFonts w:ascii="Calibri" w:hAnsi="Calibri" w:cs="Calibri"/>
          <w:snapToGrid w:val="0"/>
          <w:szCs w:val="22"/>
        </w:rPr>
        <w:t>, l</w:t>
      </w:r>
      <w:r w:rsidR="000D587D" w:rsidRPr="005114FC">
        <w:rPr>
          <w:rFonts w:ascii="Calibri" w:hAnsi="Calibri" w:cs="Calibri"/>
          <w:snapToGrid w:val="0"/>
          <w:szCs w:val="22"/>
        </w:rPr>
        <w:t>e misure</w:t>
      </w:r>
      <w:r w:rsidR="00C17725">
        <w:rPr>
          <w:rFonts w:ascii="Calibri" w:hAnsi="Calibri" w:cs="Calibri"/>
          <w:snapToGrid w:val="0"/>
          <w:szCs w:val="22"/>
        </w:rPr>
        <w:t xml:space="preserve"> sono state </w:t>
      </w:r>
      <w:r w:rsidR="009F7C0E" w:rsidRPr="005114FC">
        <w:rPr>
          <w:rFonts w:ascii="Calibri" w:hAnsi="Calibri" w:cs="Calibri"/>
          <w:snapToGrid w:val="0"/>
          <w:szCs w:val="22"/>
        </w:rPr>
        <w:t xml:space="preserve">effettuate con </w:t>
      </w:r>
      <w:r w:rsidR="002C3FAD">
        <w:rPr>
          <w:rFonts w:ascii="Calibri" w:hAnsi="Calibri" w:cs="Calibri"/>
          <w:snapToGrid w:val="0"/>
          <w:szCs w:val="22"/>
        </w:rPr>
        <w:t>modalità</w:t>
      </w:r>
      <w:r w:rsidR="009F7C0E" w:rsidRPr="005114FC">
        <w:rPr>
          <w:rFonts w:ascii="Calibri" w:hAnsi="Calibri" w:cs="Calibri"/>
          <w:snapToGrid w:val="0"/>
          <w:szCs w:val="22"/>
        </w:rPr>
        <w:t xml:space="preserve"> AR-</w:t>
      </w:r>
      <w:r w:rsidR="009051BB" w:rsidRPr="005114FC">
        <w:rPr>
          <w:rFonts w:ascii="Calibri" w:hAnsi="Calibri" w:cs="Calibri"/>
          <w:snapToGrid w:val="0"/>
          <w:szCs w:val="22"/>
        </w:rPr>
        <w:t>1</w:t>
      </w:r>
      <w:r w:rsidR="000D587D" w:rsidRPr="005114FC">
        <w:rPr>
          <w:rFonts w:ascii="Calibri" w:hAnsi="Calibri" w:cs="Calibri"/>
          <w:snapToGrid w:val="0"/>
          <w:szCs w:val="22"/>
        </w:rPr>
        <w:t xml:space="preserve"> </w:t>
      </w:r>
      <w:r w:rsidR="001108B8">
        <w:rPr>
          <w:rFonts w:ascii="Calibri" w:hAnsi="Calibri" w:cs="Calibri"/>
          <w:snapToGrid w:val="0"/>
          <w:szCs w:val="22"/>
        </w:rPr>
        <w:t xml:space="preserve">(campionamento </w:t>
      </w:r>
      <w:r w:rsidR="00121749">
        <w:rPr>
          <w:rFonts w:ascii="Calibri" w:hAnsi="Calibri" w:cs="Calibri"/>
          <w:snapToGrid w:val="0"/>
          <w:szCs w:val="22"/>
        </w:rPr>
        <w:t xml:space="preserve">in </w:t>
      </w:r>
      <w:r w:rsidR="001108B8">
        <w:rPr>
          <w:rFonts w:ascii="Calibri" w:hAnsi="Calibri" w:cs="Calibri"/>
          <w:snapToGrid w:val="0"/>
          <w:szCs w:val="22"/>
        </w:rPr>
        <w:t>discontinuo)</w:t>
      </w:r>
      <w:r w:rsidR="00722101">
        <w:rPr>
          <w:rFonts w:ascii="Calibri" w:hAnsi="Calibri" w:cs="Calibri"/>
          <w:snapToGrid w:val="0"/>
          <w:szCs w:val="22"/>
        </w:rPr>
        <w:t xml:space="preserve"> – Linea AV/AC</w:t>
      </w:r>
      <w:r w:rsidR="00C17725">
        <w:rPr>
          <w:rFonts w:ascii="Calibri" w:hAnsi="Calibri" w:cs="Calibri"/>
          <w:snapToGrid w:val="0"/>
          <w:szCs w:val="22"/>
        </w:rPr>
        <w:t xml:space="preserve">, che </w:t>
      </w:r>
      <w:r w:rsidR="009051BB" w:rsidRPr="005114FC">
        <w:rPr>
          <w:rFonts w:ascii="Calibri" w:hAnsi="Calibri" w:cs="Calibri"/>
          <w:snapToGrid w:val="0"/>
          <w:szCs w:val="22"/>
        </w:rPr>
        <w:t>preved</w:t>
      </w:r>
      <w:r w:rsidR="00C17725">
        <w:rPr>
          <w:rFonts w:ascii="Calibri" w:hAnsi="Calibri" w:cs="Calibri"/>
          <w:snapToGrid w:val="0"/>
          <w:szCs w:val="22"/>
        </w:rPr>
        <w:t>e</w:t>
      </w:r>
      <w:r>
        <w:rPr>
          <w:rFonts w:ascii="Calibri" w:hAnsi="Calibri" w:cs="Calibri"/>
          <w:snapToGrid w:val="0"/>
          <w:szCs w:val="22"/>
        </w:rPr>
        <w:t>,</w:t>
      </w:r>
      <w:r w:rsidR="00121749">
        <w:rPr>
          <w:rFonts w:ascii="Calibri" w:hAnsi="Calibri" w:cs="Calibri"/>
          <w:snapToGrid w:val="0"/>
          <w:szCs w:val="22"/>
        </w:rPr>
        <w:t xml:space="preserve"> nella fase di </w:t>
      </w:r>
      <w:r w:rsidR="00121749" w:rsidRPr="001108B8">
        <w:rPr>
          <w:rFonts w:ascii="Calibri" w:hAnsi="Calibri" w:cs="Calibri"/>
          <w:i/>
          <w:snapToGrid w:val="0"/>
          <w:szCs w:val="22"/>
        </w:rPr>
        <w:t>Ante Operam</w:t>
      </w:r>
      <w:r w:rsidR="00121749">
        <w:rPr>
          <w:rFonts w:ascii="Calibri" w:hAnsi="Calibri" w:cs="Calibri"/>
          <w:snapToGrid w:val="0"/>
          <w:szCs w:val="22"/>
        </w:rPr>
        <w:t>,</w:t>
      </w:r>
      <w:r w:rsidR="009051BB" w:rsidRPr="005114FC">
        <w:rPr>
          <w:rFonts w:ascii="Calibri" w:hAnsi="Calibri" w:cs="Calibri"/>
          <w:snapToGrid w:val="0"/>
          <w:szCs w:val="22"/>
        </w:rPr>
        <w:t xml:space="preserve"> l’esecuzione di due campagne di monitoraggio, una invernale ed una estiva, della durata di 15 giorni ciascuna, nella quale vengano rilevati i</w:t>
      </w:r>
      <w:r w:rsidR="005114FC" w:rsidRPr="005114FC">
        <w:rPr>
          <w:rFonts w:ascii="Calibri" w:hAnsi="Calibri" w:cs="Calibri"/>
          <w:snapToGrid w:val="0"/>
          <w:szCs w:val="22"/>
        </w:rPr>
        <w:t xml:space="preserve">l materiale particellare (PM10 e PM2.5), come concentrazioni </w:t>
      </w:r>
      <w:r w:rsidR="00C620AB">
        <w:rPr>
          <w:rFonts w:ascii="Calibri" w:hAnsi="Calibri" w:cs="Calibri"/>
          <w:snapToGrid w:val="0"/>
          <w:szCs w:val="22"/>
        </w:rPr>
        <w:t>medie</w:t>
      </w:r>
      <w:r w:rsidR="005114FC">
        <w:rPr>
          <w:rFonts w:ascii="Calibri" w:hAnsi="Calibri" w:cs="Calibri"/>
          <w:snapToGrid w:val="0"/>
          <w:szCs w:val="22"/>
        </w:rPr>
        <w:t xml:space="preserve"> </w:t>
      </w:r>
      <w:r w:rsidR="005114FC" w:rsidRPr="005114FC">
        <w:rPr>
          <w:rFonts w:ascii="Calibri" w:hAnsi="Calibri" w:cs="Calibri"/>
          <w:snapToGrid w:val="0"/>
          <w:szCs w:val="22"/>
        </w:rPr>
        <w:t xml:space="preserve">giornaliere, </w:t>
      </w:r>
      <w:r w:rsidR="00923423">
        <w:rPr>
          <w:rFonts w:ascii="Calibri" w:hAnsi="Calibri" w:cs="Calibri"/>
          <w:snapToGrid w:val="0"/>
          <w:szCs w:val="22"/>
        </w:rPr>
        <w:t xml:space="preserve">e gli Idrocarburi Policiclici Aromatici (IPA, con riferimento al BaP), come concentrazioni medie settimanali, </w:t>
      </w:r>
      <w:r w:rsidR="009051BB" w:rsidRPr="005114FC">
        <w:rPr>
          <w:rFonts w:ascii="Calibri" w:hAnsi="Calibri" w:cs="Calibri"/>
          <w:snapToGrid w:val="0"/>
          <w:szCs w:val="22"/>
        </w:rPr>
        <w:t>assieme a</w:t>
      </w:r>
      <w:r w:rsidR="005B5F5A" w:rsidRPr="005114FC">
        <w:rPr>
          <w:rFonts w:ascii="Calibri" w:hAnsi="Calibri" w:cs="Calibri"/>
          <w:snapToGrid w:val="0"/>
          <w:szCs w:val="22"/>
        </w:rPr>
        <w:t>i parametri di carattere meteorologico</w:t>
      </w:r>
      <w:r w:rsidR="005114FC" w:rsidRPr="005114FC">
        <w:rPr>
          <w:rFonts w:ascii="Calibri" w:hAnsi="Calibri" w:cs="Calibri"/>
          <w:snapToGrid w:val="0"/>
          <w:szCs w:val="22"/>
        </w:rPr>
        <w:t xml:space="preserve"> </w:t>
      </w:r>
      <w:r w:rsidR="008E46F1" w:rsidRPr="005114FC">
        <w:rPr>
          <w:rFonts w:ascii="Calibri" w:hAnsi="Calibri" w:cs="Calibri"/>
          <w:snapToGrid w:val="0"/>
          <w:szCs w:val="22"/>
        </w:rPr>
        <w:t>necessari a valutare il trasporto a distanza</w:t>
      </w:r>
      <w:r w:rsidR="001F5C57">
        <w:rPr>
          <w:rFonts w:ascii="Calibri" w:hAnsi="Calibri" w:cs="Calibri"/>
          <w:snapToGrid w:val="0"/>
          <w:szCs w:val="22"/>
        </w:rPr>
        <w:t xml:space="preserve"> dell’inquinamento atmosferico</w:t>
      </w:r>
      <w:r w:rsidR="00C17725">
        <w:rPr>
          <w:rFonts w:ascii="Calibri" w:hAnsi="Calibri" w:cs="Calibri"/>
          <w:snapToGrid w:val="0"/>
          <w:szCs w:val="22"/>
        </w:rPr>
        <w:t>, con cadenza oraria</w:t>
      </w:r>
      <w:r w:rsidR="001F5C57">
        <w:rPr>
          <w:rFonts w:ascii="Calibri" w:hAnsi="Calibri" w:cs="Calibri"/>
          <w:snapToGrid w:val="0"/>
          <w:szCs w:val="22"/>
        </w:rPr>
        <w:t>.</w:t>
      </w:r>
    </w:p>
    <w:p w:rsidR="001F5C57" w:rsidRPr="000317C9" w:rsidRDefault="001F5C57" w:rsidP="001F5C57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6D0E93" w:rsidRPr="000317C9" w:rsidRDefault="00CB52FC" w:rsidP="001F5C57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0317C9">
        <w:rPr>
          <w:rFonts w:ascii="Calibri" w:hAnsi="Calibri" w:cs="Calibri"/>
          <w:snapToGrid w:val="0"/>
          <w:szCs w:val="22"/>
        </w:rPr>
        <w:t xml:space="preserve">Di seguito </w:t>
      </w:r>
      <w:r w:rsidR="00C620AB" w:rsidRPr="000317C9">
        <w:rPr>
          <w:rFonts w:ascii="Calibri" w:hAnsi="Calibri" w:cs="Calibri"/>
          <w:snapToGrid w:val="0"/>
          <w:szCs w:val="22"/>
        </w:rPr>
        <w:t>vengono dapprima riportati sinteticamente i punti di monitoraggio considerati, i parametri indagati, la normativa nazionale di riferimento</w:t>
      </w:r>
      <w:r w:rsidRPr="000317C9">
        <w:rPr>
          <w:rFonts w:ascii="Calibri" w:hAnsi="Calibri" w:cs="Calibri"/>
          <w:snapToGrid w:val="0"/>
          <w:szCs w:val="22"/>
        </w:rPr>
        <w:t xml:space="preserve"> per la componente</w:t>
      </w:r>
      <w:r w:rsidR="00C620AB" w:rsidRPr="000317C9">
        <w:rPr>
          <w:rFonts w:ascii="Calibri" w:hAnsi="Calibri" w:cs="Calibri"/>
          <w:snapToGrid w:val="0"/>
          <w:szCs w:val="22"/>
        </w:rPr>
        <w:t xml:space="preserve"> in esame; vengono quindi descritte le metodologie di misurazione utilizzate, assiem</w:t>
      </w:r>
      <w:r w:rsidR="001F5C57" w:rsidRPr="000317C9">
        <w:rPr>
          <w:rFonts w:ascii="Calibri" w:hAnsi="Calibri" w:cs="Calibri"/>
          <w:snapToGrid w:val="0"/>
          <w:szCs w:val="22"/>
        </w:rPr>
        <w:t>e alla strumentazione adoperata.</w:t>
      </w:r>
      <w:r w:rsidR="00C620AB" w:rsidRPr="000317C9">
        <w:rPr>
          <w:rFonts w:ascii="Calibri" w:hAnsi="Calibri" w:cs="Calibri"/>
          <w:snapToGrid w:val="0"/>
          <w:szCs w:val="22"/>
        </w:rPr>
        <w:t xml:space="preserve"> </w:t>
      </w:r>
      <w:r w:rsidR="001F5C57" w:rsidRPr="000317C9">
        <w:rPr>
          <w:rFonts w:ascii="Calibri" w:hAnsi="Calibri" w:cs="Calibri"/>
          <w:snapToGrid w:val="0"/>
          <w:szCs w:val="22"/>
        </w:rPr>
        <w:t>I</w:t>
      </w:r>
      <w:r w:rsidR="00C620AB" w:rsidRPr="000317C9">
        <w:rPr>
          <w:rFonts w:ascii="Calibri" w:hAnsi="Calibri" w:cs="Calibri"/>
          <w:snapToGrid w:val="0"/>
          <w:szCs w:val="22"/>
        </w:rPr>
        <w:t xml:space="preserve">nfine, vengono riportati </w:t>
      </w:r>
      <w:r w:rsidR="001F5C57" w:rsidRPr="000317C9">
        <w:rPr>
          <w:rFonts w:ascii="Calibri" w:hAnsi="Calibri" w:cs="Calibri"/>
          <w:snapToGrid w:val="0"/>
          <w:szCs w:val="22"/>
        </w:rPr>
        <w:t xml:space="preserve">e analizzati i </w:t>
      </w:r>
      <w:r w:rsidRPr="000317C9">
        <w:rPr>
          <w:rFonts w:ascii="Calibri" w:hAnsi="Calibri" w:cs="Calibri"/>
          <w:snapToGrid w:val="0"/>
          <w:szCs w:val="22"/>
        </w:rPr>
        <w:t xml:space="preserve">risultati delle misure </w:t>
      </w:r>
      <w:r w:rsidR="001F5C57" w:rsidRPr="000317C9">
        <w:rPr>
          <w:rFonts w:ascii="Calibri" w:hAnsi="Calibri" w:cs="Calibri"/>
          <w:snapToGrid w:val="0"/>
          <w:szCs w:val="22"/>
        </w:rPr>
        <w:t>rilevati in ciascun punto</w:t>
      </w:r>
      <w:r w:rsidRPr="000317C9">
        <w:rPr>
          <w:rFonts w:ascii="Calibri" w:hAnsi="Calibri" w:cs="Calibri"/>
          <w:snapToGrid w:val="0"/>
          <w:szCs w:val="22"/>
        </w:rPr>
        <w:t>.</w:t>
      </w:r>
    </w:p>
    <w:p w:rsidR="00AE4982" w:rsidRPr="000317C9" w:rsidRDefault="001F5C57" w:rsidP="00AE4982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0317C9">
        <w:rPr>
          <w:rFonts w:ascii="Calibri" w:hAnsi="Calibri" w:cs="Calibri"/>
          <w:snapToGrid w:val="0"/>
          <w:szCs w:val="22"/>
        </w:rPr>
        <w:lastRenderedPageBreak/>
        <w:t>In allegato alla relazione s</w:t>
      </w:r>
      <w:r w:rsidR="000402EE">
        <w:rPr>
          <w:rFonts w:ascii="Calibri" w:hAnsi="Calibri" w:cs="Calibri"/>
          <w:snapToGrid w:val="0"/>
          <w:szCs w:val="22"/>
        </w:rPr>
        <w:t>i trovano le schede</w:t>
      </w:r>
      <w:r w:rsidRPr="000317C9">
        <w:rPr>
          <w:rFonts w:ascii="Calibri" w:hAnsi="Calibri" w:cs="Calibri"/>
          <w:snapToGrid w:val="0"/>
          <w:szCs w:val="22"/>
        </w:rPr>
        <w:t xml:space="preserve"> dei punti di rilevazione (Allegato 1), i </w:t>
      </w:r>
      <w:r w:rsidR="00E60A94">
        <w:rPr>
          <w:rFonts w:ascii="Calibri" w:hAnsi="Calibri" w:cs="Calibri"/>
          <w:snapToGrid w:val="0"/>
          <w:szCs w:val="22"/>
        </w:rPr>
        <w:t>r</w:t>
      </w:r>
      <w:r w:rsidRPr="000317C9">
        <w:rPr>
          <w:rFonts w:ascii="Calibri" w:hAnsi="Calibri" w:cs="Calibri"/>
          <w:snapToGrid w:val="0"/>
          <w:szCs w:val="22"/>
        </w:rPr>
        <w:t xml:space="preserve">apporti di </w:t>
      </w:r>
      <w:r w:rsidR="00E60A94">
        <w:rPr>
          <w:rFonts w:ascii="Calibri" w:hAnsi="Calibri" w:cs="Calibri"/>
          <w:snapToGrid w:val="0"/>
          <w:szCs w:val="22"/>
        </w:rPr>
        <w:t>pr</w:t>
      </w:r>
      <w:r w:rsidRPr="000317C9">
        <w:rPr>
          <w:rFonts w:ascii="Calibri" w:hAnsi="Calibri" w:cs="Calibri"/>
          <w:snapToGrid w:val="0"/>
          <w:szCs w:val="22"/>
        </w:rPr>
        <w:t xml:space="preserve">ova del laboratorio relativi alle misurazioni del particolato (Allegato 2), i dati orari dettagliati dei parametri meteorologici per ciascun punto (Allegato 3) ed, infine, </w:t>
      </w:r>
      <w:r w:rsidR="00AE4982" w:rsidRPr="000317C9">
        <w:rPr>
          <w:rFonts w:ascii="Calibri" w:hAnsi="Calibri" w:cs="Calibri"/>
          <w:snapToGrid w:val="0"/>
          <w:szCs w:val="22"/>
        </w:rPr>
        <w:t xml:space="preserve">i certificati di taratura </w:t>
      </w:r>
      <w:r w:rsidRPr="000317C9">
        <w:rPr>
          <w:rFonts w:ascii="Calibri" w:hAnsi="Calibri" w:cs="Calibri"/>
          <w:snapToGrid w:val="0"/>
          <w:szCs w:val="22"/>
        </w:rPr>
        <w:t xml:space="preserve">dei primari utilizzati per la </w:t>
      </w:r>
      <w:r w:rsidR="000317C9">
        <w:rPr>
          <w:rFonts w:ascii="Calibri" w:hAnsi="Calibri" w:cs="Calibri"/>
          <w:snapToGrid w:val="0"/>
          <w:szCs w:val="22"/>
        </w:rPr>
        <w:t>verifica</w:t>
      </w:r>
      <w:r w:rsidRPr="000317C9">
        <w:rPr>
          <w:rFonts w:ascii="Calibri" w:hAnsi="Calibri" w:cs="Calibri"/>
          <w:snapToGrid w:val="0"/>
          <w:szCs w:val="22"/>
        </w:rPr>
        <w:t xml:space="preserve"> </w:t>
      </w:r>
      <w:r w:rsidR="00AE4982" w:rsidRPr="000317C9">
        <w:rPr>
          <w:rFonts w:ascii="Calibri" w:hAnsi="Calibri" w:cs="Calibri"/>
          <w:snapToGrid w:val="0"/>
          <w:szCs w:val="22"/>
        </w:rPr>
        <w:t xml:space="preserve">della strumentazione </w:t>
      </w:r>
      <w:r w:rsidR="000317C9" w:rsidRPr="000317C9">
        <w:rPr>
          <w:rFonts w:ascii="Calibri" w:hAnsi="Calibri" w:cs="Calibri"/>
          <w:snapToGrid w:val="0"/>
          <w:szCs w:val="22"/>
        </w:rPr>
        <w:t>di campionamento delle polveri e di condizionamento e pesatura dei filtri (Allegato 4)</w:t>
      </w:r>
      <w:r w:rsidR="00AE4982" w:rsidRPr="000317C9">
        <w:rPr>
          <w:rFonts w:ascii="Calibri" w:hAnsi="Calibri" w:cs="Calibri"/>
          <w:snapToGrid w:val="0"/>
          <w:szCs w:val="22"/>
        </w:rPr>
        <w:t>.</w:t>
      </w:r>
    </w:p>
    <w:p w:rsidR="006F0EA8" w:rsidRPr="00A053D0" w:rsidRDefault="006F0EA8" w:rsidP="006F0EA8">
      <w:pPr>
        <w:widowControl w:val="0"/>
        <w:overflowPunct/>
        <w:autoSpaceDE/>
        <w:adjustRightInd/>
        <w:spacing w:line="360" w:lineRule="auto"/>
        <w:jc w:val="both"/>
        <w:rPr>
          <w:rFonts w:ascii="Calibri" w:hAnsi="Calibri" w:cs="Calibri"/>
          <w:snapToGrid w:val="0"/>
          <w:color w:val="FF0000"/>
          <w:szCs w:val="22"/>
        </w:rPr>
      </w:pPr>
    </w:p>
    <w:p w:rsidR="006F0EA8" w:rsidRDefault="006F0EA8">
      <w:pPr>
        <w:overflowPunct/>
        <w:autoSpaceDE/>
        <w:autoSpaceDN/>
        <w:adjustRightInd/>
        <w:textAlignment w:val="auto"/>
        <w:rPr>
          <w:rFonts w:ascii="Calibri" w:hAnsi="Calibri"/>
          <w:b/>
          <w:kern w:val="28"/>
          <w:sz w:val="28"/>
        </w:rPr>
      </w:pPr>
      <w:r>
        <w:br w:type="page"/>
      </w:r>
    </w:p>
    <w:p w:rsidR="006F0EA8" w:rsidRDefault="00640163" w:rsidP="001C1B59">
      <w:pPr>
        <w:pStyle w:val="Titolo1"/>
        <w:tabs>
          <w:tab w:val="clear" w:pos="1209"/>
        </w:tabs>
        <w:spacing w:before="0"/>
      </w:pPr>
      <w:bookmarkStart w:id="5" w:name="_Toc44919533"/>
      <w:r w:rsidRPr="004C5D89">
        <w:lastRenderedPageBreak/>
        <w:t xml:space="preserve">PUNTI </w:t>
      </w:r>
      <w:r>
        <w:t>DI RILEVAZIONE</w:t>
      </w:r>
      <w:bookmarkEnd w:id="5"/>
    </w:p>
    <w:p w:rsidR="00640163" w:rsidRDefault="00640163" w:rsidP="00640163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626D63" w:rsidRPr="000402EE" w:rsidRDefault="00640163" w:rsidP="00640163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6D11D7">
        <w:rPr>
          <w:rFonts w:ascii="Calibri" w:hAnsi="Calibri" w:cs="Calibri"/>
          <w:snapToGrid w:val="0"/>
          <w:szCs w:val="22"/>
        </w:rPr>
        <w:t xml:space="preserve">Nella seguente tabella </w:t>
      </w:r>
      <w:r>
        <w:rPr>
          <w:rFonts w:ascii="Calibri" w:hAnsi="Calibri" w:cs="Calibri"/>
          <w:snapToGrid w:val="0"/>
          <w:szCs w:val="22"/>
        </w:rPr>
        <w:t xml:space="preserve">vengono riportate </w:t>
      </w:r>
      <w:r w:rsidR="00626D63">
        <w:rPr>
          <w:rFonts w:ascii="Calibri" w:hAnsi="Calibri" w:cs="Calibri"/>
          <w:snapToGrid w:val="0"/>
          <w:szCs w:val="22"/>
        </w:rPr>
        <w:t xml:space="preserve">in sintesi </w:t>
      </w:r>
      <w:r w:rsidRPr="006D11D7">
        <w:rPr>
          <w:rFonts w:ascii="Calibri" w:hAnsi="Calibri" w:cs="Calibri"/>
          <w:snapToGrid w:val="0"/>
          <w:szCs w:val="22"/>
        </w:rPr>
        <w:t xml:space="preserve">le informazioni relative </w:t>
      </w:r>
      <w:r>
        <w:rPr>
          <w:rFonts w:ascii="Calibri" w:hAnsi="Calibri" w:cs="Calibri"/>
          <w:snapToGrid w:val="0"/>
          <w:szCs w:val="22"/>
        </w:rPr>
        <w:t xml:space="preserve">ai punti di monitoraggio della </w:t>
      </w:r>
      <w:r w:rsidRPr="000402EE">
        <w:rPr>
          <w:rFonts w:ascii="Calibri" w:hAnsi="Calibri" w:cs="Calibri"/>
          <w:snapToGrid w:val="0"/>
          <w:szCs w:val="22"/>
        </w:rPr>
        <w:t>componente Atmosfera</w:t>
      </w:r>
      <w:r w:rsidR="0007786F" w:rsidRPr="000402EE">
        <w:rPr>
          <w:rFonts w:ascii="Calibri" w:hAnsi="Calibri" w:cs="Calibri"/>
          <w:snapToGrid w:val="0"/>
          <w:szCs w:val="22"/>
        </w:rPr>
        <w:t>,</w:t>
      </w:r>
      <w:r w:rsidRPr="000402EE">
        <w:rPr>
          <w:rFonts w:ascii="Calibri" w:hAnsi="Calibri" w:cs="Calibri"/>
          <w:snapToGrid w:val="0"/>
          <w:szCs w:val="22"/>
        </w:rPr>
        <w:t xml:space="preserve"> impiegat</w:t>
      </w:r>
      <w:r w:rsidR="00626D63" w:rsidRPr="000402EE">
        <w:rPr>
          <w:rFonts w:ascii="Calibri" w:hAnsi="Calibri" w:cs="Calibri"/>
          <w:snapToGrid w:val="0"/>
          <w:szCs w:val="22"/>
        </w:rPr>
        <w:t>i</w:t>
      </w:r>
      <w:r w:rsidRPr="000402EE">
        <w:rPr>
          <w:rFonts w:ascii="Calibri" w:hAnsi="Calibri" w:cs="Calibri"/>
          <w:snapToGrid w:val="0"/>
          <w:szCs w:val="22"/>
        </w:rPr>
        <w:t xml:space="preserve"> per il Monitoraggio Ambientale </w:t>
      </w:r>
      <w:r w:rsidR="00626D63" w:rsidRPr="000402EE">
        <w:rPr>
          <w:rFonts w:ascii="Calibri" w:hAnsi="Calibri" w:cs="Calibri"/>
          <w:snapToGrid w:val="0"/>
          <w:szCs w:val="22"/>
        </w:rPr>
        <w:t xml:space="preserve">in fase di </w:t>
      </w:r>
      <w:r w:rsidR="00626D63" w:rsidRPr="000402EE">
        <w:rPr>
          <w:rFonts w:ascii="Calibri" w:hAnsi="Calibri" w:cs="Calibri"/>
          <w:i/>
          <w:snapToGrid w:val="0"/>
          <w:szCs w:val="22"/>
        </w:rPr>
        <w:t>Ante Operam</w:t>
      </w:r>
      <w:r w:rsidR="00626D63" w:rsidRPr="000402EE">
        <w:rPr>
          <w:rFonts w:ascii="Calibri" w:hAnsi="Calibri" w:cs="Calibri"/>
          <w:snapToGrid w:val="0"/>
          <w:szCs w:val="22"/>
        </w:rPr>
        <w:t xml:space="preserve"> </w:t>
      </w:r>
      <w:r w:rsidRPr="000402EE">
        <w:rPr>
          <w:rFonts w:ascii="Calibri" w:hAnsi="Calibri" w:cs="Calibri"/>
          <w:snapToGrid w:val="0"/>
          <w:szCs w:val="22"/>
        </w:rPr>
        <w:t>(</w:t>
      </w:r>
      <w:r w:rsidR="00626D63" w:rsidRPr="000402EE">
        <w:rPr>
          <w:rFonts w:ascii="Calibri" w:hAnsi="Calibri" w:cs="Calibri"/>
          <w:snapToGrid w:val="0"/>
          <w:szCs w:val="22"/>
        </w:rPr>
        <w:t>A</w:t>
      </w:r>
      <w:r w:rsidRPr="000402EE">
        <w:rPr>
          <w:rFonts w:ascii="Calibri" w:hAnsi="Calibri" w:cs="Calibri"/>
          <w:snapToGrid w:val="0"/>
          <w:szCs w:val="22"/>
        </w:rPr>
        <w:t xml:space="preserve">O), ricadenti nella </w:t>
      </w:r>
      <w:r w:rsidR="000402EE" w:rsidRPr="000402EE">
        <w:rPr>
          <w:rFonts w:ascii="Calibri" w:hAnsi="Calibri" w:cs="Calibri"/>
          <w:snapToGrid w:val="0"/>
          <w:szCs w:val="22"/>
        </w:rPr>
        <w:t>tratta LC1</w:t>
      </w:r>
      <w:r w:rsidR="00F45445">
        <w:rPr>
          <w:rFonts w:ascii="Calibri" w:hAnsi="Calibri" w:cs="Calibri"/>
          <w:snapToGrid w:val="0"/>
          <w:szCs w:val="22"/>
        </w:rPr>
        <w:t>-Veneto</w:t>
      </w:r>
      <w:r w:rsidR="00626D63" w:rsidRPr="000402EE">
        <w:rPr>
          <w:rFonts w:ascii="Calibri" w:hAnsi="Calibri" w:cs="Calibri"/>
          <w:snapToGrid w:val="0"/>
          <w:szCs w:val="22"/>
        </w:rPr>
        <w:t>,</w:t>
      </w:r>
      <w:r w:rsidRPr="000402EE">
        <w:rPr>
          <w:rFonts w:ascii="Calibri" w:hAnsi="Calibri" w:cs="Calibri"/>
          <w:snapToGrid w:val="0"/>
          <w:szCs w:val="22"/>
        </w:rPr>
        <w:t xml:space="preserve"> WBS </w:t>
      </w:r>
      <w:r w:rsidR="000402EE" w:rsidRPr="000402EE">
        <w:rPr>
          <w:rFonts w:ascii="Calibri" w:hAnsi="Calibri" w:cs="Calibri"/>
          <w:snapToGrid w:val="0"/>
          <w:szCs w:val="22"/>
        </w:rPr>
        <w:t>MB10-MA10</w:t>
      </w:r>
      <w:r w:rsidRPr="000402EE">
        <w:rPr>
          <w:rFonts w:ascii="Calibri" w:hAnsi="Calibri" w:cs="Calibri"/>
          <w:snapToGrid w:val="0"/>
          <w:szCs w:val="22"/>
        </w:rPr>
        <w:t xml:space="preserve"> </w:t>
      </w:r>
      <w:r w:rsidR="000402EE" w:rsidRPr="000402EE">
        <w:rPr>
          <w:rFonts w:ascii="Calibri" w:hAnsi="Calibri" w:cs="Calibri"/>
          <w:snapToGrid w:val="0"/>
          <w:szCs w:val="22"/>
        </w:rPr>
        <w:t xml:space="preserve">da </w:t>
      </w:r>
      <w:r w:rsidR="00121749">
        <w:rPr>
          <w:rFonts w:ascii="Calibri" w:hAnsi="Calibri" w:cs="Calibri"/>
          <w:snapToGrid w:val="0"/>
          <w:szCs w:val="22"/>
        </w:rPr>
        <w:t xml:space="preserve">pk </w:t>
      </w:r>
      <w:r w:rsidR="00F45445" w:rsidRPr="000402EE">
        <w:rPr>
          <w:rFonts w:ascii="Calibri" w:hAnsi="Calibri" w:cs="Calibri"/>
          <w:snapToGrid w:val="0"/>
          <w:szCs w:val="22"/>
        </w:rPr>
        <w:t>129+820</w:t>
      </w:r>
      <w:r w:rsidR="00121749" w:rsidRPr="000402EE">
        <w:rPr>
          <w:rFonts w:ascii="Calibri" w:hAnsi="Calibri" w:cs="Calibri"/>
          <w:snapToGrid w:val="0"/>
          <w:szCs w:val="22"/>
        </w:rPr>
        <w:t xml:space="preserve"> </w:t>
      </w:r>
      <w:r w:rsidR="000402EE" w:rsidRPr="000402EE">
        <w:rPr>
          <w:rFonts w:ascii="Calibri" w:hAnsi="Calibri" w:cs="Calibri"/>
          <w:snapToGrid w:val="0"/>
          <w:szCs w:val="22"/>
        </w:rPr>
        <w:t>a pk 1</w:t>
      </w:r>
      <w:r w:rsidR="00F45445">
        <w:rPr>
          <w:rFonts w:ascii="Calibri" w:hAnsi="Calibri" w:cs="Calibri"/>
          <w:snapToGrid w:val="0"/>
          <w:szCs w:val="22"/>
        </w:rPr>
        <w:t>50</w:t>
      </w:r>
      <w:r w:rsidR="000402EE" w:rsidRPr="000402EE">
        <w:rPr>
          <w:rFonts w:ascii="Calibri" w:hAnsi="Calibri" w:cs="Calibri"/>
          <w:snapToGrid w:val="0"/>
          <w:szCs w:val="22"/>
        </w:rPr>
        <w:t>+</w:t>
      </w:r>
      <w:r w:rsidR="00F45445">
        <w:rPr>
          <w:rFonts w:ascii="Calibri" w:hAnsi="Calibri" w:cs="Calibri"/>
          <w:snapToGrid w:val="0"/>
          <w:szCs w:val="22"/>
        </w:rPr>
        <w:t>780</w:t>
      </w:r>
      <w:r w:rsidRPr="000402EE">
        <w:rPr>
          <w:rFonts w:ascii="Calibri" w:hAnsi="Calibri" w:cs="Calibri"/>
          <w:snapToGrid w:val="0"/>
          <w:szCs w:val="22"/>
        </w:rPr>
        <w:t>.</w:t>
      </w:r>
    </w:p>
    <w:p w:rsidR="00626D63" w:rsidRDefault="00626D63" w:rsidP="00640163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t xml:space="preserve">Per ciascun punto, vengono riportati </w:t>
      </w:r>
      <w:r w:rsidR="00640163" w:rsidRPr="00681E17">
        <w:rPr>
          <w:rFonts w:ascii="Calibri" w:hAnsi="Calibri" w:cs="Calibri"/>
          <w:snapToGrid w:val="0"/>
          <w:szCs w:val="22"/>
        </w:rPr>
        <w:t xml:space="preserve">il codice della stazione previsto dal PMA, la </w:t>
      </w:r>
      <w:r>
        <w:rPr>
          <w:rFonts w:ascii="Calibri" w:hAnsi="Calibri" w:cs="Calibri"/>
          <w:snapToGrid w:val="0"/>
          <w:szCs w:val="22"/>
        </w:rPr>
        <w:t xml:space="preserve">progressiva </w:t>
      </w:r>
      <w:r w:rsidR="00640163" w:rsidRPr="00681E17">
        <w:rPr>
          <w:rFonts w:ascii="Calibri" w:hAnsi="Calibri" w:cs="Calibri"/>
          <w:snapToGrid w:val="0"/>
          <w:szCs w:val="22"/>
        </w:rPr>
        <w:t>chilometrica di rifermento (</w:t>
      </w:r>
      <w:r w:rsidR="009879ED">
        <w:rPr>
          <w:rFonts w:ascii="Calibri" w:hAnsi="Calibri" w:cs="Calibri"/>
          <w:snapToGrid w:val="0"/>
          <w:szCs w:val="22"/>
        </w:rPr>
        <w:t>pk</w:t>
      </w:r>
      <w:r w:rsidR="00640163" w:rsidRPr="00681E17">
        <w:rPr>
          <w:rFonts w:ascii="Calibri" w:hAnsi="Calibri" w:cs="Calibri"/>
          <w:snapToGrid w:val="0"/>
          <w:szCs w:val="22"/>
        </w:rPr>
        <w:t xml:space="preserve">), </w:t>
      </w:r>
      <w:r>
        <w:rPr>
          <w:rFonts w:ascii="Calibri" w:hAnsi="Calibri" w:cs="Calibri"/>
          <w:snapToGrid w:val="0"/>
          <w:szCs w:val="22"/>
        </w:rPr>
        <w:t xml:space="preserve">il </w:t>
      </w:r>
      <w:r w:rsidR="00640163" w:rsidRPr="00681E17">
        <w:rPr>
          <w:rFonts w:ascii="Calibri" w:hAnsi="Calibri" w:cs="Calibri"/>
          <w:snapToGrid w:val="0"/>
          <w:szCs w:val="22"/>
        </w:rPr>
        <w:t>Comune e</w:t>
      </w:r>
      <w:r>
        <w:rPr>
          <w:rFonts w:ascii="Calibri" w:hAnsi="Calibri" w:cs="Calibri"/>
          <w:snapToGrid w:val="0"/>
          <w:szCs w:val="22"/>
        </w:rPr>
        <w:t xml:space="preserve"> la</w:t>
      </w:r>
      <w:r w:rsidR="00640163" w:rsidRPr="00681E17">
        <w:rPr>
          <w:rFonts w:ascii="Calibri" w:hAnsi="Calibri" w:cs="Calibri"/>
          <w:snapToGrid w:val="0"/>
          <w:szCs w:val="22"/>
        </w:rPr>
        <w:t xml:space="preserve"> Provincia di appartenenza, le coordinate geografiche</w:t>
      </w:r>
      <w:r w:rsidR="00F32231">
        <w:rPr>
          <w:rFonts w:ascii="Calibri" w:hAnsi="Calibri" w:cs="Calibri"/>
          <w:snapToGrid w:val="0"/>
          <w:szCs w:val="22"/>
        </w:rPr>
        <w:t xml:space="preserve"> (secondo il sistema UTM-WGS84)</w:t>
      </w:r>
      <w:r>
        <w:rPr>
          <w:rFonts w:ascii="Calibri" w:hAnsi="Calibri" w:cs="Calibri"/>
          <w:snapToGrid w:val="0"/>
          <w:szCs w:val="22"/>
        </w:rPr>
        <w:t xml:space="preserve">, </w:t>
      </w:r>
      <w:r w:rsidR="00640163">
        <w:rPr>
          <w:rFonts w:ascii="Calibri" w:hAnsi="Calibri" w:cs="Calibri"/>
          <w:snapToGrid w:val="0"/>
          <w:szCs w:val="22"/>
        </w:rPr>
        <w:t>l</w:t>
      </w:r>
      <w:r w:rsidR="00387FAC">
        <w:rPr>
          <w:rFonts w:ascii="Calibri" w:hAnsi="Calibri" w:cs="Calibri"/>
          <w:snapToGrid w:val="0"/>
          <w:szCs w:val="22"/>
        </w:rPr>
        <w:t>e</w:t>
      </w:r>
      <w:r w:rsidR="00640163">
        <w:rPr>
          <w:rFonts w:ascii="Calibri" w:hAnsi="Calibri" w:cs="Calibri"/>
          <w:snapToGrid w:val="0"/>
          <w:szCs w:val="22"/>
        </w:rPr>
        <w:t xml:space="preserve"> WBS di riferimento </w:t>
      </w:r>
      <w:r>
        <w:rPr>
          <w:rFonts w:ascii="Calibri" w:hAnsi="Calibri" w:cs="Calibri"/>
          <w:snapToGrid w:val="0"/>
          <w:szCs w:val="22"/>
        </w:rPr>
        <w:t>ed infine il periodo di monitoraggio, per la campagna invernale e per quella estiva.</w:t>
      </w:r>
    </w:p>
    <w:p w:rsidR="00F45445" w:rsidRDefault="00F45445" w:rsidP="00F45445">
      <w:pPr>
        <w:widowControl w:val="0"/>
        <w:overflowPunct/>
        <w:autoSpaceDE/>
        <w:autoSpaceDN/>
        <w:adjustRightInd/>
        <w:jc w:val="both"/>
        <w:textAlignment w:val="auto"/>
        <w:rPr>
          <w:rFonts w:ascii="Calibri" w:hAnsi="Calibri" w:cs="Calibri"/>
          <w:snapToGrid w:val="0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851"/>
        <w:gridCol w:w="1277"/>
        <w:gridCol w:w="1417"/>
        <w:gridCol w:w="1275"/>
        <w:gridCol w:w="711"/>
        <w:gridCol w:w="568"/>
        <w:gridCol w:w="1275"/>
        <w:gridCol w:w="1125"/>
      </w:tblGrid>
      <w:tr w:rsidR="007C5A29" w:rsidRPr="00737739" w:rsidTr="007C5A29">
        <w:trPr>
          <w:trHeight w:val="425"/>
          <w:tblHeader/>
          <w:jc w:val="center"/>
        </w:trPr>
        <w:tc>
          <w:tcPr>
            <w:tcW w:w="586" w:type="pct"/>
            <w:vMerge w:val="restart"/>
            <w:shd w:val="clear" w:color="auto" w:fill="C6D9F1" w:themeFill="text2" w:themeFillTint="33"/>
            <w:vAlign w:val="center"/>
          </w:tcPr>
          <w:p w:rsidR="007C5A29" w:rsidRPr="009E22D6" w:rsidRDefault="007C5A29" w:rsidP="006767DA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caps/>
                <w:snapToGrid w:val="0"/>
                <w:szCs w:val="22"/>
                <w:lang w:val="en-GB"/>
              </w:rPr>
            </w:pPr>
            <w:r w:rsidRPr="009E22D6">
              <w:rPr>
                <w:rFonts w:cs="Calibri"/>
                <w:b/>
                <w:caps/>
                <w:snapToGrid w:val="0"/>
                <w:szCs w:val="22"/>
                <w:lang w:val="en-GB"/>
              </w:rPr>
              <w:t>Codice</w:t>
            </w:r>
          </w:p>
        </w:tc>
        <w:tc>
          <w:tcPr>
            <w:tcW w:w="442" w:type="pct"/>
            <w:vMerge w:val="restart"/>
            <w:shd w:val="clear" w:color="auto" w:fill="C6D9F1" w:themeFill="text2" w:themeFillTint="33"/>
            <w:vAlign w:val="center"/>
          </w:tcPr>
          <w:p w:rsidR="007C5A29" w:rsidRPr="003A7E8C" w:rsidRDefault="007C5A29" w:rsidP="0073773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szCs w:val="22"/>
                <w:lang w:val="en-GB"/>
              </w:rPr>
            </w:pPr>
            <w:r>
              <w:rPr>
                <w:rFonts w:cs="Calibri"/>
                <w:b/>
                <w:snapToGrid w:val="0"/>
                <w:szCs w:val="22"/>
                <w:lang w:val="en-GB"/>
              </w:rPr>
              <w:t>pk</w:t>
            </w:r>
          </w:p>
          <w:p w:rsidR="007C5A29" w:rsidRPr="009E22D6" w:rsidRDefault="007C5A29" w:rsidP="009E22D6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szCs w:val="22"/>
                <w:lang w:val="en-GB"/>
              </w:rPr>
            </w:pPr>
            <w:r w:rsidRPr="009E22D6">
              <w:rPr>
                <w:rFonts w:cs="Calibri"/>
                <w:b/>
                <w:snapToGrid w:val="0"/>
                <w:szCs w:val="22"/>
                <w:lang w:val="en-GB"/>
              </w:rPr>
              <w:t>(</w:t>
            </w:r>
            <w:r>
              <w:rPr>
                <w:rFonts w:cs="Calibri"/>
                <w:b/>
                <w:snapToGrid w:val="0"/>
                <w:szCs w:val="22"/>
                <w:lang w:val="en-GB"/>
              </w:rPr>
              <w:t>km+m</w:t>
            </w:r>
            <w:r w:rsidRPr="009E22D6">
              <w:rPr>
                <w:rFonts w:cs="Calibri"/>
                <w:b/>
                <w:snapToGrid w:val="0"/>
                <w:szCs w:val="22"/>
                <w:lang w:val="en-GB"/>
              </w:rPr>
              <w:t>)</w:t>
            </w:r>
          </w:p>
        </w:tc>
        <w:tc>
          <w:tcPr>
            <w:tcW w:w="663" w:type="pct"/>
            <w:vMerge w:val="restart"/>
            <w:shd w:val="clear" w:color="auto" w:fill="C6D9F1" w:themeFill="text2" w:themeFillTint="33"/>
            <w:vAlign w:val="center"/>
          </w:tcPr>
          <w:p w:rsidR="007C5A29" w:rsidRPr="009E22D6" w:rsidRDefault="007C5A29" w:rsidP="004709C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caps/>
                <w:snapToGrid w:val="0"/>
                <w:szCs w:val="22"/>
                <w:lang w:val="en-GB"/>
              </w:rPr>
            </w:pPr>
            <w:r w:rsidRPr="009E22D6">
              <w:rPr>
                <w:rFonts w:cs="Calibri"/>
                <w:b/>
                <w:caps/>
                <w:snapToGrid w:val="0"/>
                <w:szCs w:val="22"/>
                <w:lang w:val="en-GB"/>
              </w:rPr>
              <w:t>Comune</w:t>
            </w:r>
          </w:p>
          <w:p w:rsidR="007C5A29" w:rsidRPr="009E22D6" w:rsidRDefault="007C5A29" w:rsidP="004709C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caps/>
                <w:snapToGrid w:val="0"/>
                <w:szCs w:val="22"/>
                <w:lang w:val="en-GB"/>
              </w:rPr>
            </w:pPr>
            <w:r w:rsidRPr="009E22D6">
              <w:rPr>
                <w:rFonts w:cs="Calibri"/>
                <w:b/>
                <w:caps/>
                <w:snapToGrid w:val="0"/>
                <w:szCs w:val="22"/>
                <w:lang w:val="en-GB"/>
              </w:rPr>
              <w:t>(Provincia)</w:t>
            </w:r>
          </w:p>
        </w:tc>
        <w:tc>
          <w:tcPr>
            <w:tcW w:w="736" w:type="pct"/>
            <w:vMerge w:val="restart"/>
            <w:shd w:val="clear" w:color="auto" w:fill="C6D9F1" w:themeFill="text2" w:themeFillTint="33"/>
            <w:vAlign w:val="center"/>
          </w:tcPr>
          <w:p w:rsidR="007C5A29" w:rsidRPr="00923423" w:rsidRDefault="007C5A29" w:rsidP="004709C3">
            <w:pPr>
              <w:widowControl w:val="0"/>
              <w:jc w:val="center"/>
              <w:rPr>
                <w:rFonts w:cs="Calibri"/>
                <w:b/>
                <w:caps/>
                <w:snapToGrid w:val="0"/>
                <w:szCs w:val="22"/>
              </w:rPr>
            </w:pPr>
            <w:r w:rsidRPr="00923423">
              <w:rPr>
                <w:rFonts w:cs="Calibri"/>
                <w:b/>
                <w:caps/>
                <w:snapToGrid w:val="0"/>
                <w:szCs w:val="22"/>
              </w:rPr>
              <w:t>Coordinate</w:t>
            </w:r>
          </w:p>
          <w:p w:rsidR="007C5A29" w:rsidRPr="00923423" w:rsidRDefault="007C5A29" w:rsidP="004709C3">
            <w:pPr>
              <w:widowControl w:val="0"/>
              <w:jc w:val="center"/>
              <w:rPr>
                <w:rFonts w:cs="Calibri"/>
                <w:b/>
                <w:caps/>
                <w:snapToGrid w:val="0"/>
                <w:szCs w:val="22"/>
              </w:rPr>
            </w:pPr>
            <w:r w:rsidRPr="00923423">
              <w:rPr>
                <w:rFonts w:cs="Calibri"/>
                <w:b/>
                <w:caps/>
                <w:snapToGrid w:val="0"/>
                <w:szCs w:val="22"/>
              </w:rPr>
              <w:t>UTM-WGS84</w:t>
            </w:r>
          </w:p>
          <w:p w:rsidR="007C5A29" w:rsidRPr="00923423" w:rsidRDefault="007C5A29" w:rsidP="004709C3">
            <w:pPr>
              <w:widowControl w:val="0"/>
              <w:jc w:val="center"/>
              <w:rPr>
                <w:rFonts w:cs="Calibri"/>
                <w:b/>
                <w:caps/>
                <w:snapToGrid w:val="0"/>
                <w:szCs w:val="22"/>
              </w:rPr>
            </w:pPr>
            <w:r w:rsidRPr="00923423">
              <w:rPr>
                <w:rFonts w:cs="Calibri"/>
                <w:b/>
                <w:caps/>
                <w:snapToGrid w:val="0"/>
                <w:szCs w:val="22"/>
              </w:rPr>
              <w:t>(Zona 32 T)</w:t>
            </w:r>
          </w:p>
        </w:tc>
        <w:tc>
          <w:tcPr>
            <w:tcW w:w="662" w:type="pct"/>
            <w:vMerge w:val="restart"/>
            <w:shd w:val="clear" w:color="auto" w:fill="C6D9F1" w:themeFill="text2" w:themeFillTint="33"/>
            <w:vAlign w:val="center"/>
          </w:tcPr>
          <w:p w:rsidR="007C5A29" w:rsidRPr="009E22D6" w:rsidRDefault="007C5A29" w:rsidP="0073773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caps/>
                <w:snapToGrid w:val="0"/>
                <w:szCs w:val="22"/>
              </w:rPr>
            </w:pPr>
            <w:r>
              <w:rPr>
                <w:rFonts w:cs="Calibri"/>
                <w:b/>
                <w:caps/>
                <w:snapToGrid w:val="0"/>
                <w:szCs w:val="22"/>
              </w:rPr>
              <w:t>Ubicazione</w:t>
            </w:r>
          </w:p>
        </w:tc>
        <w:tc>
          <w:tcPr>
            <w:tcW w:w="369" w:type="pct"/>
            <w:vMerge w:val="restart"/>
            <w:shd w:val="clear" w:color="auto" w:fill="C6D9F1" w:themeFill="text2" w:themeFillTint="33"/>
            <w:vAlign w:val="center"/>
          </w:tcPr>
          <w:p w:rsidR="007C5A29" w:rsidRPr="009E22D6" w:rsidRDefault="007C5A29" w:rsidP="0073773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caps/>
                <w:snapToGrid w:val="0"/>
                <w:szCs w:val="22"/>
              </w:rPr>
            </w:pPr>
            <w:r>
              <w:rPr>
                <w:rFonts w:cs="Calibri"/>
                <w:b/>
                <w:caps/>
                <w:snapToGrid w:val="0"/>
                <w:szCs w:val="22"/>
              </w:rPr>
              <w:t>Metodica</w:t>
            </w:r>
          </w:p>
        </w:tc>
        <w:tc>
          <w:tcPr>
            <w:tcW w:w="295" w:type="pct"/>
            <w:vMerge w:val="restart"/>
            <w:shd w:val="clear" w:color="auto" w:fill="C6D9F1" w:themeFill="text2" w:themeFillTint="33"/>
            <w:vAlign w:val="center"/>
          </w:tcPr>
          <w:p w:rsidR="007C5A29" w:rsidRPr="009E22D6" w:rsidRDefault="007C5A29" w:rsidP="0073773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caps/>
                <w:snapToGrid w:val="0"/>
                <w:szCs w:val="22"/>
              </w:rPr>
            </w:pPr>
            <w:r w:rsidRPr="009E22D6">
              <w:rPr>
                <w:rFonts w:cs="Calibri"/>
                <w:b/>
                <w:caps/>
                <w:snapToGrid w:val="0"/>
                <w:szCs w:val="22"/>
              </w:rPr>
              <w:t>WBS</w:t>
            </w:r>
          </w:p>
        </w:tc>
        <w:tc>
          <w:tcPr>
            <w:tcW w:w="1246" w:type="pct"/>
            <w:gridSpan w:val="2"/>
            <w:shd w:val="clear" w:color="auto" w:fill="C6D9F1" w:themeFill="text2" w:themeFillTint="33"/>
            <w:vAlign w:val="center"/>
          </w:tcPr>
          <w:p w:rsidR="007C5A29" w:rsidRPr="009E22D6" w:rsidRDefault="007C5A29" w:rsidP="006767DA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caps/>
                <w:snapToGrid w:val="0"/>
                <w:szCs w:val="22"/>
              </w:rPr>
            </w:pPr>
            <w:r w:rsidRPr="009E22D6">
              <w:rPr>
                <w:rFonts w:cs="Calibri"/>
                <w:b/>
                <w:caps/>
                <w:snapToGrid w:val="0"/>
                <w:szCs w:val="22"/>
              </w:rPr>
              <w:t>Periodi di monitoraggio</w:t>
            </w:r>
          </w:p>
        </w:tc>
      </w:tr>
      <w:tr w:rsidR="007C5A29" w:rsidRPr="00737739" w:rsidTr="007C5A29">
        <w:trPr>
          <w:trHeight w:val="425"/>
          <w:tblHeader/>
          <w:jc w:val="center"/>
        </w:trPr>
        <w:tc>
          <w:tcPr>
            <w:tcW w:w="586" w:type="pct"/>
            <w:vMerge/>
            <w:shd w:val="clear" w:color="auto" w:fill="C6D9F1" w:themeFill="text2" w:themeFillTint="33"/>
            <w:vAlign w:val="center"/>
          </w:tcPr>
          <w:p w:rsidR="007C5A29" w:rsidRPr="009E22D6" w:rsidRDefault="007C5A29" w:rsidP="006767DA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caps/>
                <w:snapToGrid w:val="0"/>
                <w:szCs w:val="22"/>
                <w:lang w:val="en-GB"/>
              </w:rPr>
            </w:pPr>
          </w:p>
        </w:tc>
        <w:tc>
          <w:tcPr>
            <w:tcW w:w="442" w:type="pct"/>
            <w:vMerge/>
            <w:shd w:val="clear" w:color="auto" w:fill="C6D9F1" w:themeFill="text2" w:themeFillTint="33"/>
            <w:vAlign w:val="center"/>
          </w:tcPr>
          <w:p w:rsidR="007C5A29" w:rsidRPr="009E22D6" w:rsidRDefault="007C5A29" w:rsidP="0073773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caps/>
                <w:snapToGrid w:val="0"/>
                <w:szCs w:val="22"/>
                <w:lang w:val="en-GB"/>
              </w:rPr>
            </w:pPr>
          </w:p>
        </w:tc>
        <w:tc>
          <w:tcPr>
            <w:tcW w:w="663" w:type="pct"/>
            <w:vMerge/>
            <w:shd w:val="clear" w:color="auto" w:fill="C6D9F1" w:themeFill="text2" w:themeFillTint="33"/>
            <w:vAlign w:val="center"/>
          </w:tcPr>
          <w:p w:rsidR="007C5A29" w:rsidRPr="009E22D6" w:rsidRDefault="007C5A29" w:rsidP="006767DA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caps/>
                <w:snapToGrid w:val="0"/>
                <w:szCs w:val="22"/>
                <w:lang w:val="en-GB"/>
              </w:rPr>
            </w:pPr>
          </w:p>
        </w:tc>
        <w:tc>
          <w:tcPr>
            <w:tcW w:w="736" w:type="pct"/>
            <w:vMerge/>
            <w:shd w:val="clear" w:color="auto" w:fill="C6D9F1" w:themeFill="text2" w:themeFillTint="33"/>
            <w:vAlign w:val="center"/>
          </w:tcPr>
          <w:p w:rsidR="007C5A29" w:rsidRPr="009E22D6" w:rsidRDefault="007C5A29" w:rsidP="006767DA">
            <w:pPr>
              <w:widowControl w:val="0"/>
              <w:jc w:val="center"/>
              <w:rPr>
                <w:rFonts w:cs="Calibri"/>
                <w:b/>
                <w:caps/>
                <w:snapToGrid w:val="0"/>
                <w:szCs w:val="22"/>
                <w:lang w:val="en-GB"/>
              </w:rPr>
            </w:pPr>
          </w:p>
        </w:tc>
        <w:tc>
          <w:tcPr>
            <w:tcW w:w="662" w:type="pct"/>
            <w:vMerge/>
            <w:shd w:val="clear" w:color="auto" w:fill="C6D9F1" w:themeFill="text2" w:themeFillTint="33"/>
          </w:tcPr>
          <w:p w:rsidR="007C5A29" w:rsidRPr="009E22D6" w:rsidRDefault="007C5A29" w:rsidP="0073773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caps/>
                <w:snapToGrid w:val="0"/>
                <w:szCs w:val="22"/>
              </w:rPr>
            </w:pPr>
          </w:p>
        </w:tc>
        <w:tc>
          <w:tcPr>
            <w:tcW w:w="369" w:type="pct"/>
            <w:vMerge/>
            <w:shd w:val="clear" w:color="auto" w:fill="C6D9F1" w:themeFill="text2" w:themeFillTint="33"/>
          </w:tcPr>
          <w:p w:rsidR="007C5A29" w:rsidRPr="009E22D6" w:rsidRDefault="007C5A29" w:rsidP="0073773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caps/>
                <w:snapToGrid w:val="0"/>
                <w:szCs w:val="22"/>
              </w:rPr>
            </w:pPr>
          </w:p>
        </w:tc>
        <w:tc>
          <w:tcPr>
            <w:tcW w:w="295" w:type="pct"/>
            <w:vMerge/>
            <w:shd w:val="clear" w:color="auto" w:fill="C6D9F1" w:themeFill="text2" w:themeFillTint="33"/>
            <w:vAlign w:val="center"/>
          </w:tcPr>
          <w:p w:rsidR="007C5A29" w:rsidRPr="009E22D6" w:rsidRDefault="007C5A29" w:rsidP="0073773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caps/>
                <w:snapToGrid w:val="0"/>
                <w:szCs w:val="22"/>
              </w:rPr>
            </w:pPr>
          </w:p>
        </w:tc>
        <w:tc>
          <w:tcPr>
            <w:tcW w:w="662" w:type="pct"/>
            <w:shd w:val="clear" w:color="auto" w:fill="C6D9F1" w:themeFill="text2" w:themeFillTint="33"/>
            <w:vAlign w:val="center"/>
          </w:tcPr>
          <w:p w:rsidR="007C5A29" w:rsidRPr="009E22D6" w:rsidRDefault="007C5A29" w:rsidP="006767DA">
            <w:pPr>
              <w:widowControl w:val="0"/>
              <w:jc w:val="center"/>
              <w:rPr>
                <w:rFonts w:cs="Calibri"/>
                <w:b/>
                <w:caps/>
                <w:snapToGrid w:val="0"/>
                <w:szCs w:val="22"/>
                <w:lang w:val="en-GB"/>
              </w:rPr>
            </w:pPr>
            <w:r w:rsidRPr="009E22D6">
              <w:rPr>
                <w:rFonts w:cs="Calibri"/>
                <w:b/>
                <w:caps/>
                <w:snapToGrid w:val="0"/>
                <w:szCs w:val="22"/>
                <w:lang w:val="en-GB"/>
              </w:rPr>
              <w:t>Invernale</w:t>
            </w:r>
          </w:p>
        </w:tc>
        <w:tc>
          <w:tcPr>
            <w:tcW w:w="584" w:type="pct"/>
            <w:shd w:val="clear" w:color="auto" w:fill="C6D9F1" w:themeFill="text2" w:themeFillTint="33"/>
            <w:vAlign w:val="center"/>
          </w:tcPr>
          <w:p w:rsidR="007C5A29" w:rsidRPr="009E22D6" w:rsidRDefault="007C5A29" w:rsidP="0073773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caps/>
                <w:snapToGrid w:val="0"/>
                <w:szCs w:val="22"/>
              </w:rPr>
            </w:pPr>
            <w:r w:rsidRPr="009E22D6">
              <w:rPr>
                <w:rFonts w:cs="Calibri"/>
                <w:b/>
                <w:caps/>
                <w:snapToGrid w:val="0"/>
                <w:szCs w:val="22"/>
              </w:rPr>
              <w:t>Estivo</w:t>
            </w:r>
          </w:p>
        </w:tc>
      </w:tr>
      <w:tr w:rsidR="007C5A29" w:rsidRPr="00737739" w:rsidTr="007C5A29">
        <w:trPr>
          <w:trHeight w:val="595"/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7C5A29" w:rsidRPr="00737739" w:rsidRDefault="007C5A29" w:rsidP="00222194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737739">
              <w:rPr>
                <w:rFonts w:cs="Calibri"/>
                <w:snapToGrid w:val="0"/>
                <w:lang w:val="en-GB"/>
              </w:rPr>
              <w:t>AV-</w:t>
            </w:r>
            <w:r>
              <w:rPr>
                <w:rFonts w:cs="Calibri"/>
                <w:snapToGrid w:val="0"/>
                <w:lang w:val="en-GB"/>
              </w:rPr>
              <w:t>PE</w:t>
            </w:r>
            <w:r w:rsidRPr="00737739">
              <w:rPr>
                <w:rFonts w:cs="Calibri"/>
                <w:snapToGrid w:val="0"/>
                <w:lang w:val="en-GB"/>
              </w:rPr>
              <w:t>-</w:t>
            </w:r>
            <w:r>
              <w:rPr>
                <w:rFonts w:cs="Calibri"/>
                <w:snapToGrid w:val="0"/>
                <w:lang w:val="en-GB"/>
              </w:rPr>
              <w:t>ATM</w:t>
            </w:r>
            <w:r w:rsidRPr="00737739">
              <w:rPr>
                <w:rFonts w:cs="Calibri"/>
                <w:snapToGrid w:val="0"/>
                <w:lang w:val="en-GB"/>
              </w:rPr>
              <w:t>-</w:t>
            </w:r>
            <w:r>
              <w:rPr>
                <w:rFonts w:cs="Calibri"/>
                <w:snapToGrid w:val="0"/>
                <w:lang w:val="en-GB"/>
              </w:rPr>
              <w:t>04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7C5A29" w:rsidRPr="00222194" w:rsidRDefault="007C5A29" w:rsidP="00222194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>
              <w:rPr>
                <w:rFonts w:cs="Calibri"/>
                <w:snapToGrid w:val="0"/>
                <w:lang w:val="en-GB"/>
              </w:rPr>
              <w:t>132+350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7C5A29" w:rsidRPr="00222194" w:rsidRDefault="007C5A29" w:rsidP="004709C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Peschiera d/G</w:t>
            </w:r>
          </w:p>
          <w:p w:rsidR="007C5A29" w:rsidRPr="00222194" w:rsidRDefault="007C5A29" w:rsidP="00222194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(VR)</w:t>
            </w:r>
          </w:p>
        </w:tc>
        <w:tc>
          <w:tcPr>
            <w:tcW w:w="736" w:type="pct"/>
            <w:shd w:val="clear" w:color="auto" w:fill="FFFFFF"/>
            <w:vAlign w:val="center"/>
          </w:tcPr>
          <w:p w:rsidR="007C5A29" w:rsidRPr="00222194" w:rsidRDefault="007C5A29" w:rsidP="006767DA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222194">
              <w:rPr>
                <w:rFonts w:cs="Calibri"/>
                <w:snapToGrid w:val="0"/>
                <w:szCs w:val="22"/>
              </w:rPr>
              <w:t>630965 m E</w:t>
            </w:r>
          </w:p>
          <w:p w:rsidR="007C5A29" w:rsidRPr="00222194" w:rsidRDefault="007C5A29" w:rsidP="00222194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222194">
              <w:rPr>
                <w:rFonts w:cs="Calibri"/>
                <w:snapToGrid w:val="0"/>
                <w:szCs w:val="22"/>
              </w:rPr>
              <w:t>5031661 m N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7C5A29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7C5A29">
              <w:rPr>
                <w:rFonts w:cs="Calibri"/>
                <w:snapToGrid w:val="0"/>
                <w:szCs w:val="22"/>
              </w:rPr>
              <w:t xml:space="preserve">Via S. Chiara, 1/n </w:t>
            </w:r>
          </w:p>
        </w:tc>
        <w:tc>
          <w:tcPr>
            <w:tcW w:w="369" w:type="pct"/>
            <w:shd w:val="clear" w:color="auto" w:fill="FFFFFF"/>
            <w:vAlign w:val="center"/>
          </w:tcPr>
          <w:p w:rsidR="007C5A29" w:rsidRPr="00F45445" w:rsidRDefault="007C5A29" w:rsidP="00222194">
            <w:pPr>
              <w:widowControl w:val="0"/>
              <w:jc w:val="center"/>
              <w:rPr>
                <w:rFonts w:cs="Calibri"/>
                <w:snapToGrid w:val="0"/>
              </w:rPr>
            </w:pPr>
            <w:r>
              <w:rPr>
                <w:rFonts w:cs="Calibri"/>
                <w:snapToGrid w:val="0"/>
              </w:rPr>
              <w:t>AR2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7C5A29" w:rsidRPr="00F45445" w:rsidRDefault="007C5A29" w:rsidP="00222194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//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222194" w:rsidRDefault="007C5A29" w:rsidP="006767DA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Dal 23/12/2017</w:t>
            </w:r>
          </w:p>
          <w:p w:rsidR="007C5A29" w:rsidRPr="00222194" w:rsidRDefault="007C5A29" w:rsidP="00E57592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al 10/01/2018</w:t>
            </w:r>
          </w:p>
        </w:tc>
        <w:tc>
          <w:tcPr>
            <w:tcW w:w="584" w:type="pct"/>
            <w:shd w:val="clear" w:color="auto" w:fill="FFFFFF"/>
            <w:vAlign w:val="center"/>
          </w:tcPr>
          <w:p w:rsidR="007C5A29" w:rsidRPr="00222194" w:rsidRDefault="007C5A29" w:rsidP="006767DA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Dal 23/08/2018</w:t>
            </w:r>
          </w:p>
          <w:p w:rsidR="007C5A29" w:rsidRPr="00222194" w:rsidRDefault="007C5A29" w:rsidP="00222194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al 12/09/2018</w:t>
            </w:r>
          </w:p>
        </w:tc>
      </w:tr>
      <w:tr w:rsidR="007C5A29" w:rsidRPr="00737739" w:rsidTr="007C5A29">
        <w:trPr>
          <w:trHeight w:val="595"/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7C5A29" w:rsidRPr="00737739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737739">
              <w:rPr>
                <w:rFonts w:cs="Calibri"/>
                <w:snapToGrid w:val="0"/>
                <w:lang w:val="en-GB"/>
              </w:rPr>
              <w:t>AV-</w:t>
            </w:r>
            <w:r>
              <w:rPr>
                <w:rFonts w:cs="Calibri"/>
                <w:snapToGrid w:val="0"/>
                <w:lang w:val="en-GB"/>
              </w:rPr>
              <w:t>SO</w:t>
            </w:r>
            <w:r w:rsidRPr="00737739">
              <w:rPr>
                <w:rFonts w:cs="Calibri"/>
                <w:snapToGrid w:val="0"/>
                <w:lang w:val="en-GB"/>
              </w:rPr>
              <w:t>-</w:t>
            </w:r>
            <w:r>
              <w:rPr>
                <w:rFonts w:cs="Calibri"/>
                <w:snapToGrid w:val="0"/>
                <w:lang w:val="en-GB"/>
              </w:rPr>
              <w:t>ATM</w:t>
            </w:r>
            <w:r w:rsidRPr="00737739">
              <w:rPr>
                <w:rFonts w:cs="Calibri"/>
                <w:snapToGrid w:val="0"/>
                <w:lang w:val="en-GB"/>
              </w:rPr>
              <w:t>-</w:t>
            </w:r>
            <w:r>
              <w:rPr>
                <w:rFonts w:cs="Calibri"/>
                <w:snapToGrid w:val="0"/>
                <w:lang w:val="en-GB"/>
              </w:rPr>
              <w:t>05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7C5A29" w:rsidRPr="00222194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222194">
              <w:rPr>
                <w:rFonts w:cs="Calibri"/>
                <w:snapToGrid w:val="0"/>
                <w:lang w:val="en-GB"/>
              </w:rPr>
              <w:t>142+050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222194">
              <w:rPr>
                <w:rFonts w:cs="Calibri"/>
                <w:snapToGrid w:val="0"/>
                <w:szCs w:val="22"/>
              </w:rPr>
              <w:t>Sona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222194">
              <w:rPr>
                <w:rFonts w:cs="Calibri"/>
                <w:snapToGrid w:val="0"/>
                <w:szCs w:val="22"/>
              </w:rPr>
              <w:t>(VR)</w:t>
            </w:r>
          </w:p>
        </w:tc>
        <w:tc>
          <w:tcPr>
            <w:tcW w:w="736" w:type="pct"/>
            <w:shd w:val="clear" w:color="auto" w:fill="FFFFFF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222194">
              <w:rPr>
                <w:rFonts w:cs="Calibri"/>
                <w:snapToGrid w:val="0"/>
                <w:szCs w:val="22"/>
              </w:rPr>
              <w:t>640586 m E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222194">
              <w:rPr>
                <w:rFonts w:cs="Calibri"/>
                <w:snapToGrid w:val="0"/>
                <w:szCs w:val="22"/>
              </w:rPr>
              <w:t>5031246 m N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7C5A29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7C5A29">
              <w:rPr>
                <w:rFonts w:cs="Calibri"/>
                <w:snapToGrid w:val="0"/>
                <w:szCs w:val="22"/>
              </w:rPr>
              <w:t xml:space="preserve">Località Casa Stefania, 3 </w:t>
            </w:r>
          </w:p>
        </w:tc>
        <w:tc>
          <w:tcPr>
            <w:tcW w:w="369" w:type="pct"/>
            <w:shd w:val="clear" w:color="auto" w:fill="FFFFFF"/>
            <w:vAlign w:val="center"/>
          </w:tcPr>
          <w:p w:rsidR="007C5A29" w:rsidRDefault="007C5A29" w:rsidP="007C5A29">
            <w:pPr>
              <w:jc w:val="center"/>
            </w:pPr>
            <w:r w:rsidRPr="00EF501D">
              <w:rPr>
                <w:rFonts w:cs="Calibri"/>
                <w:snapToGrid w:val="0"/>
              </w:rPr>
              <w:t>AR2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GN04</w:t>
            </w:r>
          </w:p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GA17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Dall’11/01/2018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al 25/01/2018</w:t>
            </w:r>
          </w:p>
        </w:tc>
        <w:tc>
          <w:tcPr>
            <w:tcW w:w="584" w:type="pct"/>
            <w:shd w:val="clear" w:color="auto" w:fill="FFFFFF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Dal 24/07/2018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al 13/08/2018</w:t>
            </w:r>
          </w:p>
        </w:tc>
      </w:tr>
      <w:tr w:rsidR="007C5A29" w:rsidRPr="00737739" w:rsidTr="007C5A29">
        <w:trPr>
          <w:trHeight w:val="595"/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7C5A29" w:rsidRPr="00737739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737739">
              <w:rPr>
                <w:rFonts w:cs="Calibri"/>
                <w:snapToGrid w:val="0"/>
                <w:lang w:val="en-GB"/>
              </w:rPr>
              <w:t>AV-</w:t>
            </w:r>
            <w:r>
              <w:rPr>
                <w:rFonts w:cs="Calibri"/>
                <w:snapToGrid w:val="0"/>
                <w:lang w:val="en-GB"/>
              </w:rPr>
              <w:t>SO</w:t>
            </w:r>
            <w:r w:rsidRPr="00737739">
              <w:rPr>
                <w:rFonts w:cs="Calibri"/>
                <w:snapToGrid w:val="0"/>
                <w:lang w:val="en-GB"/>
              </w:rPr>
              <w:t>-</w:t>
            </w:r>
            <w:r>
              <w:rPr>
                <w:rFonts w:cs="Calibri"/>
                <w:snapToGrid w:val="0"/>
                <w:lang w:val="en-GB"/>
              </w:rPr>
              <w:t>ATM</w:t>
            </w:r>
            <w:r w:rsidRPr="00737739">
              <w:rPr>
                <w:rFonts w:cs="Calibri"/>
                <w:snapToGrid w:val="0"/>
                <w:lang w:val="en-GB"/>
              </w:rPr>
              <w:t>-</w:t>
            </w:r>
            <w:r>
              <w:rPr>
                <w:rFonts w:cs="Calibri"/>
                <w:snapToGrid w:val="0"/>
                <w:lang w:val="en-GB"/>
              </w:rPr>
              <w:t>06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7C5A29" w:rsidRPr="00222194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222194">
              <w:rPr>
                <w:rFonts w:cs="Calibri"/>
                <w:snapToGrid w:val="0"/>
                <w:lang w:val="en-GB"/>
              </w:rPr>
              <w:t>142+6</w:t>
            </w:r>
            <w:r>
              <w:rPr>
                <w:rFonts w:cs="Calibri"/>
                <w:snapToGrid w:val="0"/>
                <w:lang w:val="en-GB"/>
              </w:rPr>
              <w:t>0</w:t>
            </w:r>
            <w:r w:rsidRPr="00222194">
              <w:rPr>
                <w:rFonts w:cs="Calibri"/>
                <w:snapToGrid w:val="0"/>
                <w:lang w:val="en-GB"/>
              </w:rPr>
              <w:t>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222194">
              <w:rPr>
                <w:rFonts w:cs="Calibri"/>
                <w:snapToGrid w:val="0"/>
                <w:szCs w:val="22"/>
              </w:rPr>
              <w:t>Sona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222194">
              <w:rPr>
                <w:rFonts w:cs="Calibri"/>
                <w:snapToGrid w:val="0"/>
                <w:szCs w:val="22"/>
              </w:rPr>
              <w:t>(VR)</w:t>
            </w:r>
          </w:p>
        </w:tc>
        <w:tc>
          <w:tcPr>
            <w:tcW w:w="736" w:type="pct"/>
            <w:shd w:val="clear" w:color="auto" w:fill="FFFFFF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222194">
              <w:rPr>
                <w:rFonts w:cs="Calibri"/>
                <w:snapToGrid w:val="0"/>
                <w:szCs w:val="22"/>
              </w:rPr>
              <w:t>641187 m E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222194">
              <w:rPr>
                <w:rFonts w:cs="Calibri"/>
                <w:snapToGrid w:val="0"/>
                <w:szCs w:val="22"/>
              </w:rPr>
              <w:t>5030618 m N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7C5A29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7C5A29">
              <w:rPr>
                <w:rFonts w:cs="Calibri"/>
                <w:snapToGrid w:val="0"/>
                <w:szCs w:val="22"/>
              </w:rPr>
              <w:t xml:space="preserve">Via Borghe, 2 </w:t>
            </w:r>
          </w:p>
        </w:tc>
        <w:tc>
          <w:tcPr>
            <w:tcW w:w="369" w:type="pct"/>
            <w:shd w:val="clear" w:color="auto" w:fill="FFFFFF"/>
            <w:vAlign w:val="center"/>
          </w:tcPr>
          <w:p w:rsidR="007C5A29" w:rsidRDefault="007C5A29" w:rsidP="007C5A29">
            <w:pPr>
              <w:jc w:val="center"/>
            </w:pPr>
            <w:r w:rsidRPr="00EF501D">
              <w:rPr>
                <w:rFonts w:cs="Calibri"/>
                <w:snapToGrid w:val="0"/>
              </w:rPr>
              <w:t>AR2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//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Dal 21/12/2017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al 09/01/2018</w:t>
            </w:r>
          </w:p>
        </w:tc>
        <w:tc>
          <w:tcPr>
            <w:tcW w:w="584" w:type="pct"/>
            <w:shd w:val="clear" w:color="auto" w:fill="FFFFFF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Dal 24/07/2018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al 13/08/2018</w:t>
            </w:r>
          </w:p>
        </w:tc>
      </w:tr>
      <w:tr w:rsidR="007C5A29" w:rsidRPr="00737739" w:rsidTr="007C5A29">
        <w:trPr>
          <w:trHeight w:val="794"/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7C5A29" w:rsidRPr="00737739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737739">
              <w:rPr>
                <w:rFonts w:cs="Calibri"/>
                <w:snapToGrid w:val="0"/>
                <w:lang w:val="en-GB"/>
              </w:rPr>
              <w:t>AV-</w:t>
            </w:r>
            <w:r>
              <w:rPr>
                <w:rFonts w:cs="Calibri"/>
                <w:snapToGrid w:val="0"/>
                <w:lang w:val="en-GB"/>
              </w:rPr>
              <w:t>PE</w:t>
            </w:r>
            <w:r w:rsidRPr="00737739">
              <w:rPr>
                <w:rFonts w:cs="Calibri"/>
                <w:snapToGrid w:val="0"/>
                <w:lang w:val="en-GB"/>
              </w:rPr>
              <w:t>-</w:t>
            </w:r>
            <w:r>
              <w:rPr>
                <w:rFonts w:cs="Calibri"/>
                <w:snapToGrid w:val="0"/>
                <w:lang w:val="en-GB"/>
              </w:rPr>
              <w:t>ATM</w:t>
            </w:r>
            <w:r w:rsidRPr="00737739">
              <w:rPr>
                <w:rFonts w:cs="Calibri"/>
                <w:snapToGrid w:val="0"/>
                <w:lang w:val="en-GB"/>
              </w:rPr>
              <w:t>-</w:t>
            </w:r>
            <w:r>
              <w:rPr>
                <w:rFonts w:cs="Calibri"/>
                <w:snapToGrid w:val="0"/>
                <w:lang w:val="en-GB"/>
              </w:rPr>
              <w:t>13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7C5A29" w:rsidRPr="00222194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222194">
              <w:rPr>
                <w:rFonts w:cs="Calibri"/>
                <w:snapToGrid w:val="0"/>
                <w:lang w:val="en-GB"/>
              </w:rPr>
              <w:t>130+</w:t>
            </w:r>
            <w:r>
              <w:rPr>
                <w:rFonts w:cs="Calibri"/>
                <w:snapToGrid w:val="0"/>
                <w:lang w:val="en-GB"/>
              </w:rPr>
              <w:t>55</w:t>
            </w:r>
            <w:r w:rsidRPr="00222194">
              <w:rPr>
                <w:rFonts w:cs="Calibri"/>
                <w:snapToGrid w:val="0"/>
                <w:lang w:val="en-GB"/>
              </w:rPr>
              <w:t>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Peschiera d/G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(VR)</w:t>
            </w:r>
          </w:p>
        </w:tc>
        <w:tc>
          <w:tcPr>
            <w:tcW w:w="736" w:type="pct"/>
            <w:shd w:val="clear" w:color="auto" w:fill="FFFFFF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222194">
              <w:rPr>
                <w:rFonts w:cs="Calibri"/>
                <w:snapToGrid w:val="0"/>
                <w:szCs w:val="22"/>
              </w:rPr>
              <w:t>6</w:t>
            </w:r>
            <w:r>
              <w:rPr>
                <w:rFonts w:cs="Calibri"/>
                <w:snapToGrid w:val="0"/>
                <w:szCs w:val="22"/>
              </w:rPr>
              <w:t>29206</w:t>
            </w:r>
            <w:r w:rsidRPr="00222194">
              <w:rPr>
                <w:rFonts w:cs="Calibri"/>
                <w:snapToGrid w:val="0"/>
                <w:szCs w:val="22"/>
              </w:rPr>
              <w:t xml:space="preserve"> m E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222194">
              <w:rPr>
                <w:rFonts w:cs="Calibri"/>
                <w:snapToGrid w:val="0"/>
                <w:szCs w:val="22"/>
              </w:rPr>
              <w:t>503</w:t>
            </w:r>
            <w:r>
              <w:rPr>
                <w:rFonts w:cs="Calibri"/>
                <w:snapToGrid w:val="0"/>
                <w:szCs w:val="22"/>
              </w:rPr>
              <w:t>2026</w:t>
            </w:r>
            <w:r w:rsidRPr="00222194">
              <w:rPr>
                <w:rFonts w:cs="Calibri"/>
                <w:snapToGrid w:val="0"/>
                <w:szCs w:val="22"/>
              </w:rPr>
              <w:t xml:space="preserve"> m N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7C5A29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7C5A29">
              <w:rPr>
                <w:rFonts w:cs="Calibri"/>
                <w:snapToGrid w:val="0"/>
                <w:szCs w:val="22"/>
              </w:rPr>
              <w:t xml:space="preserve">Località Massoni, 8 </w:t>
            </w:r>
          </w:p>
        </w:tc>
        <w:tc>
          <w:tcPr>
            <w:tcW w:w="369" w:type="pct"/>
            <w:shd w:val="clear" w:color="auto" w:fill="FFFFFF"/>
            <w:vAlign w:val="center"/>
          </w:tcPr>
          <w:p w:rsidR="007C5A29" w:rsidRDefault="007C5A29" w:rsidP="007C5A29">
            <w:pPr>
              <w:jc w:val="center"/>
            </w:pPr>
            <w:r w:rsidRPr="00EF501D">
              <w:rPr>
                <w:rFonts w:cs="Calibri"/>
                <w:snapToGrid w:val="0"/>
              </w:rPr>
              <w:t>AR2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IV24</w:t>
            </w:r>
          </w:p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FA43</w:t>
            </w:r>
          </w:p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RI50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Dal 20/01/2018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al 09/02/2018</w:t>
            </w:r>
          </w:p>
        </w:tc>
        <w:tc>
          <w:tcPr>
            <w:tcW w:w="584" w:type="pct"/>
            <w:shd w:val="clear" w:color="auto" w:fill="FFFFFF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Dal 04/07/2018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al 21/07/2018</w:t>
            </w:r>
          </w:p>
        </w:tc>
      </w:tr>
      <w:tr w:rsidR="007C5A29" w:rsidRPr="00737739" w:rsidTr="007C5A29">
        <w:trPr>
          <w:trHeight w:val="595"/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7C5A29" w:rsidRPr="00737739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737739">
              <w:rPr>
                <w:rFonts w:cs="Calibri"/>
                <w:snapToGrid w:val="0"/>
                <w:lang w:val="en-GB"/>
              </w:rPr>
              <w:t>AV-</w:t>
            </w:r>
            <w:r>
              <w:rPr>
                <w:rFonts w:cs="Calibri"/>
                <w:snapToGrid w:val="0"/>
                <w:lang w:val="en-GB"/>
              </w:rPr>
              <w:t>PE</w:t>
            </w:r>
            <w:r w:rsidRPr="00737739">
              <w:rPr>
                <w:rFonts w:cs="Calibri"/>
                <w:snapToGrid w:val="0"/>
                <w:lang w:val="en-GB"/>
              </w:rPr>
              <w:t>-</w:t>
            </w:r>
            <w:r>
              <w:rPr>
                <w:rFonts w:cs="Calibri"/>
                <w:snapToGrid w:val="0"/>
                <w:lang w:val="en-GB"/>
              </w:rPr>
              <w:t>ATM</w:t>
            </w:r>
            <w:r w:rsidRPr="00737739">
              <w:rPr>
                <w:rFonts w:cs="Calibri"/>
                <w:snapToGrid w:val="0"/>
                <w:lang w:val="en-GB"/>
              </w:rPr>
              <w:t>-</w:t>
            </w:r>
            <w:r>
              <w:rPr>
                <w:rFonts w:cs="Calibri"/>
                <w:snapToGrid w:val="0"/>
                <w:lang w:val="en-GB"/>
              </w:rPr>
              <w:t>14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7C5A29" w:rsidRPr="00222194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222194">
              <w:rPr>
                <w:rFonts w:cs="Calibri"/>
                <w:snapToGrid w:val="0"/>
                <w:lang w:val="en-GB"/>
              </w:rPr>
              <w:t>133+350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Peschiera d/G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(VR)</w:t>
            </w:r>
          </w:p>
        </w:tc>
        <w:tc>
          <w:tcPr>
            <w:tcW w:w="736" w:type="pct"/>
            <w:shd w:val="clear" w:color="auto" w:fill="FFFFFF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>
              <w:rPr>
                <w:rFonts w:cs="Calibri"/>
                <w:snapToGrid w:val="0"/>
                <w:szCs w:val="22"/>
              </w:rPr>
              <w:t>631974</w:t>
            </w:r>
            <w:r w:rsidRPr="00222194">
              <w:rPr>
                <w:rFonts w:cs="Calibri"/>
                <w:snapToGrid w:val="0"/>
                <w:szCs w:val="22"/>
              </w:rPr>
              <w:t xml:space="preserve"> m E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222194">
              <w:rPr>
                <w:rFonts w:cs="Calibri"/>
                <w:snapToGrid w:val="0"/>
                <w:szCs w:val="22"/>
              </w:rPr>
              <w:t>5031</w:t>
            </w:r>
            <w:r>
              <w:rPr>
                <w:rFonts w:cs="Calibri"/>
                <w:snapToGrid w:val="0"/>
                <w:szCs w:val="22"/>
              </w:rPr>
              <w:t>744</w:t>
            </w:r>
            <w:r w:rsidRPr="00222194">
              <w:rPr>
                <w:rFonts w:cs="Calibri"/>
                <w:snapToGrid w:val="0"/>
                <w:szCs w:val="22"/>
              </w:rPr>
              <w:t xml:space="preserve"> m N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7C5A29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7C5A29">
              <w:rPr>
                <w:rFonts w:cs="Calibri"/>
                <w:snapToGrid w:val="0"/>
                <w:szCs w:val="22"/>
              </w:rPr>
              <w:t xml:space="preserve">Località Mano di Ferro </w:t>
            </w:r>
          </w:p>
        </w:tc>
        <w:tc>
          <w:tcPr>
            <w:tcW w:w="369" w:type="pct"/>
            <w:shd w:val="clear" w:color="auto" w:fill="FFFFFF"/>
            <w:vAlign w:val="center"/>
          </w:tcPr>
          <w:p w:rsidR="007C5A29" w:rsidRDefault="007C5A29" w:rsidP="007C5A29">
            <w:pPr>
              <w:jc w:val="center"/>
            </w:pPr>
            <w:r w:rsidRPr="00EF501D">
              <w:rPr>
                <w:rFonts w:cs="Calibri"/>
                <w:snapToGrid w:val="0"/>
              </w:rPr>
              <w:t>AR2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GN03</w:t>
            </w:r>
          </w:p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GA12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Dal 17/03/2018</w:t>
            </w:r>
          </w:p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al 06/04/2018</w:t>
            </w:r>
          </w:p>
        </w:tc>
        <w:tc>
          <w:tcPr>
            <w:tcW w:w="584" w:type="pct"/>
            <w:shd w:val="clear" w:color="auto" w:fill="FFFFFF"/>
            <w:vAlign w:val="center"/>
          </w:tcPr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Dal 04/07/2018</w:t>
            </w:r>
          </w:p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al 22/07/2018</w:t>
            </w:r>
          </w:p>
        </w:tc>
      </w:tr>
      <w:tr w:rsidR="007C5A29" w:rsidRPr="00737739" w:rsidTr="007C5A29">
        <w:trPr>
          <w:trHeight w:val="595"/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7C5A29" w:rsidRPr="00737739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737739">
              <w:rPr>
                <w:rFonts w:cs="Calibri"/>
                <w:snapToGrid w:val="0"/>
                <w:lang w:val="en-GB"/>
              </w:rPr>
              <w:t>AV-</w:t>
            </w:r>
            <w:r>
              <w:rPr>
                <w:rFonts w:cs="Calibri"/>
                <w:snapToGrid w:val="0"/>
                <w:lang w:val="en-GB"/>
              </w:rPr>
              <w:t>CN</w:t>
            </w:r>
            <w:r w:rsidRPr="00737739">
              <w:rPr>
                <w:rFonts w:cs="Calibri"/>
                <w:snapToGrid w:val="0"/>
                <w:lang w:val="en-GB"/>
              </w:rPr>
              <w:t>-</w:t>
            </w:r>
            <w:r>
              <w:rPr>
                <w:rFonts w:cs="Calibri"/>
                <w:snapToGrid w:val="0"/>
                <w:lang w:val="en-GB"/>
              </w:rPr>
              <w:t>ATM</w:t>
            </w:r>
            <w:r w:rsidRPr="00737739">
              <w:rPr>
                <w:rFonts w:cs="Calibri"/>
                <w:snapToGrid w:val="0"/>
                <w:lang w:val="en-GB"/>
              </w:rPr>
              <w:t>-</w:t>
            </w:r>
            <w:r>
              <w:rPr>
                <w:rFonts w:cs="Calibri"/>
                <w:snapToGrid w:val="0"/>
                <w:lang w:val="en-GB"/>
              </w:rPr>
              <w:t>16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7C5A29" w:rsidRPr="00222194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222194">
              <w:rPr>
                <w:rFonts w:cs="Calibri"/>
                <w:snapToGrid w:val="0"/>
                <w:lang w:val="en-GB"/>
              </w:rPr>
              <w:t>136+4</w:t>
            </w:r>
            <w:r>
              <w:rPr>
                <w:rFonts w:cs="Calibri"/>
                <w:snapToGrid w:val="0"/>
                <w:lang w:val="en-GB"/>
              </w:rPr>
              <w:t>0</w:t>
            </w:r>
            <w:r w:rsidRPr="00222194">
              <w:rPr>
                <w:rFonts w:cs="Calibri"/>
                <w:snapToGrid w:val="0"/>
                <w:lang w:val="en-GB"/>
              </w:rPr>
              <w:t>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Castelnuovo d/G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>(VR)</w:t>
            </w:r>
          </w:p>
        </w:tc>
        <w:tc>
          <w:tcPr>
            <w:tcW w:w="736" w:type="pct"/>
            <w:shd w:val="clear" w:color="auto" w:fill="FFFFFF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222194">
              <w:rPr>
                <w:rFonts w:cs="Calibri"/>
                <w:snapToGrid w:val="0"/>
                <w:szCs w:val="22"/>
              </w:rPr>
              <w:t>635057 m E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222194">
              <w:rPr>
                <w:rFonts w:cs="Calibri"/>
                <w:snapToGrid w:val="0"/>
                <w:szCs w:val="22"/>
              </w:rPr>
              <w:t>5032012 m N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7C5A29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7C5A29">
              <w:rPr>
                <w:rFonts w:cs="Calibri"/>
                <w:snapToGrid w:val="0"/>
                <w:szCs w:val="22"/>
              </w:rPr>
              <w:t xml:space="preserve">Via S. Lorenzo, 39 </w:t>
            </w:r>
          </w:p>
        </w:tc>
        <w:tc>
          <w:tcPr>
            <w:tcW w:w="369" w:type="pct"/>
            <w:shd w:val="clear" w:color="auto" w:fill="FFFFFF"/>
            <w:vAlign w:val="center"/>
          </w:tcPr>
          <w:p w:rsidR="007C5A29" w:rsidRDefault="007C5A29" w:rsidP="007C5A29">
            <w:pPr>
              <w:jc w:val="center"/>
            </w:pPr>
            <w:r w:rsidRPr="00EF501D">
              <w:rPr>
                <w:rFonts w:cs="Calibri"/>
                <w:snapToGrid w:val="0"/>
              </w:rPr>
              <w:t>AR2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GA14</w:t>
            </w:r>
          </w:p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RI53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Dal 21/02/2018</w:t>
            </w:r>
          </w:p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al 13/03/2018</w:t>
            </w:r>
          </w:p>
        </w:tc>
        <w:tc>
          <w:tcPr>
            <w:tcW w:w="584" w:type="pct"/>
            <w:shd w:val="clear" w:color="auto" w:fill="FFFFFF"/>
            <w:vAlign w:val="center"/>
          </w:tcPr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Dal 24/07/2018</w:t>
            </w:r>
          </w:p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al 13/08/2018</w:t>
            </w:r>
          </w:p>
        </w:tc>
      </w:tr>
      <w:tr w:rsidR="007C5A29" w:rsidRPr="00737739" w:rsidTr="007C5A29">
        <w:trPr>
          <w:trHeight w:val="794"/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7C5A29" w:rsidRPr="00737739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737739">
              <w:rPr>
                <w:rFonts w:cs="Calibri"/>
                <w:snapToGrid w:val="0"/>
                <w:lang w:val="en-GB"/>
              </w:rPr>
              <w:t>AV-</w:t>
            </w:r>
            <w:r>
              <w:rPr>
                <w:rFonts w:cs="Calibri"/>
                <w:snapToGrid w:val="0"/>
                <w:lang w:val="en-GB"/>
              </w:rPr>
              <w:t>CN</w:t>
            </w:r>
            <w:r w:rsidRPr="00737739">
              <w:rPr>
                <w:rFonts w:cs="Calibri"/>
                <w:snapToGrid w:val="0"/>
                <w:lang w:val="en-GB"/>
              </w:rPr>
              <w:t>-</w:t>
            </w:r>
            <w:r>
              <w:rPr>
                <w:rFonts w:cs="Calibri"/>
                <w:snapToGrid w:val="0"/>
                <w:lang w:val="en-GB"/>
              </w:rPr>
              <w:t>ATM</w:t>
            </w:r>
            <w:r w:rsidRPr="00737739">
              <w:rPr>
                <w:rFonts w:cs="Calibri"/>
                <w:snapToGrid w:val="0"/>
                <w:lang w:val="en-GB"/>
              </w:rPr>
              <w:t>-</w:t>
            </w:r>
            <w:r>
              <w:rPr>
                <w:rFonts w:cs="Calibri"/>
                <w:snapToGrid w:val="0"/>
                <w:lang w:val="en-GB"/>
              </w:rPr>
              <w:t>17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7C5A29" w:rsidRPr="00485BD8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485BD8">
              <w:rPr>
                <w:rFonts w:cs="Calibri"/>
                <w:snapToGrid w:val="0"/>
                <w:lang w:val="en-GB"/>
              </w:rPr>
              <w:t>138+950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Castelnuovo d/G</w:t>
            </w:r>
          </w:p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(VR)</w:t>
            </w:r>
          </w:p>
        </w:tc>
        <w:tc>
          <w:tcPr>
            <w:tcW w:w="736" w:type="pct"/>
            <w:shd w:val="clear" w:color="auto" w:fill="FFFFFF"/>
            <w:vAlign w:val="center"/>
          </w:tcPr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E234AF">
              <w:rPr>
                <w:rFonts w:ascii="Calibri" w:hAnsi="Calibri"/>
              </w:rPr>
              <w:t>63</w:t>
            </w:r>
            <w:r>
              <w:rPr>
                <w:rFonts w:ascii="Calibri" w:hAnsi="Calibri"/>
              </w:rPr>
              <w:t>7550</w:t>
            </w:r>
            <w:r w:rsidRPr="00485BD8">
              <w:rPr>
                <w:rFonts w:cs="Calibri"/>
                <w:snapToGrid w:val="0"/>
                <w:szCs w:val="22"/>
              </w:rPr>
              <w:t xml:space="preserve"> m E</w:t>
            </w:r>
          </w:p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E234AF">
              <w:rPr>
                <w:rFonts w:ascii="Calibri" w:hAnsi="Calibri"/>
              </w:rPr>
              <w:t>503</w:t>
            </w:r>
            <w:r>
              <w:rPr>
                <w:rFonts w:ascii="Calibri" w:hAnsi="Calibri"/>
              </w:rPr>
              <w:t>1703</w:t>
            </w:r>
            <w:r w:rsidRPr="00485BD8">
              <w:rPr>
                <w:rFonts w:cs="Calibri"/>
                <w:snapToGrid w:val="0"/>
                <w:szCs w:val="22"/>
              </w:rPr>
              <w:t xml:space="preserve"> m N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7C5A29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7C5A29">
              <w:rPr>
                <w:rFonts w:cs="Calibri"/>
                <w:snapToGrid w:val="0"/>
                <w:szCs w:val="22"/>
              </w:rPr>
              <w:t xml:space="preserve">Via Ca’ Brusa’, 6 </w:t>
            </w:r>
          </w:p>
        </w:tc>
        <w:tc>
          <w:tcPr>
            <w:tcW w:w="369" w:type="pct"/>
            <w:shd w:val="clear" w:color="auto" w:fill="FFFFFF"/>
            <w:vAlign w:val="center"/>
          </w:tcPr>
          <w:p w:rsidR="007C5A29" w:rsidRDefault="007C5A29" w:rsidP="007C5A29">
            <w:pPr>
              <w:jc w:val="center"/>
            </w:pPr>
            <w:r w:rsidRPr="00EF501D">
              <w:rPr>
                <w:rFonts w:cs="Calibri"/>
                <w:snapToGrid w:val="0"/>
              </w:rPr>
              <w:t>AR2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TR19</w:t>
            </w:r>
          </w:p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RI54</w:t>
            </w:r>
          </w:p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TR20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 xml:space="preserve">Dal </w:t>
            </w:r>
            <w:r>
              <w:rPr>
                <w:rFonts w:cs="Calibri"/>
                <w:snapToGrid w:val="0"/>
                <w:szCs w:val="22"/>
                <w:lang w:val="en-GB"/>
              </w:rPr>
              <w:t>3</w:t>
            </w:r>
            <w:r w:rsidRPr="00222194">
              <w:rPr>
                <w:rFonts w:cs="Calibri"/>
                <w:snapToGrid w:val="0"/>
                <w:szCs w:val="22"/>
                <w:lang w:val="en-GB"/>
              </w:rPr>
              <w:t>0/01/2018</w:t>
            </w:r>
          </w:p>
          <w:p w:rsidR="007C5A29" w:rsidRPr="00222194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222194">
              <w:rPr>
                <w:rFonts w:cs="Calibri"/>
                <w:snapToGrid w:val="0"/>
                <w:szCs w:val="22"/>
                <w:lang w:val="en-GB"/>
              </w:rPr>
              <w:t xml:space="preserve">al </w:t>
            </w:r>
            <w:r>
              <w:rPr>
                <w:rFonts w:cs="Calibri"/>
                <w:snapToGrid w:val="0"/>
                <w:szCs w:val="22"/>
                <w:lang w:val="en-GB"/>
              </w:rPr>
              <w:t>1</w:t>
            </w:r>
            <w:r w:rsidRPr="00222194">
              <w:rPr>
                <w:rFonts w:cs="Calibri"/>
                <w:snapToGrid w:val="0"/>
                <w:szCs w:val="22"/>
                <w:lang w:val="en-GB"/>
              </w:rPr>
              <w:t>9/02/2018</w:t>
            </w:r>
          </w:p>
        </w:tc>
        <w:tc>
          <w:tcPr>
            <w:tcW w:w="584" w:type="pct"/>
            <w:shd w:val="clear" w:color="auto" w:fill="FFFFFF"/>
            <w:vAlign w:val="center"/>
          </w:tcPr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Dal 24/07/2018</w:t>
            </w:r>
          </w:p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al 13/08/2018</w:t>
            </w:r>
          </w:p>
        </w:tc>
      </w:tr>
      <w:tr w:rsidR="007C5A29" w:rsidRPr="00737739" w:rsidTr="007C5A29">
        <w:trPr>
          <w:trHeight w:val="794"/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7C5A29" w:rsidRPr="00737739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737739">
              <w:rPr>
                <w:rFonts w:cs="Calibri"/>
                <w:snapToGrid w:val="0"/>
                <w:lang w:val="en-GB"/>
              </w:rPr>
              <w:lastRenderedPageBreak/>
              <w:t>AV-</w:t>
            </w:r>
            <w:r>
              <w:rPr>
                <w:rFonts w:cs="Calibri"/>
                <w:snapToGrid w:val="0"/>
                <w:lang w:val="en-GB"/>
              </w:rPr>
              <w:t>SO</w:t>
            </w:r>
            <w:r w:rsidRPr="00737739">
              <w:rPr>
                <w:rFonts w:cs="Calibri"/>
                <w:snapToGrid w:val="0"/>
                <w:lang w:val="en-GB"/>
              </w:rPr>
              <w:t>-</w:t>
            </w:r>
            <w:r>
              <w:rPr>
                <w:rFonts w:cs="Calibri"/>
                <w:snapToGrid w:val="0"/>
                <w:lang w:val="en-GB"/>
              </w:rPr>
              <w:t>ATM</w:t>
            </w:r>
            <w:r w:rsidRPr="00737739">
              <w:rPr>
                <w:rFonts w:cs="Calibri"/>
                <w:snapToGrid w:val="0"/>
                <w:lang w:val="en-GB"/>
              </w:rPr>
              <w:t>-</w:t>
            </w:r>
            <w:r>
              <w:rPr>
                <w:rFonts w:cs="Calibri"/>
                <w:snapToGrid w:val="0"/>
                <w:lang w:val="en-GB"/>
              </w:rPr>
              <w:t>19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7C5A29" w:rsidRPr="00485BD8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485BD8">
              <w:rPr>
                <w:rFonts w:cs="Calibri"/>
                <w:snapToGrid w:val="0"/>
                <w:lang w:val="en-GB"/>
              </w:rPr>
              <w:t>143+800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485BD8">
              <w:rPr>
                <w:rFonts w:cs="Calibri"/>
                <w:snapToGrid w:val="0"/>
                <w:szCs w:val="22"/>
              </w:rPr>
              <w:t>Sona</w:t>
            </w:r>
          </w:p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485BD8">
              <w:rPr>
                <w:rFonts w:cs="Calibri"/>
                <w:snapToGrid w:val="0"/>
                <w:szCs w:val="22"/>
              </w:rPr>
              <w:t>(VR)</w:t>
            </w:r>
          </w:p>
        </w:tc>
        <w:tc>
          <w:tcPr>
            <w:tcW w:w="736" w:type="pct"/>
            <w:shd w:val="clear" w:color="auto" w:fill="FFFFFF"/>
            <w:vAlign w:val="center"/>
          </w:tcPr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485BD8">
              <w:rPr>
                <w:rFonts w:cs="Calibri"/>
                <w:snapToGrid w:val="0"/>
                <w:szCs w:val="22"/>
              </w:rPr>
              <w:t>642379 m E</w:t>
            </w:r>
          </w:p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485BD8">
              <w:rPr>
                <w:rFonts w:cs="Calibri"/>
                <w:snapToGrid w:val="0"/>
                <w:szCs w:val="22"/>
              </w:rPr>
              <w:t>5031265 m N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7C5A29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7C5A29">
              <w:rPr>
                <w:rFonts w:cs="Calibri"/>
                <w:snapToGrid w:val="0"/>
                <w:szCs w:val="22"/>
              </w:rPr>
              <w:t xml:space="preserve">Via Campagnola, 9 </w:t>
            </w:r>
          </w:p>
        </w:tc>
        <w:tc>
          <w:tcPr>
            <w:tcW w:w="369" w:type="pct"/>
            <w:shd w:val="clear" w:color="auto" w:fill="FFFFFF"/>
            <w:vAlign w:val="center"/>
          </w:tcPr>
          <w:p w:rsidR="007C5A29" w:rsidRDefault="007C5A29" w:rsidP="007C5A29">
            <w:pPr>
              <w:jc w:val="center"/>
            </w:pPr>
            <w:r w:rsidRPr="00EF501D">
              <w:rPr>
                <w:rFonts w:cs="Calibri"/>
                <w:snapToGrid w:val="0"/>
              </w:rPr>
              <w:t>AR2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7C5A29" w:rsidRPr="00485BD8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485BD8">
              <w:rPr>
                <w:rFonts w:cs="Calibri"/>
                <w:snapToGrid w:val="0"/>
              </w:rPr>
              <w:t>TR22</w:t>
            </w:r>
          </w:p>
          <w:p w:rsidR="007C5A29" w:rsidRPr="00485BD8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485BD8">
              <w:rPr>
                <w:rFonts w:cs="Calibri"/>
                <w:snapToGrid w:val="0"/>
              </w:rPr>
              <w:t>RI58</w:t>
            </w:r>
          </w:p>
          <w:p w:rsidR="007C5A29" w:rsidRPr="00485BD8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485BD8">
              <w:rPr>
                <w:rFonts w:cs="Calibri"/>
                <w:snapToGrid w:val="0"/>
              </w:rPr>
              <w:t>FA24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Dal 13/02/2018</w:t>
            </w:r>
          </w:p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al 05/03/2018</w:t>
            </w:r>
          </w:p>
        </w:tc>
        <w:tc>
          <w:tcPr>
            <w:tcW w:w="584" w:type="pct"/>
            <w:shd w:val="clear" w:color="auto" w:fill="FFFFFF"/>
            <w:vAlign w:val="center"/>
          </w:tcPr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Dal 22/08/2018</w:t>
            </w:r>
          </w:p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all’</w:t>
            </w:r>
            <w:r>
              <w:rPr>
                <w:rFonts w:cs="Calibri"/>
                <w:snapToGrid w:val="0"/>
                <w:szCs w:val="22"/>
                <w:lang w:val="en-GB"/>
              </w:rPr>
              <w:t xml:space="preserve"> </w:t>
            </w:r>
            <w:r w:rsidRPr="00485BD8">
              <w:rPr>
                <w:rFonts w:cs="Calibri"/>
                <w:snapToGrid w:val="0"/>
                <w:szCs w:val="22"/>
                <w:lang w:val="en-GB"/>
              </w:rPr>
              <w:t>11/09/2018</w:t>
            </w:r>
          </w:p>
        </w:tc>
      </w:tr>
      <w:tr w:rsidR="007C5A29" w:rsidRPr="00737739" w:rsidTr="007C5A29">
        <w:trPr>
          <w:trHeight w:val="595"/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7C5A29" w:rsidRPr="00485BD8" w:rsidRDefault="007C5A29" w:rsidP="007C5A29">
            <w:pPr>
              <w:jc w:val="center"/>
            </w:pPr>
            <w:r w:rsidRPr="00485BD8">
              <w:rPr>
                <w:rFonts w:cs="Calibri"/>
                <w:snapToGrid w:val="0"/>
                <w:lang w:val="en-GB"/>
              </w:rPr>
              <w:t>AV-SM-ATM-20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7C5A29" w:rsidRPr="00485BD8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485BD8">
              <w:rPr>
                <w:rFonts w:cs="Calibri"/>
                <w:snapToGrid w:val="0"/>
                <w:lang w:val="en-GB"/>
              </w:rPr>
              <w:t>147+300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485BD8">
              <w:rPr>
                <w:rFonts w:cs="Calibri"/>
                <w:snapToGrid w:val="0"/>
                <w:szCs w:val="22"/>
              </w:rPr>
              <w:t>Sommacampagna</w:t>
            </w:r>
          </w:p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485BD8">
              <w:rPr>
                <w:rFonts w:cs="Calibri"/>
                <w:snapToGrid w:val="0"/>
                <w:szCs w:val="22"/>
              </w:rPr>
              <w:t>(VR)</w:t>
            </w:r>
          </w:p>
        </w:tc>
        <w:tc>
          <w:tcPr>
            <w:tcW w:w="736" w:type="pct"/>
            <w:shd w:val="clear" w:color="auto" w:fill="FFFFFF"/>
            <w:vAlign w:val="center"/>
          </w:tcPr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485BD8">
              <w:rPr>
                <w:rFonts w:cs="Calibri"/>
                <w:snapToGrid w:val="0"/>
                <w:szCs w:val="22"/>
              </w:rPr>
              <w:t>645745 m E</w:t>
            </w:r>
          </w:p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485BD8">
              <w:rPr>
                <w:rFonts w:cs="Calibri"/>
                <w:snapToGrid w:val="0"/>
                <w:szCs w:val="22"/>
              </w:rPr>
              <w:t>5031940 m N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7C5A29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7C5A29">
              <w:rPr>
                <w:rFonts w:cs="Calibri"/>
                <w:snapToGrid w:val="0"/>
                <w:szCs w:val="22"/>
              </w:rPr>
              <w:t xml:space="preserve">Via Siberie, 17 </w:t>
            </w:r>
          </w:p>
        </w:tc>
        <w:tc>
          <w:tcPr>
            <w:tcW w:w="369" w:type="pct"/>
            <w:shd w:val="clear" w:color="auto" w:fill="FFFFFF"/>
            <w:vAlign w:val="center"/>
          </w:tcPr>
          <w:p w:rsidR="007C5A29" w:rsidRDefault="007C5A29" w:rsidP="007C5A29">
            <w:pPr>
              <w:jc w:val="center"/>
            </w:pPr>
            <w:r w:rsidRPr="00EF501D">
              <w:rPr>
                <w:rFonts w:cs="Calibri"/>
                <w:snapToGrid w:val="0"/>
              </w:rPr>
              <w:t>AR2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7C5A29" w:rsidRPr="00485BD8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485BD8">
              <w:rPr>
                <w:rFonts w:cs="Calibri"/>
                <w:snapToGrid w:val="0"/>
              </w:rPr>
              <w:t>RI60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Dal 12/01/2018</w:t>
            </w:r>
          </w:p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al 28/01/2018</w:t>
            </w:r>
          </w:p>
        </w:tc>
        <w:tc>
          <w:tcPr>
            <w:tcW w:w="584" w:type="pct"/>
            <w:shd w:val="clear" w:color="auto" w:fill="FFFFFF"/>
            <w:vAlign w:val="center"/>
          </w:tcPr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Dal 22/08/2018</w:t>
            </w:r>
          </w:p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all’</w:t>
            </w:r>
            <w:r>
              <w:rPr>
                <w:rFonts w:cs="Calibri"/>
                <w:snapToGrid w:val="0"/>
                <w:szCs w:val="22"/>
                <w:lang w:val="en-GB"/>
              </w:rPr>
              <w:t xml:space="preserve"> </w:t>
            </w:r>
            <w:r w:rsidRPr="00485BD8">
              <w:rPr>
                <w:rFonts w:cs="Calibri"/>
                <w:snapToGrid w:val="0"/>
                <w:szCs w:val="22"/>
                <w:lang w:val="en-GB"/>
              </w:rPr>
              <w:t>11/09/2018</w:t>
            </w:r>
          </w:p>
        </w:tc>
      </w:tr>
      <w:tr w:rsidR="007C5A29" w:rsidRPr="00737739" w:rsidTr="007C5A29">
        <w:trPr>
          <w:trHeight w:val="595"/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7C5A29" w:rsidRDefault="007C5A29" w:rsidP="007C5A29">
            <w:pPr>
              <w:jc w:val="center"/>
            </w:pPr>
            <w:r w:rsidRPr="00A53601">
              <w:rPr>
                <w:rFonts w:cs="Calibri"/>
                <w:snapToGrid w:val="0"/>
                <w:lang w:val="en-GB"/>
              </w:rPr>
              <w:t>AV-S</w:t>
            </w:r>
            <w:r>
              <w:rPr>
                <w:rFonts w:cs="Calibri"/>
                <w:snapToGrid w:val="0"/>
                <w:lang w:val="en-GB"/>
              </w:rPr>
              <w:t>M</w:t>
            </w:r>
            <w:r w:rsidRPr="00A53601">
              <w:rPr>
                <w:rFonts w:cs="Calibri"/>
                <w:snapToGrid w:val="0"/>
                <w:lang w:val="en-GB"/>
              </w:rPr>
              <w:t>-ATM-</w:t>
            </w:r>
            <w:r>
              <w:rPr>
                <w:rFonts w:cs="Calibri"/>
                <w:snapToGrid w:val="0"/>
                <w:lang w:val="en-GB"/>
              </w:rPr>
              <w:t>21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7C5A29" w:rsidRPr="005E45ED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5E45ED">
              <w:rPr>
                <w:rFonts w:cs="Calibri"/>
                <w:snapToGrid w:val="0"/>
                <w:lang w:val="en-GB"/>
              </w:rPr>
              <w:t>149+</w:t>
            </w:r>
            <w:r>
              <w:rPr>
                <w:rFonts w:cs="Calibri"/>
                <w:snapToGrid w:val="0"/>
                <w:lang w:val="en-GB"/>
              </w:rPr>
              <w:t>700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7C5A29" w:rsidRPr="005E45ED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5E45ED">
              <w:rPr>
                <w:rFonts w:cs="Calibri"/>
                <w:snapToGrid w:val="0"/>
                <w:szCs w:val="22"/>
              </w:rPr>
              <w:t>Sommacampagna</w:t>
            </w:r>
          </w:p>
          <w:p w:rsidR="007C5A29" w:rsidRPr="005E45ED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5E45ED">
              <w:rPr>
                <w:rFonts w:cs="Calibri"/>
                <w:snapToGrid w:val="0"/>
                <w:szCs w:val="22"/>
              </w:rPr>
              <w:t>(VR)</w:t>
            </w:r>
          </w:p>
        </w:tc>
        <w:tc>
          <w:tcPr>
            <w:tcW w:w="736" w:type="pct"/>
            <w:shd w:val="clear" w:color="auto" w:fill="FFFFFF"/>
            <w:vAlign w:val="center"/>
          </w:tcPr>
          <w:p w:rsidR="007C5A29" w:rsidRPr="005E45ED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5E45ED">
              <w:rPr>
                <w:rFonts w:cs="Calibri"/>
                <w:snapToGrid w:val="0"/>
                <w:szCs w:val="22"/>
              </w:rPr>
              <w:t>648132 m E</w:t>
            </w:r>
          </w:p>
          <w:p w:rsidR="007C5A29" w:rsidRPr="005E45ED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5E45ED">
              <w:rPr>
                <w:rFonts w:cs="Calibri"/>
                <w:snapToGrid w:val="0"/>
                <w:szCs w:val="22"/>
              </w:rPr>
              <w:t>5031799 m N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7C5A29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7C5A29">
              <w:rPr>
                <w:rFonts w:cs="Calibri"/>
                <w:snapToGrid w:val="0"/>
                <w:szCs w:val="22"/>
              </w:rPr>
              <w:t xml:space="preserve">Via Paradiso, 38 </w:t>
            </w:r>
          </w:p>
        </w:tc>
        <w:tc>
          <w:tcPr>
            <w:tcW w:w="369" w:type="pct"/>
            <w:shd w:val="clear" w:color="auto" w:fill="FFFFFF"/>
            <w:vAlign w:val="center"/>
          </w:tcPr>
          <w:p w:rsidR="007C5A29" w:rsidRDefault="007C5A29" w:rsidP="007C5A29">
            <w:pPr>
              <w:jc w:val="center"/>
            </w:pPr>
            <w:r w:rsidRPr="00EF501D">
              <w:rPr>
                <w:rFonts w:cs="Calibri"/>
                <w:snapToGrid w:val="0"/>
              </w:rPr>
              <w:t>AR2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7C5A29" w:rsidRPr="005E45ED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5E45ED">
              <w:rPr>
                <w:rFonts w:cs="Calibri"/>
                <w:snapToGrid w:val="0"/>
              </w:rPr>
              <w:t>RI60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5E45ED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5E45ED">
              <w:rPr>
                <w:rFonts w:cs="Calibri"/>
                <w:snapToGrid w:val="0"/>
                <w:szCs w:val="22"/>
                <w:lang w:val="en-GB"/>
              </w:rPr>
              <w:t>Dal 20/02/2018</w:t>
            </w:r>
          </w:p>
          <w:p w:rsidR="007C5A29" w:rsidRPr="005E45ED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5E45ED">
              <w:rPr>
                <w:rFonts w:cs="Calibri"/>
                <w:snapToGrid w:val="0"/>
                <w:szCs w:val="22"/>
                <w:lang w:val="en-GB"/>
              </w:rPr>
              <w:t>al 12/03/2018</w:t>
            </w:r>
          </w:p>
        </w:tc>
        <w:tc>
          <w:tcPr>
            <w:tcW w:w="584" w:type="pct"/>
            <w:shd w:val="clear" w:color="auto" w:fill="FFFFFF"/>
            <w:vAlign w:val="center"/>
          </w:tcPr>
          <w:p w:rsidR="007C5A29" w:rsidRPr="005E45ED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5E45ED">
              <w:rPr>
                <w:rFonts w:cs="Calibri"/>
                <w:snapToGrid w:val="0"/>
                <w:szCs w:val="22"/>
                <w:lang w:val="en-GB"/>
              </w:rPr>
              <w:t>Dal 09/08/2018</w:t>
            </w:r>
          </w:p>
          <w:p w:rsidR="007C5A29" w:rsidRPr="005E45ED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5E45ED">
              <w:rPr>
                <w:rFonts w:cs="Calibri"/>
                <w:snapToGrid w:val="0"/>
                <w:szCs w:val="22"/>
                <w:lang w:val="en-GB"/>
              </w:rPr>
              <w:t>al 29/08/2018</w:t>
            </w:r>
          </w:p>
        </w:tc>
      </w:tr>
      <w:tr w:rsidR="007C5A29" w:rsidRPr="00737739" w:rsidTr="007C5A29">
        <w:trPr>
          <w:trHeight w:val="1077"/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7C5A29" w:rsidRPr="005E45ED" w:rsidRDefault="007C5A29" w:rsidP="007C5A29">
            <w:pPr>
              <w:jc w:val="center"/>
            </w:pPr>
            <w:r w:rsidRPr="005E45ED">
              <w:rPr>
                <w:rFonts w:cs="Calibri"/>
                <w:snapToGrid w:val="0"/>
                <w:lang w:val="en-GB"/>
              </w:rPr>
              <w:t>AV-SO-ATM-22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7C5A29" w:rsidRPr="005E45ED" w:rsidRDefault="007C5A29" w:rsidP="007C5A29">
            <w:pPr>
              <w:widowControl w:val="0"/>
              <w:jc w:val="center"/>
              <w:rPr>
                <w:rFonts w:cs="Calibri"/>
                <w:snapToGrid w:val="0"/>
                <w:lang w:val="en-GB"/>
              </w:rPr>
            </w:pPr>
            <w:r w:rsidRPr="005E45ED">
              <w:rPr>
                <w:rFonts w:cs="Calibri"/>
                <w:snapToGrid w:val="0"/>
                <w:lang w:val="en-GB"/>
              </w:rPr>
              <w:t>150+450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7C5A29" w:rsidRPr="005E45ED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5E45ED">
              <w:rPr>
                <w:rFonts w:cs="Calibri"/>
                <w:snapToGrid w:val="0"/>
                <w:szCs w:val="22"/>
              </w:rPr>
              <w:t>Sona</w:t>
            </w:r>
          </w:p>
          <w:p w:rsidR="007C5A29" w:rsidRPr="005E45ED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5E45ED">
              <w:rPr>
                <w:rFonts w:cs="Calibri"/>
                <w:snapToGrid w:val="0"/>
                <w:szCs w:val="22"/>
              </w:rPr>
              <w:t>(VR)</w:t>
            </w:r>
          </w:p>
        </w:tc>
        <w:tc>
          <w:tcPr>
            <w:tcW w:w="736" w:type="pct"/>
            <w:shd w:val="clear" w:color="auto" w:fill="FFFFFF"/>
            <w:vAlign w:val="center"/>
          </w:tcPr>
          <w:p w:rsidR="007C5A29" w:rsidRPr="005E45ED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5E45ED">
              <w:rPr>
                <w:rFonts w:cs="Calibri"/>
                <w:snapToGrid w:val="0"/>
                <w:szCs w:val="22"/>
              </w:rPr>
              <w:t>648885 m E</w:t>
            </w:r>
          </w:p>
          <w:p w:rsidR="007C5A29" w:rsidRPr="005E45ED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5E45ED">
              <w:rPr>
                <w:rFonts w:cs="Calibri"/>
                <w:snapToGrid w:val="0"/>
                <w:szCs w:val="22"/>
              </w:rPr>
              <w:t>5032231 m N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7C5A29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</w:rPr>
            </w:pPr>
            <w:r w:rsidRPr="007C5A29">
              <w:rPr>
                <w:rFonts w:cs="Calibri"/>
                <w:snapToGrid w:val="0"/>
                <w:szCs w:val="22"/>
              </w:rPr>
              <w:t xml:space="preserve">Chiesa della Madonna del Carmine, Località Messedaglia </w:t>
            </w:r>
          </w:p>
        </w:tc>
        <w:tc>
          <w:tcPr>
            <w:tcW w:w="369" w:type="pct"/>
            <w:shd w:val="clear" w:color="auto" w:fill="FFFFFF"/>
            <w:vAlign w:val="center"/>
          </w:tcPr>
          <w:p w:rsidR="007C5A29" w:rsidRDefault="007C5A29" w:rsidP="007C5A29">
            <w:pPr>
              <w:jc w:val="center"/>
            </w:pPr>
            <w:r w:rsidRPr="00EF501D">
              <w:rPr>
                <w:rFonts w:cs="Calibri"/>
                <w:snapToGrid w:val="0"/>
              </w:rPr>
              <w:t>AR2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GA22</w:t>
            </w:r>
          </w:p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GA23</w:t>
            </w:r>
          </w:p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TR27</w:t>
            </w:r>
          </w:p>
          <w:p w:rsidR="007C5A29" w:rsidRPr="00F45445" w:rsidRDefault="007C5A29" w:rsidP="007C5A29">
            <w:pPr>
              <w:widowControl w:val="0"/>
              <w:jc w:val="center"/>
              <w:rPr>
                <w:rFonts w:cs="Calibri"/>
                <w:snapToGrid w:val="0"/>
              </w:rPr>
            </w:pPr>
            <w:r w:rsidRPr="00F45445">
              <w:rPr>
                <w:rFonts w:cs="Calibri"/>
                <w:snapToGrid w:val="0"/>
              </w:rPr>
              <w:t>RI61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7C5A29" w:rsidRPr="005E45ED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5E45ED">
              <w:rPr>
                <w:rFonts w:cs="Calibri"/>
                <w:snapToGrid w:val="0"/>
                <w:szCs w:val="22"/>
                <w:lang w:val="en-GB"/>
              </w:rPr>
              <w:t>Dal 20/02/2018</w:t>
            </w:r>
          </w:p>
          <w:p w:rsidR="007C5A29" w:rsidRPr="005E45ED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5E45ED">
              <w:rPr>
                <w:rFonts w:cs="Calibri"/>
                <w:snapToGrid w:val="0"/>
                <w:szCs w:val="22"/>
                <w:lang w:val="en-GB"/>
              </w:rPr>
              <w:t>al 12/03/2018</w:t>
            </w:r>
          </w:p>
        </w:tc>
        <w:tc>
          <w:tcPr>
            <w:tcW w:w="584" w:type="pct"/>
            <w:shd w:val="clear" w:color="auto" w:fill="FFFFFF"/>
            <w:vAlign w:val="center"/>
          </w:tcPr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 w:rsidRPr="00485BD8">
              <w:rPr>
                <w:rFonts w:cs="Calibri"/>
                <w:snapToGrid w:val="0"/>
                <w:szCs w:val="22"/>
                <w:lang w:val="en-GB"/>
              </w:rPr>
              <w:t>Dal 2</w:t>
            </w:r>
            <w:r>
              <w:rPr>
                <w:rFonts w:cs="Calibri"/>
                <w:snapToGrid w:val="0"/>
                <w:szCs w:val="22"/>
                <w:lang w:val="en-GB"/>
              </w:rPr>
              <w:t>3</w:t>
            </w:r>
            <w:r w:rsidRPr="00485BD8">
              <w:rPr>
                <w:rFonts w:cs="Calibri"/>
                <w:snapToGrid w:val="0"/>
                <w:szCs w:val="22"/>
                <w:lang w:val="en-GB"/>
              </w:rPr>
              <w:t>/08/2018</w:t>
            </w:r>
          </w:p>
          <w:p w:rsidR="007C5A29" w:rsidRPr="00485BD8" w:rsidRDefault="007C5A29" w:rsidP="007C5A29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snapToGrid w:val="0"/>
                <w:szCs w:val="22"/>
                <w:lang w:val="en-GB"/>
              </w:rPr>
            </w:pPr>
            <w:r>
              <w:rPr>
                <w:rFonts w:cs="Calibri"/>
                <w:snapToGrid w:val="0"/>
                <w:szCs w:val="22"/>
                <w:lang w:val="en-GB"/>
              </w:rPr>
              <w:t>a</w:t>
            </w:r>
            <w:r w:rsidRPr="00485BD8">
              <w:rPr>
                <w:rFonts w:cs="Calibri"/>
                <w:snapToGrid w:val="0"/>
                <w:szCs w:val="22"/>
                <w:lang w:val="en-GB"/>
              </w:rPr>
              <w:t>l</w:t>
            </w:r>
            <w:r>
              <w:rPr>
                <w:rFonts w:cs="Calibri"/>
                <w:snapToGrid w:val="0"/>
                <w:szCs w:val="22"/>
                <w:lang w:val="en-GB"/>
              </w:rPr>
              <w:t xml:space="preserve"> </w:t>
            </w:r>
            <w:r w:rsidRPr="00485BD8">
              <w:rPr>
                <w:rFonts w:cs="Calibri"/>
                <w:snapToGrid w:val="0"/>
                <w:szCs w:val="22"/>
                <w:lang w:val="en-GB"/>
              </w:rPr>
              <w:t>1</w:t>
            </w:r>
            <w:r>
              <w:rPr>
                <w:rFonts w:cs="Calibri"/>
                <w:snapToGrid w:val="0"/>
                <w:szCs w:val="22"/>
                <w:lang w:val="en-GB"/>
              </w:rPr>
              <w:t>2</w:t>
            </w:r>
            <w:r w:rsidRPr="00485BD8">
              <w:rPr>
                <w:rFonts w:cs="Calibri"/>
                <w:snapToGrid w:val="0"/>
                <w:szCs w:val="22"/>
                <w:lang w:val="en-GB"/>
              </w:rPr>
              <w:t>/09/2018</w:t>
            </w:r>
          </w:p>
        </w:tc>
      </w:tr>
    </w:tbl>
    <w:p w:rsidR="004709C3" w:rsidRPr="002A30A8" w:rsidRDefault="00B35787" w:rsidP="00A053D0">
      <w:pPr>
        <w:pStyle w:val="DidascaliatabellaBS-TG"/>
        <w:spacing w:after="0"/>
        <w:ind w:right="0"/>
        <w:rPr>
          <w:rFonts w:cs="Calibri"/>
          <w:snapToGrid w:val="0"/>
          <w:sz w:val="12"/>
          <w:szCs w:val="22"/>
        </w:rPr>
      </w:pPr>
      <w:r w:rsidRPr="00DF2F60">
        <w:rPr>
          <w:noProof/>
        </w:rPr>
        <w:t xml:space="preserve">Tabella </w:t>
      </w:r>
      <w:r w:rsidR="00366325">
        <w:fldChar w:fldCharType="begin"/>
      </w:r>
      <w:r w:rsidR="00366325">
        <w:instrText xml:space="preserve"> STYLEREF 1 \s </w:instrText>
      </w:r>
      <w:r w:rsidR="00366325">
        <w:fldChar w:fldCharType="separate"/>
      </w:r>
      <w:r w:rsidR="00EC2309">
        <w:rPr>
          <w:noProof/>
        </w:rPr>
        <w:t>2</w:t>
      </w:r>
      <w:r w:rsidR="00366325">
        <w:rPr>
          <w:noProof/>
        </w:rPr>
        <w:fldChar w:fldCharType="end"/>
      </w:r>
      <w:r w:rsidR="00DF2F60" w:rsidRPr="00DF2F60">
        <w:t>.</w:t>
      </w:r>
      <w:r w:rsidR="00366325">
        <w:fldChar w:fldCharType="begin"/>
      </w:r>
      <w:r w:rsidR="00366325">
        <w:instrText xml:space="preserve"> SEQ Tabella \* ARABIC \s 1 </w:instrText>
      </w:r>
      <w:r w:rsidR="00366325">
        <w:fldChar w:fldCharType="separate"/>
      </w:r>
      <w:r w:rsidR="00EC2309">
        <w:rPr>
          <w:noProof/>
        </w:rPr>
        <w:t>1</w:t>
      </w:r>
      <w:r w:rsidR="00366325">
        <w:rPr>
          <w:noProof/>
        </w:rPr>
        <w:fldChar w:fldCharType="end"/>
      </w:r>
      <w:r w:rsidR="004709C3" w:rsidRPr="00DF2F60">
        <w:rPr>
          <w:noProof/>
        </w:rPr>
        <w:t xml:space="preserve"> </w:t>
      </w:r>
      <w:r w:rsidR="00A053D0" w:rsidRPr="00DF2F60">
        <w:rPr>
          <w:noProof/>
        </w:rPr>
        <w:t>–</w:t>
      </w:r>
      <w:r w:rsidR="004709C3" w:rsidRPr="00DF2F60">
        <w:rPr>
          <w:noProof/>
        </w:rPr>
        <w:t xml:space="preserve"> </w:t>
      </w:r>
      <w:r w:rsidR="00A053D0" w:rsidRPr="00DF2F60">
        <w:rPr>
          <w:noProof/>
        </w:rPr>
        <w:t xml:space="preserve">Punti </w:t>
      </w:r>
      <w:r w:rsidR="00A053D0">
        <w:rPr>
          <w:noProof/>
        </w:rPr>
        <w:t>di monitoraggio</w:t>
      </w:r>
      <w:r w:rsidR="004709C3" w:rsidRPr="006C35B8">
        <w:rPr>
          <w:noProof/>
        </w:rPr>
        <w:t xml:space="preserve"> </w:t>
      </w:r>
      <w:r w:rsidR="00387FAC">
        <w:rPr>
          <w:noProof/>
        </w:rPr>
        <w:t xml:space="preserve">per la </w:t>
      </w:r>
      <w:r w:rsidR="002C3FAD">
        <w:rPr>
          <w:noProof/>
        </w:rPr>
        <w:t>C</w:t>
      </w:r>
      <w:r w:rsidR="004709C3" w:rsidRPr="006C35B8">
        <w:rPr>
          <w:noProof/>
        </w:rPr>
        <w:t>omponente Atmosfera</w:t>
      </w:r>
      <w:r w:rsidR="00A053D0">
        <w:rPr>
          <w:noProof/>
        </w:rPr>
        <w:t xml:space="preserve"> – </w:t>
      </w:r>
      <w:r w:rsidR="00A053D0" w:rsidRPr="00387FAC">
        <w:rPr>
          <w:noProof/>
        </w:rPr>
        <w:t xml:space="preserve">Fase AO – </w:t>
      </w:r>
      <w:r w:rsidR="00387FAC" w:rsidRPr="00387FAC">
        <w:rPr>
          <w:noProof/>
        </w:rPr>
        <w:t>LC1-</w:t>
      </w:r>
      <w:r w:rsidR="00F45445">
        <w:rPr>
          <w:noProof/>
        </w:rPr>
        <w:t>Veneto</w:t>
      </w:r>
      <w:r w:rsidR="00A053D0" w:rsidRPr="00387FAC">
        <w:rPr>
          <w:noProof/>
        </w:rPr>
        <w:t xml:space="preserve">.  </w:t>
      </w:r>
    </w:p>
    <w:p w:rsidR="0007786F" w:rsidRDefault="0007786F" w:rsidP="0007786F">
      <w:pPr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F867F3">
        <w:rPr>
          <w:rFonts w:ascii="Calibri" w:hAnsi="Calibri" w:cs="Calibri"/>
          <w:snapToGrid w:val="0"/>
          <w:szCs w:val="22"/>
        </w:rPr>
        <w:t xml:space="preserve">Per le schede dettagliate dei singoli punti di monitoraggio, con le loro rappresentazioni fotografiche, si rimanda all’Allegato </w:t>
      </w:r>
      <w:r w:rsidR="00F867F3" w:rsidRPr="00F867F3">
        <w:rPr>
          <w:rFonts w:ascii="Calibri" w:hAnsi="Calibri" w:cs="Calibri"/>
          <w:snapToGrid w:val="0"/>
          <w:szCs w:val="22"/>
        </w:rPr>
        <w:t>1</w:t>
      </w:r>
      <w:r w:rsidRPr="00F867F3">
        <w:rPr>
          <w:rFonts w:ascii="Calibri" w:hAnsi="Calibri" w:cs="Calibri"/>
          <w:snapToGrid w:val="0"/>
          <w:szCs w:val="22"/>
        </w:rPr>
        <w:t>.</w:t>
      </w:r>
    </w:p>
    <w:p w:rsidR="00D64AE1" w:rsidRDefault="00D64AE1" w:rsidP="0007786F">
      <w:pPr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5F63FA" w:rsidRDefault="00D64AE1" w:rsidP="00213649">
      <w:pPr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t>Oltre ai punti sopraelencati,</w:t>
      </w:r>
      <w:r w:rsidR="005F63FA">
        <w:rPr>
          <w:rFonts w:ascii="Calibri" w:hAnsi="Calibri" w:cs="Calibri"/>
          <w:snapToGrid w:val="0"/>
          <w:szCs w:val="22"/>
        </w:rPr>
        <w:t xml:space="preserve"> </w:t>
      </w:r>
      <w:r>
        <w:rPr>
          <w:rFonts w:ascii="Calibri" w:hAnsi="Calibri" w:cs="Calibri"/>
          <w:snapToGrid w:val="0"/>
          <w:szCs w:val="22"/>
        </w:rPr>
        <w:t xml:space="preserve">il PMA prevede altri </w:t>
      </w:r>
      <w:r w:rsidR="005F63FA">
        <w:rPr>
          <w:rFonts w:ascii="Calibri" w:hAnsi="Calibri" w:cs="Calibri"/>
          <w:snapToGrid w:val="0"/>
          <w:szCs w:val="22"/>
        </w:rPr>
        <w:t>quattro</w:t>
      </w:r>
      <w:r w:rsidR="008A55B2">
        <w:rPr>
          <w:rFonts w:ascii="Calibri" w:hAnsi="Calibri" w:cs="Calibri"/>
          <w:snapToGrid w:val="0"/>
          <w:szCs w:val="22"/>
        </w:rPr>
        <w:t xml:space="preserve"> </w:t>
      </w:r>
      <w:r>
        <w:rPr>
          <w:rFonts w:ascii="Calibri" w:hAnsi="Calibri" w:cs="Calibri"/>
          <w:snapToGrid w:val="0"/>
          <w:szCs w:val="22"/>
        </w:rPr>
        <w:t xml:space="preserve">punti </w:t>
      </w:r>
      <w:r w:rsidR="00387FAC">
        <w:rPr>
          <w:rFonts w:ascii="Calibri" w:hAnsi="Calibri" w:cs="Calibri"/>
          <w:snapToGrid w:val="0"/>
          <w:szCs w:val="22"/>
        </w:rPr>
        <w:t>per la tratta LC1</w:t>
      </w:r>
      <w:r w:rsidR="00C17725">
        <w:rPr>
          <w:rFonts w:ascii="Calibri" w:hAnsi="Calibri" w:cs="Calibri"/>
          <w:snapToGrid w:val="0"/>
          <w:szCs w:val="22"/>
        </w:rPr>
        <w:t>-</w:t>
      </w:r>
      <w:r w:rsidR="00F45445">
        <w:rPr>
          <w:rFonts w:ascii="Calibri" w:hAnsi="Calibri" w:cs="Calibri"/>
          <w:snapToGrid w:val="0"/>
          <w:szCs w:val="22"/>
        </w:rPr>
        <w:t>Veneto</w:t>
      </w:r>
      <w:r w:rsidR="00387FAC">
        <w:rPr>
          <w:rFonts w:ascii="Calibri" w:hAnsi="Calibri" w:cs="Calibri"/>
          <w:snapToGrid w:val="0"/>
          <w:szCs w:val="22"/>
        </w:rPr>
        <w:t xml:space="preserve"> </w:t>
      </w:r>
      <w:r>
        <w:rPr>
          <w:rFonts w:ascii="Calibri" w:hAnsi="Calibri" w:cs="Calibri"/>
          <w:snapToGrid w:val="0"/>
          <w:szCs w:val="22"/>
        </w:rPr>
        <w:t xml:space="preserve">in cui effettuare il monitoraggio in fase di </w:t>
      </w:r>
      <w:r w:rsidRPr="00626D63">
        <w:rPr>
          <w:rFonts w:ascii="Calibri" w:hAnsi="Calibri" w:cs="Calibri"/>
          <w:i/>
          <w:snapToGrid w:val="0"/>
          <w:szCs w:val="22"/>
        </w:rPr>
        <w:t>Ante Operam</w:t>
      </w:r>
      <w:r w:rsidR="00722101">
        <w:rPr>
          <w:rFonts w:ascii="Calibri" w:hAnsi="Calibri" w:cs="Calibri"/>
          <w:snapToGrid w:val="0"/>
          <w:szCs w:val="22"/>
        </w:rPr>
        <w:t xml:space="preserve"> con </w:t>
      </w:r>
      <w:r w:rsidR="002C3FAD">
        <w:rPr>
          <w:rFonts w:ascii="Calibri" w:hAnsi="Calibri" w:cs="Calibri"/>
          <w:snapToGrid w:val="0"/>
          <w:szCs w:val="22"/>
        </w:rPr>
        <w:t>modalità</w:t>
      </w:r>
      <w:r w:rsidR="00722101">
        <w:rPr>
          <w:rFonts w:ascii="Calibri" w:hAnsi="Calibri" w:cs="Calibri"/>
          <w:snapToGrid w:val="0"/>
          <w:szCs w:val="22"/>
        </w:rPr>
        <w:t xml:space="preserve"> </w:t>
      </w:r>
      <w:r w:rsidR="00722101" w:rsidRPr="005114FC">
        <w:rPr>
          <w:rFonts w:ascii="Calibri" w:hAnsi="Calibri" w:cs="Calibri"/>
          <w:snapToGrid w:val="0"/>
          <w:szCs w:val="22"/>
        </w:rPr>
        <w:t>AR-1</w:t>
      </w:r>
      <w:r w:rsidR="005F63FA">
        <w:rPr>
          <w:rFonts w:ascii="Calibri" w:hAnsi="Calibri" w:cs="Calibri"/>
          <w:snapToGrid w:val="0"/>
          <w:szCs w:val="22"/>
        </w:rPr>
        <w:t xml:space="preserve"> – Linea AV/AC:</w:t>
      </w:r>
    </w:p>
    <w:p w:rsidR="007E5DB5" w:rsidRDefault="007E5DB5" w:rsidP="005F63FA">
      <w:pPr>
        <w:pStyle w:val="Paragrafoelenco"/>
        <w:numPr>
          <w:ilvl w:val="0"/>
          <w:numId w:val="30"/>
        </w:numPr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t>i punti AV-PE-ATM-15 (Peschiera del Garda) e AV-SO-ATM-18 (Sona), presso i quali è stata effettuata solamente la campagna di monitoraggio estiva; per tali punti, verrà prodotta apposita relazione dalla società VE.MA., incaricata di completare le campagne di monitoraggio invernali;</w:t>
      </w:r>
    </w:p>
    <w:p w:rsidR="001027B2" w:rsidRPr="007E5DB5" w:rsidRDefault="008A55B2" w:rsidP="00213649">
      <w:pPr>
        <w:pStyle w:val="Paragrafoelenco"/>
        <w:numPr>
          <w:ilvl w:val="0"/>
          <w:numId w:val="30"/>
        </w:numPr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E5DB5">
        <w:rPr>
          <w:rFonts w:ascii="Calibri" w:hAnsi="Calibri" w:cs="Calibri"/>
          <w:snapToGrid w:val="0"/>
          <w:szCs w:val="22"/>
        </w:rPr>
        <w:t xml:space="preserve">i punti </w:t>
      </w:r>
      <w:r w:rsidR="001027B2" w:rsidRPr="007E5DB5">
        <w:rPr>
          <w:rFonts w:ascii="Calibri" w:hAnsi="Calibri" w:cs="Calibri"/>
          <w:snapToGrid w:val="0"/>
          <w:szCs w:val="22"/>
        </w:rPr>
        <w:t>AV-</w:t>
      </w:r>
      <w:r w:rsidR="00F45445" w:rsidRPr="007E5DB5">
        <w:rPr>
          <w:rFonts w:ascii="Calibri" w:hAnsi="Calibri" w:cs="Calibri"/>
          <w:snapToGrid w:val="0"/>
          <w:szCs w:val="22"/>
        </w:rPr>
        <w:t>PE</w:t>
      </w:r>
      <w:r w:rsidR="001027B2" w:rsidRPr="007E5DB5">
        <w:rPr>
          <w:rFonts w:ascii="Calibri" w:hAnsi="Calibri" w:cs="Calibri"/>
          <w:snapToGrid w:val="0"/>
          <w:szCs w:val="22"/>
        </w:rPr>
        <w:t>-ATM-0</w:t>
      </w:r>
      <w:r w:rsidR="00F45445" w:rsidRPr="007E5DB5">
        <w:rPr>
          <w:rFonts w:ascii="Calibri" w:hAnsi="Calibri" w:cs="Calibri"/>
          <w:snapToGrid w:val="0"/>
          <w:szCs w:val="22"/>
        </w:rPr>
        <w:t>3</w:t>
      </w:r>
      <w:r w:rsidR="001027B2" w:rsidRPr="007E5DB5">
        <w:rPr>
          <w:rFonts w:ascii="Calibri" w:hAnsi="Calibri" w:cs="Calibri"/>
          <w:snapToGrid w:val="0"/>
          <w:szCs w:val="22"/>
        </w:rPr>
        <w:t xml:space="preserve"> </w:t>
      </w:r>
      <w:r w:rsidR="00F45445" w:rsidRPr="007E5DB5">
        <w:rPr>
          <w:rFonts w:ascii="Calibri" w:hAnsi="Calibri" w:cs="Calibri"/>
          <w:snapToGrid w:val="0"/>
          <w:szCs w:val="22"/>
        </w:rPr>
        <w:t xml:space="preserve">(Peschiera del </w:t>
      </w:r>
      <w:r w:rsidR="005F63FA" w:rsidRPr="007E5DB5">
        <w:rPr>
          <w:rFonts w:ascii="Calibri" w:hAnsi="Calibri" w:cs="Calibri"/>
          <w:snapToGrid w:val="0"/>
          <w:szCs w:val="22"/>
        </w:rPr>
        <w:t>G</w:t>
      </w:r>
      <w:r w:rsidR="00F45445" w:rsidRPr="007E5DB5">
        <w:rPr>
          <w:rFonts w:ascii="Calibri" w:hAnsi="Calibri" w:cs="Calibri"/>
          <w:snapToGrid w:val="0"/>
          <w:szCs w:val="22"/>
        </w:rPr>
        <w:t xml:space="preserve">arda) e </w:t>
      </w:r>
      <w:r w:rsidR="001027B2" w:rsidRPr="007E5DB5">
        <w:rPr>
          <w:rFonts w:ascii="Calibri" w:hAnsi="Calibri" w:cs="Calibri"/>
          <w:snapToGrid w:val="0"/>
          <w:szCs w:val="22"/>
        </w:rPr>
        <w:t>AV-</w:t>
      </w:r>
      <w:r w:rsidR="00F45445" w:rsidRPr="007E5DB5">
        <w:rPr>
          <w:rFonts w:ascii="Calibri" w:hAnsi="Calibri" w:cs="Calibri"/>
          <w:snapToGrid w:val="0"/>
          <w:szCs w:val="22"/>
        </w:rPr>
        <w:t>BU</w:t>
      </w:r>
      <w:r w:rsidR="001027B2" w:rsidRPr="007E5DB5">
        <w:rPr>
          <w:rFonts w:ascii="Calibri" w:hAnsi="Calibri" w:cs="Calibri"/>
          <w:snapToGrid w:val="0"/>
          <w:szCs w:val="22"/>
        </w:rPr>
        <w:t>-ATM-1</w:t>
      </w:r>
      <w:r w:rsidR="00F45445" w:rsidRPr="007E5DB5">
        <w:rPr>
          <w:rFonts w:ascii="Calibri" w:hAnsi="Calibri" w:cs="Calibri"/>
          <w:snapToGrid w:val="0"/>
          <w:szCs w:val="22"/>
        </w:rPr>
        <w:t>9-bis (Bussolengo)</w:t>
      </w:r>
      <w:r w:rsidR="007E5DB5">
        <w:rPr>
          <w:rFonts w:ascii="Calibri" w:hAnsi="Calibri" w:cs="Calibri"/>
          <w:snapToGrid w:val="0"/>
          <w:szCs w:val="22"/>
        </w:rPr>
        <w:t>, presso i quali, a</w:t>
      </w:r>
      <w:r w:rsidRPr="007E5DB5">
        <w:rPr>
          <w:rFonts w:ascii="Calibri" w:hAnsi="Calibri" w:cs="Calibri"/>
          <w:snapToGrid w:val="0"/>
          <w:szCs w:val="22"/>
        </w:rPr>
        <w:t>l momento</w:t>
      </w:r>
      <w:r w:rsidR="001027B2" w:rsidRPr="007E5DB5">
        <w:rPr>
          <w:rFonts w:ascii="Calibri" w:hAnsi="Calibri" w:cs="Calibri"/>
          <w:snapToGrid w:val="0"/>
          <w:szCs w:val="22"/>
        </w:rPr>
        <w:t>, i monitoraggi non sono stati effettuati</w:t>
      </w:r>
      <w:r w:rsidR="007E5DB5">
        <w:rPr>
          <w:rFonts w:ascii="Calibri" w:hAnsi="Calibri" w:cs="Calibri"/>
          <w:snapToGrid w:val="0"/>
          <w:szCs w:val="22"/>
        </w:rPr>
        <w:t>,</w:t>
      </w:r>
      <w:r w:rsidR="001027B2" w:rsidRPr="007E5DB5">
        <w:rPr>
          <w:rFonts w:ascii="Calibri" w:hAnsi="Calibri" w:cs="Calibri"/>
          <w:snapToGrid w:val="0"/>
          <w:szCs w:val="22"/>
        </w:rPr>
        <w:t xml:space="preserve"> a causa di reiterato diniego di accesso da parte della proprietà;</w:t>
      </w:r>
      <w:r w:rsidR="00107085" w:rsidRPr="007E5DB5">
        <w:rPr>
          <w:rFonts w:ascii="Calibri" w:hAnsi="Calibri" w:cs="Calibri"/>
          <w:snapToGrid w:val="0"/>
          <w:szCs w:val="22"/>
        </w:rPr>
        <w:t xml:space="preserve"> </w:t>
      </w:r>
      <w:r w:rsidR="007E5DB5">
        <w:rPr>
          <w:rFonts w:ascii="Calibri" w:hAnsi="Calibri" w:cs="Calibri"/>
          <w:snapToGrid w:val="0"/>
          <w:szCs w:val="22"/>
        </w:rPr>
        <w:t>tal</w:t>
      </w:r>
      <w:r w:rsidR="00213649" w:rsidRPr="007E5DB5">
        <w:rPr>
          <w:rFonts w:ascii="Calibri" w:hAnsi="Calibri" w:cs="Calibri"/>
          <w:snapToGrid w:val="0"/>
          <w:szCs w:val="22"/>
        </w:rPr>
        <w:t>i</w:t>
      </w:r>
      <w:r w:rsidR="007E5DB5">
        <w:rPr>
          <w:rFonts w:ascii="Calibri" w:hAnsi="Calibri" w:cs="Calibri"/>
          <w:snapToGrid w:val="0"/>
          <w:szCs w:val="22"/>
        </w:rPr>
        <w:t xml:space="preserve"> monitoraggi </w:t>
      </w:r>
      <w:r w:rsidR="00463A69" w:rsidRPr="007E5DB5">
        <w:rPr>
          <w:rFonts w:ascii="Calibri" w:hAnsi="Calibri" w:cs="Calibri"/>
          <w:snapToGrid w:val="0"/>
          <w:szCs w:val="22"/>
        </w:rPr>
        <w:t>verranno recuperati in caso di avvenuto accordo con i privati o, in caso contrario, la loro esecuzione sarà oggetto di valutazion</w:t>
      </w:r>
      <w:r w:rsidR="00213649" w:rsidRPr="007E5DB5">
        <w:rPr>
          <w:rFonts w:ascii="Calibri" w:hAnsi="Calibri" w:cs="Calibri"/>
          <w:snapToGrid w:val="0"/>
          <w:szCs w:val="22"/>
        </w:rPr>
        <w:t>i future con ARPA.</w:t>
      </w:r>
    </w:p>
    <w:p w:rsidR="00640163" w:rsidRPr="00F867F3" w:rsidRDefault="00640163" w:rsidP="0007786F">
      <w:pPr>
        <w:overflowPunct/>
        <w:autoSpaceDE/>
        <w:autoSpaceDN/>
        <w:adjustRightInd/>
        <w:spacing w:line="360" w:lineRule="auto"/>
        <w:textAlignment w:val="auto"/>
        <w:rPr>
          <w:rFonts w:ascii="Calibri" w:hAnsi="Calibri"/>
          <w:b/>
          <w:kern w:val="28"/>
          <w:sz w:val="28"/>
        </w:rPr>
      </w:pPr>
      <w:r w:rsidRPr="00F867F3">
        <w:br w:type="page"/>
      </w:r>
    </w:p>
    <w:p w:rsidR="00847CB1" w:rsidRDefault="00847CB1" w:rsidP="001C1B59">
      <w:pPr>
        <w:pStyle w:val="Titolo1"/>
        <w:tabs>
          <w:tab w:val="clear" w:pos="1209"/>
        </w:tabs>
        <w:spacing w:before="0"/>
      </w:pPr>
      <w:bookmarkStart w:id="6" w:name="_Toc44919534"/>
      <w:r>
        <w:lastRenderedPageBreak/>
        <w:t>PARAMETRI RICERCATI E MODALITÀ DI ESPRESSIONE DEI RISULTATI</w:t>
      </w:r>
      <w:bookmarkEnd w:id="6"/>
    </w:p>
    <w:p w:rsidR="00847CB1" w:rsidRDefault="00847CB1" w:rsidP="00847CB1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847CB1" w:rsidRPr="00847CB1" w:rsidRDefault="00847CB1" w:rsidP="00847CB1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t>Gli inquinanti ricercati, secondo quanto espresso dal PMA</w:t>
      </w:r>
      <w:r w:rsidR="001A0B1D">
        <w:rPr>
          <w:rFonts w:ascii="Calibri" w:hAnsi="Calibri" w:cs="Calibri"/>
          <w:snapToGrid w:val="0"/>
          <w:szCs w:val="22"/>
        </w:rPr>
        <w:t xml:space="preserve"> (</w:t>
      </w:r>
      <w:r w:rsidR="00F467FE">
        <w:rPr>
          <w:rFonts w:ascii="Calibri" w:hAnsi="Calibri" w:cs="Calibri"/>
          <w:snapToGrid w:val="0"/>
          <w:szCs w:val="22"/>
        </w:rPr>
        <w:t>modalità</w:t>
      </w:r>
      <w:r w:rsidR="001A0B1D">
        <w:rPr>
          <w:rFonts w:ascii="Calibri" w:hAnsi="Calibri" w:cs="Calibri"/>
          <w:snapToGrid w:val="0"/>
          <w:szCs w:val="22"/>
        </w:rPr>
        <w:t xml:space="preserve"> </w:t>
      </w:r>
      <w:r w:rsidR="001A0B1D" w:rsidRPr="009F7C0E">
        <w:rPr>
          <w:rFonts w:ascii="Calibri" w:hAnsi="Calibri" w:cs="Calibri"/>
          <w:snapToGrid w:val="0"/>
          <w:szCs w:val="22"/>
        </w:rPr>
        <w:t>AR-</w:t>
      </w:r>
      <w:r w:rsidR="001A0B1D">
        <w:rPr>
          <w:rFonts w:ascii="Calibri" w:hAnsi="Calibri" w:cs="Calibri"/>
          <w:snapToGrid w:val="0"/>
          <w:szCs w:val="22"/>
        </w:rPr>
        <w:t>1 – Linea AV/AC)</w:t>
      </w:r>
      <w:r>
        <w:rPr>
          <w:rFonts w:ascii="Calibri" w:hAnsi="Calibri" w:cs="Calibri"/>
          <w:snapToGrid w:val="0"/>
          <w:szCs w:val="22"/>
        </w:rPr>
        <w:t>, sono i seguenti:</w:t>
      </w:r>
    </w:p>
    <w:p w:rsidR="00847CB1" w:rsidRPr="00847CB1" w:rsidRDefault="00847CB1" w:rsidP="00DF2F60">
      <w:pPr>
        <w:widowControl w:val="0"/>
        <w:numPr>
          <w:ilvl w:val="0"/>
          <w:numId w:val="10"/>
        </w:numPr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t>P</w:t>
      </w:r>
      <w:r w:rsidRPr="00847CB1">
        <w:rPr>
          <w:rFonts w:ascii="Calibri" w:hAnsi="Calibri" w:cs="Calibri"/>
          <w:snapToGrid w:val="0"/>
          <w:szCs w:val="22"/>
        </w:rPr>
        <w:t xml:space="preserve">articolato </w:t>
      </w:r>
      <w:r>
        <w:rPr>
          <w:rFonts w:ascii="Calibri" w:hAnsi="Calibri" w:cs="Calibri"/>
          <w:snapToGrid w:val="0"/>
          <w:szCs w:val="22"/>
        </w:rPr>
        <w:t>F</w:t>
      </w:r>
      <w:r w:rsidRPr="00847CB1">
        <w:rPr>
          <w:rFonts w:ascii="Calibri" w:hAnsi="Calibri" w:cs="Calibri"/>
          <w:snapToGrid w:val="0"/>
          <w:szCs w:val="22"/>
        </w:rPr>
        <w:t>ine (PM10),</w:t>
      </w:r>
      <w:r w:rsidR="00421506" w:rsidRPr="00421506">
        <w:rPr>
          <w:rFonts w:ascii="Calibri" w:hAnsi="Calibri" w:cs="Calibri"/>
          <w:snapToGrid w:val="0"/>
          <w:szCs w:val="22"/>
        </w:rPr>
        <w:t xml:space="preserve"> </w:t>
      </w:r>
      <w:r w:rsidR="00421506">
        <w:rPr>
          <w:rFonts w:ascii="Calibri" w:hAnsi="Calibri" w:cs="Calibri"/>
          <w:snapToGrid w:val="0"/>
          <w:szCs w:val="22"/>
        </w:rPr>
        <w:t>frazione</w:t>
      </w:r>
      <w:r w:rsidR="00421506" w:rsidRPr="0096226F">
        <w:rPr>
          <w:rFonts w:ascii="Calibri" w:hAnsi="Calibri" w:cs="Calibri"/>
          <w:snapToGrid w:val="0"/>
          <w:szCs w:val="22"/>
        </w:rPr>
        <w:t xml:space="preserve"> d</w:t>
      </w:r>
      <w:r w:rsidR="00421506">
        <w:rPr>
          <w:rFonts w:ascii="Calibri" w:hAnsi="Calibri" w:cs="Calibri"/>
          <w:snapToGrid w:val="0"/>
          <w:szCs w:val="22"/>
        </w:rPr>
        <w:t>el</w:t>
      </w:r>
      <w:r w:rsidR="00421506" w:rsidRPr="0096226F">
        <w:rPr>
          <w:rFonts w:ascii="Calibri" w:hAnsi="Calibri" w:cs="Calibri"/>
          <w:snapToGrid w:val="0"/>
          <w:szCs w:val="22"/>
        </w:rPr>
        <w:t xml:space="preserve"> particolato aerodisperso </w:t>
      </w:r>
      <w:r w:rsidR="00421506">
        <w:rPr>
          <w:rFonts w:ascii="Calibri" w:hAnsi="Calibri" w:cs="Calibri"/>
          <w:snapToGrid w:val="0"/>
          <w:szCs w:val="22"/>
        </w:rPr>
        <w:t>avente un diametro aerodinamico medio inferiore o uguale a 10 µm;</w:t>
      </w:r>
    </w:p>
    <w:p w:rsidR="00B653DB" w:rsidRDefault="00847CB1" w:rsidP="00B653DB">
      <w:pPr>
        <w:widowControl w:val="0"/>
        <w:numPr>
          <w:ilvl w:val="0"/>
          <w:numId w:val="10"/>
        </w:numPr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t>P</w:t>
      </w:r>
      <w:r w:rsidRPr="00847CB1">
        <w:rPr>
          <w:rFonts w:ascii="Calibri" w:hAnsi="Calibri" w:cs="Calibri"/>
          <w:snapToGrid w:val="0"/>
          <w:szCs w:val="22"/>
        </w:rPr>
        <w:t xml:space="preserve">articolato </w:t>
      </w:r>
      <w:r>
        <w:rPr>
          <w:rFonts w:ascii="Calibri" w:hAnsi="Calibri" w:cs="Calibri"/>
          <w:snapToGrid w:val="0"/>
          <w:szCs w:val="22"/>
        </w:rPr>
        <w:t>R</w:t>
      </w:r>
      <w:r w:rsidRPr="00847CB1">
        <w:rPr>
          <w:rFonts w:ascii="Calibri" w:hAnsi="Calibri" w:cs="Calibri"/>
          <w:snapToGrid w:val="0"/>
          <w:szCs w:val="22"/>
        </w:rPr>
        <w:t>espirabile (PM2.5)</w:t>
      </w:r>
      <w:r w:rsidR="00421506">
        <w:rPr>
          <w:rFonts w:ascii="Calibri" w:hAnsi="Calibri" w:cs="Calibri"/>
          <w:snapToGrid w:val="0"/>
          <w:szCs w:val="22"/>
        </w:rPr>
        <w:t>,</w:t>
      </w:r>
      <w:r w:rsidR="00421506" w:rsidRPr="00421506">
        <w:rPr>
          <w:rFonts w:ascii="Calibri" w:hAnsi="Calibri" w:cs="Calibri"/>
          <w:snapToGrid w:val="0"/>
          <w:szCs w:val="22"/>
        </w:rPr>
        <w:t xml:space="preserve"> </w:t>
      </w:r>
      <w:r w:rsidR="00421506">
        <w:rPr>
          <w:rFonts w:ascii="Calibri" w:hAnsi="Calibri" w:cs="Calibri"/>
          <w:snapToGrid w:val="0"/>
          <w:szCs w:val="22"/>
        </w:rPr>
        <w:t>frazione</w:t>
      </w:r>
      <w:r w:rsidR="00421506" w:rsidRPr="0096226F">
        <w:rPr>
          <w:rFonts w:ascii="Calibri" w:hAnsi="Calibri" w:cs="Calibri"/>
          <w:snapToGrid w:val="0"/>
          <w:szCs w:val="22"/>
        </w:rPr>
        <w:t xml:space="preserve"> d</w:t>
      </w:r>
      <w:r w:rsidR="00421506">
        <w:rPr>
          <w:rFonts w:ascii="Calibri" w:hAnsi="Calibri" w:cs="Calibri"/>
          <w:snapToGrid w:val="0"/>
          <w:szCs w:val="22"/>
        </w:rPr>
        <w:t>el</w:t>
      </w:r>
      <w:r w:rsidR="00421506" w:rsidRPr="0096226F">
        <w:rPr>
          <w:rFonts w:ascii="Calibri" w:hAnsi="Calibri" w:cs="Calibri"/>
          <w:snapToGrid w:val="0"/>
          <w:szCs w:val="22"/>
        </w:rPr>
        <w:t xml:space="preserve"> particolato aerodisperso avent</w:t>
      </w:r>
      <w:r w:rsidR="00421506">
        <w:rPr>
          <w:rFonts w:ascii="Calibri" w:hAnsi="Calibri" w:cs="Calibri"/>
          <w:snapToGrid w:val="0"/>
          <w:szCs w:val="22"/>
        </w:rPr>
        <w:t>e</w:t>
      </w:r>
      <w:r w:rsidR="00421506" w:rsidRPr="0096226F">
        <w:rPr>
          <w:rFonts w:ascii="Calibri" w:hAnsi="Calibri" w:cs="Calibri"/>
          <w:snapToGrid w:val="0"/>
          <w:szCs w:val="22"/>
        </w:rPr>
        <w:t xml:space="preserve"> diametro aerodinamico inferiore </w:t>
      </w:r>
      <w:r w:rsidR="00421506">
        <w:rPr>
          <w:rFonts w:ascii="Calibri" w:hAnsi="Calibri" w:cs="Calibri"/>
          <w:snapToGrid w:val="0"/>
          <w:szCs w:val="22"/>
        </w:rPr>
        <w:t>o uguale a 2,</w:t>
      </w:r>
      <w:r w:rsidR="00421506" w:rsidRPr="0096226F">
        <w:rPr>
          <w:rFonts w:ascii="Calibri" w:hAnsi="Calibri" w:cs="Calibri"/>
          <w:snapToGrid w:val="0"/>
          <w:szCs w:val="22"/>
        </w:rPr>
        <w:t>5 µm</w:t>
      </w:r>
      <w:r w:rsidR="005E45ED">
        <w:rPr>
          <w:rFonts w:ascii="Calibri" w:hAnsi="Calibri" w:cs="Calibri"/>
          <w:snapToGrid w:val="0"/>
          <w:szCs w:val="22"/>
        </w:rPr>
        <w:t>;</w:t>
      </w:r>
    </w:p>
    <w:p w:rsidR="005E45ED" w:rsidRPr="00B653DB" w:rsidRDefault="005E45ED" w:rsidP="00B653DB">
      <w:pPr>
        <w:widowControl w:val="0"/>
        <w:numPr>
          <w:ilvl w:val="0"/>
          <w:numId w:val="10"/>
        </w:numPr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B653DB">
        <w:rPr>
          <w:rFonts w:ascii="Calibri" w:hAnsi="Calibri" w:cs="Calibri"/>
          <w:snapToGrid w:val="0"/>
          <w:szCs w:val="22"/>
        </w:rPr>
        <w:t xml:space="preserve">Idrocarburi Policiclici Aromatici (IPA), </w:t>
      </w:r>
      <w:r w:rsidR="00694B40" w:rsidRPr="00B653DB">
        <w:rPr>
          <w:rFonts w:ascii="Calibri" w:hAnsi="Calibri" w:cs="Calibri"/>
          <w:snapToGrid w:val="0"/>
          <w:szCs w:val="22"/>
        </w:rPr>
        <w:t xml:space="preserve">intesi come inquinanti presenti nella frazione PM10 del materiale particolato, </w:t>
      </w:r>
      <w:r w:rsidRPr="00B653DB">
        <w:rPr>
          <w:rFonts w:ascii="Calibri" w:hAnsi="Calibri" w:cs="Calibri"/>
          <w:snapToGrid w:val="0"/>
          <w:szCs w:val="22"/>
        </w:rPr>
        <w:t>con riferimento particolare al Benzo(a)pirene</w:t>
      </w:r>
      <w:r w:rsidR="0047350E" w:rsidRPr="00B653DB">
        <w:rPr>
          <w:rFonts w:ascii="Calibri" w:hAnsi="Calibri" w:cs="Calibri"/>
          <w:snapToGrid w:val="0"/>
          <w:szCs w:val="22"/>
        </w:rPr>
        <w:t xml:space="preserve"> (BaP)</w:t>
      </w:r>
      <w:r w:rsidRPr="00B653DB">
        <w:rPr>
          <w:rFonts w:ascii="Calibri" w:hAnsi="Calibri" w:cs="Calibri"/>
          <w:snapToGrid w:val="0"/>
          <w:szCs w:val="22"/>
        </w:rPr>
        <w:t>, per la sua accer</w:t>
      </w:r>
      <w:r w:rsidR="00B653DB">
        <w:rPr>
          <w:rFonts w:ascii="Calibri" w:hAnsi="Calibri" w:cs="Calibri"/>
          <w:snapToGrid w:val="0"/>
          <w:szCs w:val="22"/>
        </w:rPr>
        <w:t xml:space="preserve">tata tossicità; oltre a quelle di BaP, vengono riportate le concentrazioni di altri </w:t>
      </w:r>
      <w:r w:rsidR="00B653DB" w:rsidRPr="00B653DB">
        <w:rPr>
          <w:rFonts w:ascii="Calibri" w:hAnsi="Calibri" w:cs="Calibri"/>
          <w:snapToGrid w:val="0"/>
          <w:szCs w:val="22"/>
        </w:rPr>
        <w:t>sei IPA, Benzo(a)antracene, Benzo(b)fluorantene, Benzo(</w:t>
      </w:r>
      <w:r w:rsidR="00B653DB">
        <w:rPr>
          <w:rFonts w:ascii="Calibri" w:hAnsi="Calibri" w:cs="Calibri"/>
          <w:snapToGrid w:val="0"/>
          <w:szCs w:val="22"/>
        </w:rPr>
        <w:t>j</w:t>
      </w:r>
      <w:r w:rsidR="00B653DB" w:rsidRPr="00B653DB">
        <w:rPr>
          <w:rFonts w:ascii="Calibri" w:hAnsi="Calibri" w:cs="Calibri"/>
          <w:snapToGrid w:val="0"/>
          <w:szCs w:val="22"/>
        </w:rPr>
        <w:t>)fluorantene</w:t>
      </w:r>
      <w:r w:rsidR="00B653DB">
        <w:rPr>
          <w:rFonts w:ascii="Calibri" w:hAnsi="Calibri" w:cs="Calibri"/>
          <w:snapToGrid w:val="0"/>
          <w:szCs w:val="22"/>
        </w:rPr>
        <w:t xml:space="preserve">, </w:t>
      </w:r>
      <w:r w:rsidR="00B653DB" w:rsidRPr="00B653DB">
        <w:rPr>
          <w:rFonts w:ascii="Calibri" w:hAnsi="Calibri" w:cs="Calibri"/>
          <w:snapToGrid w:val="0"/>
          <w:szCs w:val="22"/>
        </w:rPr>
        <w:t>Benzo(</w:t>
      </w:r>
      <w:r w:rsidR="00B653DB">
        <w:rPr>
          <w:rFonts w:ascii="Calibri" w:hAnsi="Calibri" w:cs="Calibri"/>
          <w:snapToGrid w:val="0"/>
          <w:szCs w:val="22"/>
        </w:rPr>
        <w:t>k</w:t>
      </w:r>
      <w:r w:rsidR="00B653DB" w:rsidRPr="00B653DB">
        <w:rPr>
          <w:rFonts w:ascii="Calibri" w:hAnsi="Calibri" w:cs="Calibri"/>
          <w:snapToGrid w:val="0"/>
          <w:szCs w:val="22"/>
        </w:rPr>
        <w:t>)fluorantene</w:t>
      </w:r>
      <w:r w:rsidR="00B653DB">
        <w:rPr>
          <w:rFonts w:ascii="Calibri" w:hAnsi="Calibri" w:cs="Calibri"/>
          <w:snapToGrid w:val="0"/>
          <w:szCs w:val="22"/>
        </w:rPr>
        <w:t>,</w:t>
      </w:r>
      <w:r w:rsidR="00B653DB" w:rsidRPr="00B653DB">
        <w:rPr>
          <w:rFonts w:ascii="Calibri" w:hAnsi="Calibri" w:cs="Calibri"/>
          <w:snapToGrid w:val="0"/>
          <w:szCs w:val="22"/>
        </w:rPr>
        <w:t xml:space="preserve"> Dibenzo(a,h)antracene e Indeno(1,2,3-c,d)pirene, indicati dal D.Lgs. n. 155 del 13/08/2010 e dal Decreto 05/05/2015 come sostanze da tenere sotto misurazione, pur non essendo per esse specificato alcun valore limite.</w:t>
      </w:r>
    </w:p>
    <w:p w:rsidR="00421506" w:rsidRDefault="00421506" w:rsidP="006767DA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847CB1" w:rsidRPr="00847CB1" w:rsidRDefault="00847CB1" w:rsidP="006767DA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t>A</w:t>
      </w:r>
      <w:r w:rsidRPr="00847CB1">
        <w:rPr>
          <w:rFonts w:ascii="Calibri" w:hAnsi="Calibri" w:cs="Calibri"/>
          <w:snapToGrid w:val="0"/>
          <w:szCs w:val="22"/>
        </w:rPr>
        <w:t xml:space="preserve">ssieme </w:t>
      </w:r>
      <w:r>
        <w:rPr>
          <w:rFonts w:ascii="Calibri" w:hAnsi="Calibri" w:cs="Calibri"/>
          <w:snapToGrid w:val="0"/>
          <w:szCs w:val="22"/>
        </w:rPr>
        <w:t xml:space="preserve">ad essi, sono stati rilevati anche </w:t>
      </w:r>
      <w:r w:rsidRPr="00847CB1">
        <w:rPr>
          <w:rFonts w:ascii="Calibri" w:hAnsi="Calibri" w:cs="Calibri"/>
          <w:snapToGrid w:val="0"/>
          <w:szCs w:val="22"/>
        </w:rPr>
        <w:t xml:space="preserve">i </w:t>
      </w:r>
      <w:r>
        <w:rPr>
          <w:rFonts w:ascii="Calibri" w:hAnsi="Calibri" w:cs="Calibri"/>
          <w:snapToGrid w:val="0"/>
          <w:szCs w:val="22"/>
        </w:rPr>
        <w:t xml:space="preserve">seguenti </w:t>
      </w:r>
      <w:r w:rsidRPr="00847CB1">
        <w:rPr>
          <w:rFonts w:ascii="Calibri" w:hAnsi="Calibri" w:cs="Calibri"/>
          <w:snapToGrid w:val="0"/>
          <w:szCs w:val="22"/>
        </w:rPr>
        <w:t>parametri di carattere meteorologico</w:t>
      </w:r>
      <w:r>
        <w:rPr>
          <w:rFonts w:ascii="Calibri" w:hAnsi="Calibri" w:cs="Calibri"/>
          <w:snapToGrid w:val="0"/>
          <w:szCs w:val="22"/>
        </w:rPr>
        <w:t xml:space="preserve">, </w:t>
      </w:r>
      <w:r w:rsidRPr="00847CB1">
        <w:rPr>
          <w:rFonts w:ascii="Calibri" w:hAnsi="Calibri" w:cs="Calibri"/>
          <w:snapToGrid w:val="0"/>
          <w:szCs w:val="22"/>
        </w:rPr>
        <w:t xml:space="preserve">necessari a valutare </w:t>
      </w:r>
      <w:r w:rsidR="005114FC">
        <w:rPr>
          <w:rFonts w:ascii="Calibri" w:hAnsi="Calibri" w:cs="Calibri"/>
          <w:snapToGrid w:val="0"/>
          <w:szCs w:val="22"/>
        </w:rPr>
        <w:t xml:space="preserve">la diffusione ed </w:t>
      </w:r>
      <w:r w:rsidRPr="00847CB1">
        <w:rPr>
          <w:rFonts w:ascii="Calibri" w:hAnsi="Calibri" w:cs="Calibri"/>
          <w:snapToGrid w:val="0"/>
          <w:szCs w:val="22"/>
        </w:rPr>
        <w:t>il trasporto a distanza de</w:t>
      </w:r>
      <w:r w:rsidR="005114FC">
        <w:rPr>
          <w:rFonts w:ascii="Calibri" w:hAnsi="Calibri" w:cs="Calibri"/>
          <w:snapToGrid w:val="0"/>
          <w:szCs w:val="22"/>
        </w:rPr>
        <w:t xml:space="preserve">gli </w:t>
      </w:r>
      <w:r w:rsidRPr="00847CB1">
        <w:rPr>
          <w:rFonts w:ascii="Calibri" w:hAnsi="Calibri" w:cs="Calibri"/>
          <w:snapToGrid w:val="0"/>
          <w:szCs w:val="22"/>
        </w:rPr>
        <w:t>inquina</w:t>
      </w:r>
      <w:r w:rsidR="005114FC">
        <w:rPr>
          <w:rFonts w:ascii="Calibri" w:hAnsi="Calibri" w:cs="Calibri"/>
          <w:snapToGrid w:val="0"/>
          <w:szCs w:val="22"/>
        </w:rPr>
        <w:t>nti</w:t>
      </w:r>
      <w:r w:rsidRPr="00847CB1">
        <w:rPr>
          <w:rFonts w:ascii="Calibri" w:hAnsi="Calibri" w:cs="Calibri"/>
          <w:snapToGrid w:val="0"/>
          <w:szCs w:val="22"/>
        </w:rPr>
        <w:t xml:space="preserve"> atmosferic</w:t>
      </w:r>
      <w:r w:rsidR="005114FC">
        <w:rPr>
          <w:rFonts w:ascii="Calibri" w:hAnsi="Calibri" w:cs="Calibri"/>
          <w:snapToGrid w:val="0"/>
          <w:szCs w:val="22"/>
        </w:rPr>
        <w:t>i</w:t>
      </w:r>
      <w:r w:rsidRPr="00847CB1">
        <w:rPr>
          <w:rFonts w:ascii="Calibri" w:hAnsi="Calibri" w:cs="Calibri"/>
          <w:snapToGrid w:val="0"/>
          <w:szCs w:val="22"/>
        </w:rPr>
        <w:t>:</w:t>
      </w:r>
    </w:p>
    <w:p w:rsidR="00847CB1" w:rsidRDefault="00847CB1" w:rsidP="00DF2F60">
      <w:pPr>
        <w:widowControl w:val="0"/>
        <w:numPr>
          <w:ilvl w:val="0"/>
          <w:numId w:val="11"/>
        </w:numPr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847CB1">
        <w:rPr>
          <w:rFonts w:ascii="Calibri" w:hAnsi="Calibri" w:cs="Calibri"/>
          <w:snapToGrid w:val="0"/>
          <w:szCs w:val="22"/>
        </w:rPr>
        <w:t>direzione del vento (DV),</w:t>
      </w:r>
    </w:p>
    <w:p w:rsidR="00324B95" w:rsidRPr="00847CB1" w:rsidRDefault="00324B95" w:rsidP="00DF2F60">
      <w:pPr>
        <w:widowControl w:val="0"/>
        <w:numPr>
          <w:ilvl w:val="0"/>
          <w:numId w:val="11"/>
        </w:numPr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847CB1">
        <w:rPr>
          <w:rFonts w:ascii="Calibri" w:hAnsi="Calibri" w:cs="Calibri"/>
          <w:snapToGrid w:val="0"/>
          <w:szCs w:val="22"/>
        </w:rPr>
        <w:t>velocità del vento (VV),</w:t>
      </w:r>
    </w:p>
    <w:p w:rsidR="00B35787" w:rsidRPr="00847CB1" w:rsidRDefault="00B35787" w:rsidP="00DF2F60">
      <w:pPr>
        <w:widowControl w:val="0"/>
        <w:numPr>
          <w:ilvl w:val="0"/>
          <w:numId w:val="11"/>
        </w:numPr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847CB1">
        <w:rPr>
          <w:rFonts w:ascii="Calibri" w:hAnsi="Calibri" w:cs="Calibri"/>
          <w:snapToGrid w:val="0"/>
          <w:szCs w:val="22"/>
        </w:rPr>
        <w:t>temperatura (T),</w:t>
      </w:r>
    </w:p>
    <w:p w:rsidR="00B35787" w:rsidRPr="00847CB1" w:rsidRDefault="00B35787" w:rsidP="00DF2F60">
      <w:pPr>
        <w:widowControl w:val="0"/>
        <w:numPr>
          <w:ilvl w:val="0"/>
          <w:numId w:val="11"/>
        </w:numPr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847CB1">
        <w:rPr>
          <w:rFonts w:ascii="Calibri" w:hAnsi="Calibri" w:cs="Calibri"/>
          <w:snapToGrid w:val="0"/>
          <w:szCs w:val="22"/>
        </w:rPr>
        <w:t>umidità relativa (UR),</w:t>
      </w:r>
    </w:p>
    <w:p w:rsidR="00847CB1" w:rsidRPr="00847CB1" w:rsidRDefault="00847CB1" w:rsidP="00DF2F60">
      <w:pPr>
        <w:widowControl w:val="0"/>
        <w:numPr>
          <w:ilvl w:val="0"/>
          <w:numId w:val="11"/>
        </w:numPr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847CB1">
        <w:rPr>
          <w:rFonts w:ascii="Calibri" w:hAnsi="Calibri" w:cs="Calibri"/>
          <w:snapToGrid w:val="0"/>
          <w:szCs w:val="22"/>
        </w:rPr>
        <w:t>pressione atmosferica (PA),</w:t>
      </w:r>
    </w:p>
    <w:p w:rsidR="00847CB1" w:rsidRPr="00847CB1" w:rsidRDefault="00847CB1" w:rsidP="00DF2F60">
      <w:pPr>
        <w:widowControl w:val="0"/>
        <w:numPr>
          <w:ilvl w:val="0"/>
          <w:numId w:val="11"/>
        </w:numPr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847CB1">
        <w:rPr>
          <w:rFonts w:ascii="Calibri" w:hAnsi="Calibri" w:cs="Calibri"/>
          <w:snapToGrid w:val="0"/>
          <w:szCs w:val="22"/>
        </w:rPr>
        <w:t>radiazione solare globale (RS</w:t>
      </w:r>
      <w:r w:rsidR="001977A1">
        <w:rPr>
          <w:rFonts w:ascii="Calibri" w:hAnsi="Calibri" w:cs="Calibri"/>
          <w:snapToGrid w:val="0"/>
          <w:szCs w:val="22"/>
        </w:rPr>
        <w:t>G</w:t>
      </w:r>
      <w:r w:rsidRPr="00847CB1">
        <w:rPr>
          <w:rFonts w:ascii="Calibri" w:hAnsi="Calibri" w:cs="Calibri"/>
          <w:snapToGrid w:val="0"/>
          <w:szCs w:val="22"/>
        </w:rPr>
        <w:t>),</w:t>
      </w:r>
    </w:p>
    <w:p w:rsidR="00847CB1" w:rsidRPr="00847CB1" w:rsidRDefault="00847CB1" w:rsidP="00DF2F60">
      <w:pPr>
        <w:widowControl w:val="0"/>
        <w:numPr>
          <w:ilvl w:val="0"/>
          <w:numId w:val="11"/>
        </w:numPr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847CB1">
        <w:rPr>
          <w:rFonts w:ascii="Calibri" w:hAnsi="Calibri" w:cs="Calibri"/>
          <w:snapToGrid w:val="0"/>
          <w:szCs w:val="22"/>
        </w:rPr>
        <w:t>precipitazioni (PL)</w:t>
      </w:r>
      <w:r w:rsidR="006767DA">
        <w:rPr>
          <w:rFonts w:ascii="Calibri" w:hAnsi="Calibri" w:cs="Calibri"/>
          <w:snapToGrid w:val="0"/>
          <w:szCs w:val="22"/>
        </w:rPr>
        <w:t>.</w:t>
      </w:r>
    </w:p>
    <w:p w:rsidR="00847CB1" w:rsidRPr="00847CB1" w:rsidRDefault="00847CB1" w:rsidP="00847CB1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847CB1" w:rsidRDefault="006767DA" w:rsidP="006767DA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6767DA">
        <w:rPr>
          <w:rFonts w:ascii="Calibri" w:hAnsi="Calibri" w:cs="Calibri"/>
          <w:snapToGrid w:val="0"/>
          <w:szCs w:val="22"/>
        </w:rPr>
        <w:t xml:space="preserve">Le concentrazioni </w:t>
      </w:r>
      <w:r>
        <w:rPr>
          <w:rFonts w:ascii="Calibri" w:hAnsi="Calibri" w:cs="Calibri"/>
          <w:snapToGrid w:val="0"/>
          <w:szCs w:val="22"/>
        </w:rPr>
        <w:t>del materiale particellare</w:t>
      </w:r>
      <w:r w:rsidR="00421506">
        <w:rPr>
          <w:rFonts w:ascii="Calibri" w:hAnsi="Calibri" w:cs="Calibri"/>
          <w:snapToGrid w:val="0"/>
          <w:szCs w:val="22"/>
        </w:rPr>
        <w:t>,</w:t>
      </w:r>
      <w:r w:rsidR="00421506" w:rsidRPr="00421506">
        <w:rPr>
          <w:rFonts w:ascii="Calibri" w:hAnsi="Calibri" w:cs="Calibri"/>
          <w:snapToGrid w:val="0"/>
          <w:szCs w:val="22"/>
        </w:rPr>
        <w:t xml:space="preserve"> </w:t>
      </w:r>
      <w:r w:rsidR="00421506">
        <w:rPr>
          <w:rFonts w:ascii="Calibri" w:hAnsi="Calibri" w:cs="Calibri"/>
          <w:snapToGrid w:val="0"/>
          <w:szCs w:val="22"/>
        </w:rPr>
        <w:t xml:space="preserve">in </w:t>
      </w:r>
      <w:r w:rsidR="00421506" w:rsidRPr="00421506">
        <w:rPr>
          <w:rFonts w:ascii="Symbol" w:hAnsi="Symbol" w:cs="Calibri"/>
          <w:snapToGrid w:val="0"/>
          <w:szCs w:val="22"/>
        </w:rPr>
        <w:t></w:t>
      </w:r>
      <w:r w:rsidR="00421506">
        <w:rPr>
          <w:rFonts w:ascii="Calibri" w:hAnsi="Calibri" w:cs="Calibri"/>
          <w:snapToGrid w:val="0"/>
          <w:szCs w:val="22"/>
        </w:rPr>
        <w:t>g/m</w:t>
      </w:r>
      <w:r w:rsidR="00421506" w:rsidRPr="00421506">
        <w:rPr>
          <w:rFonts w:ascii="Calibri" w:hAnsi="Calibri" w:cs="Calibri"/>
          <w:snapToGrid w:val="0"/>
          <w:szCs w:val="22"/>
          <w:vertAlign w:val="superscript"/>
        </w:rPr>
        <w:t>3</w:t>
      </w:r>
      <w:r w:rsidR="00421506">
        <w:rPr>
          <w:rFonts w:ascii="Calibri" w:hAnsi="Calibri" w:cs="Calibri"/>
          <w:snapToGrid w:val="0"/>
          <w:szCs w:val="22"/>
        </w:rPr>
        <w:t>,</w:t>
      </w:r>
      <w:r>
        <w:rPr>
          <w:rFonts w:ascii="Calibri" w:hAnsi="Calibri" w:cs="Calibri"/>
          <w:snapToGrid w:val="0"/>
          <w:szCs w:val="22"/>
        </w:rPr>
        <w:t xml:space="preserve"> </w:t>
      </w:r>
      <w:r w:rsidRPr="006767DA">
        <w:rPr>
          <w:rFonts w:ascii="Calibri" w:hAnsi="Calibri" w:cs="Calibri"/>
          <w:snapToGrid w:val="0"/>
          <w:szCs w:val="22"/>
        </w:rPr>
        <w:t xml:space="preserve">sono espresse come medie </w:t>
      </w:r>
      <w:r>
        <w:rPr>
          <w:rFonts w:ascii="Calibri" w:hAnsi="Calibri" w:cs="Calibri"/>
          <w:snapToGrid w:val="0"/>
          <w:szCs w:val="22"/>
        </w:rPr>
        <w:t>giornaliere (</w:t>
      </w:r>
      <w:r w:rsidRPr="006767DA">
        <w:rPr>
          <w:rFonts w:ascii="Calibri" w:hAnsi="Calibri" w:cs="Calibri"/>
          <w:snapToGrid w:val="0"/>
          <w:szCs w:val="22"/>
        </w:rPr>
        <w:t>dalle 00.00 alle 24.00</w:t>
      </w:r>
      <w:r>
        <w:rPr>
          <w:rFonts w:ascii="Calibri" w:hAnsi="Calibri" w:cs="Calibri"/>
          <w:snapToGrid w:val="0"/>
          <w:szCs w:val="22"/>
        </w:rPr>
        <w:t>); a</w:t>
      </w:r>
      <w:r w:rsidR="00847CB1" w:rsidRPr="00847CB1">
        <w:rPr>
          <w:rFonts w:ascii="Calibri" w:hAnsi="Calibri" w:cs="Calibri"/>
          <w:snapToGrid w:val="0"/>
          <w:szCs w:val="22"/>
        </w:rPr>
        <w:t>i sensi del D.Lgs. 155/10, un dato giornaliero di polveri è considerato valido se ha coperto effettivamente almeno il 75% della durata di monitoraggio, ovvero un minimo di 18 ore di monitoraggio.</w:t>
      </w:r>
    </w:p>
    <w:p w:rsidR="0047350E" w:rsidRDefault="0047350E" w:rsidP="006767DA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6767DA">
        <w:rPr>
          <w:rFonts w:ascii="Calibri" w:hAnsi="Calibri" w:cs="Calibri"/>
          <w:snapToGrid w:val="0"/>
          <w:szCs w:val="22"/>
        </w:rPr>
        <w:t xml:space="preserve">Le concentrazioni </w:t>
      </w:r>
      <w:r>
        <w:rPr>
          <w:rFonts w:ascii="Calibri" w:hAnsi="Calibri" w:cs="Calibri"/>
          <w:snapToGrid w:val="0"/>
          <w:szCs w:val="22"/>
        </w:rPr>
        <w:t>degli IPA,</w:t>
      </w:r>
      <w:r w:rsidRPr="00421506">
        <w:rPr>
          <w:rFonts w:ascii="Calibri" w:hAnsi="Calibri" w:cs="Calibri"/>
          <w:snapToGrid w:val="0"/>
          <w:szCs w:val="22"/>
        </w:rPr>
        <w:t xml:space="preserve"> </w:t>
      </w:r>
      <w:r>
        <w:rPr>
          <w:rFonts w:ascii="Calibri" w:hAnsi="Calibri" w:cs="Calibri"/>
          <w:snapToGrid w:val="0"/>
          <w:szCs w:val="22"/>
        </w:rPr>
        <w:t xml:space="preserve">in </w:t>
      </w:r>
      <w:r w:rsidR="00694B40">
        <w:rPr>
          <w:rFonts w:ascii="Calibri" w:hAnsi="Calibri" w:cs="Calibri"/>
          <w:snapToGrid w:val="0"/>
          <w:szCs w:val="22"/>
        </w:rPr>
        <w:t>n</w:t>
      </w:r>
      <w:r>
        <w:rPr>
          <w:rFonts w:ascii="Calibri" w:hAnsi="Calibri" w:cs="Calibri"/>
          <w:snapToGrid w:val="0"/>
          <w:szCs w:val="22"/>
        </w:rPr>
        <w:t>g/m</w:t>
      </w:r>
      <w:r w:rsidRPr="00421506">
        <w:rPr>
          <w:rFonts w:ascii="Calibri" w:hAnsi="Calibri" w:cs="Calibri"/>
          <w:snapToGrid w:val="0"/>
          <w:szCs w:val="22"/>
          <w:vertAlign w:val="superscript"/>
        </w:rPr>
        <w:t>3</w:t>
      </w:r>
      <w:r>
        <w:rPr>
          <w:rFonts w:ascii="Calibri" w:hAnsi="Calibri" w:cs="Calibri"/>
          <w:snapToGrid w:val="0"/>
          <w:szCs w:val="22"/>
        </w:rPr>
        <w:t xml:space="preserve">, </w:t>
      </w:r>
      <w:r w:rsidRPr="006767DA">
        <w:rPr>
          <w:rFonts w:ascii="Calibri" w:hAnsi="Calibri" w:cs="Calibri"/>
          <w:snapToGrid w:val="0"/>
          <w:szCs w:val="22"/>
        </w:rPr>
        <w:t xml:space="preserve">sono espresse come medie </w:t>
      </w:r>
      <w:r>
        <w:rPr>
          <w:rFonts w:ascii="Calibri" w:hAnsi="Calibri" w:cs="Calibri"/>
          <w:snapToGrid w:val="0"/>
          <w:szCs w:val="22"/>
        </w:rPr>
        <w:t xml:space="preserve">settimanali, ottenute unendo </w:t>
      </w:r>
      <w:r w:rsidR="00694B40">
        <w:rPr>
          <w:rFonts w:ascii="Calibri" w:hAnsi="Calibri" w:cs="Calibri"/>
          <w:snapToGrid w:val="0"/>
          <w:szCs w:val="22"/>
        </w:rPr>
        <w:t>per l’</w:t>
      </w:r>
      <w:r>
        <w:rPr>
          <w:rFonts w:ascii="Calibri" w:hAnsi="Calibri" w:cs="Calibri"/>
          <w:snapToGrid w:val="0"/>
          <w:szCs w:val="22"/>
        </w:rPr>
        <w:t>analisi i filtri relativi a 7 giorni consecutivi di campionamento del PM10; se il numero di giorni complessivo di una campagna è tale da non coprire per intero una terza settimana, viene data la concentrazione media sul numero di giorni disponibili fino alla fine del periodo di monitoraggio</w:t>
      </w:r>
      <w:r w:rsidRPr="00847CB1">
        <w:rPr>
          <w:rFonts w:ascii="Calibri" w:hAnsi="Calibri" w:cs="Calibri"/>
          <w:snapToGrid w:val="0"/>
          <w:szCs w:val="22"/>
        </w:rPr>
        <w:t>.</w:t>
      </w:r>
    </w:p>
    <w:p w:rsidR="00B35787" w:rsidRDefault="006767DA" w:rsidP="00B653D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lastRenderedPageBreak/>
        <w:t>I parametri meteorologici sono espressi in termini di valori medi orari, salvo per le precipitazioni, espresse come piogge cumulate nell’intervallo di un’ora.</w:t>
      </w:r>
    </w:p>
    <w:p w:rsidR="00B653DB" w:rsidRPr="00847CB1" w:rsidRDefault="00B653DB" w:rsidP="00B653D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tbl>
      <w:tblPr>
        <w:tblW w:w="35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8"/>
        <w:gridCol w:w="2026"/>
      </w:tblGrid>
      <w:tr w:rsidR="00B35787" w:rsidRPr="008025CB" w:rsidTr="001977A1">
        <w:trPr>
          <w:trHeight w:val="567"/>
          <w:jc w:val="center"/>
        </w:trPr>
        <w:tc>
          <w:tcPr>
            <w:tcW w:w="3533" w:type="pct"/>
            <w:shd w:val="clear" w:color="auto" w:fill="C6D9F1" w:themeFill="text2" w:themeFillTint="33"/>
            <w:vAlign w:val="center"/>
          </w:tcPr>
          <w:p w:rsidR="00B35787" w:rsidRPr="00B35787" w:rsidRDefault="00B35787" w:rsidP="00421506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b/>
                <w:snapToGrid w:val="0"/>
                <w:szCs w:val="22"/>
              </w:rPr>
            </w:pPr>
            <w:r>
              <w:rPr>
                <w:rFonts w:ascii="Calibri" w:eastAsia="Calibri" w:hAnsi="Calibri" w:cs="Calibri"/>
                <w:b/>
                <w:snapToGrid w:val="0"/>
                <w:szCs w:val="22"/>
              </w:rPr>
              <w:t>PARAMETRO</w:t>
            </w:r>
          </w:p>
        </w:tc>
        <w:tc>
          <w:tcPr>
            <w:tcW w:w="1467" w:type="pct"/>
            <w:shd w:val="clear" w:color="auto" w:fill="C6D9F1" w:themeFill="text2" w:themeFillTint="33"/>
            <w:vAlign w:val="center"/>
          </w:tcPr>
          <w:p w:rsidR="00B35787" w:rsidRDefault="00B35787" w:rsidP="00421506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b/>
                <w:snapToGrid w:val="0"/>
                <w:szCs w:val="22"/>
              </w:rPr>
            </w:pPr>
            <w:r w:rsidRPr="00B35787">
              <w:rPr>
                <w:rFonts w:ascii="Calibri" w:eastAsia="Calibri" w:hAnsi="Calibri" w:cs="Calibri"/>
                <w:b/>
                <w:snapToGrid w:val="0"/>
                <w:szCs w:val="22"/>
              </w:rPr>
              <w:t>DURATA SINGOLO</w:t>
            </w:r>
          </w:p>
          <w:p w:rsidR="00B35787" w:rsidRPr="00B35787" w:rsidRDefault="00B35787" w:rsidP="00421506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b/>
                <w:snapToGrid w:val="0"/>
                <w:szCs w:val="22"/>
              </w:rPr>
            </w:pPr>
            <w:r w:rsidRPr="00B35787">
              <w:rPr>
                <w:rFonts w:ascii="Calibri" w:eastAsia="Calibri" w:hAnsi="Calibri" w:cs="Calibri"/>
                <w:b/>
                <w:snapToGrid w:val="0"/>
                <w:szCs w:val="22"/>
              </w:rPr>
              <w:t>CAMPIONAMENTO</w:t>
            </w:r>
          </w:p>
        </w:tc>
      </w:tr>
      <w:tr w:rsidR="00B35787" w:rsidRPr="00A45FF7" w:rsidTr="001977A1">
        <w:trPr>
          <w:trHeight w:val="340"/>
          <w:jc w:val="center"/>
        </w:trPr>
        <w:tc>
          <w:tcPr>
            <w:tcW w:w="3533" w:type="pct"/>
            <w:shd w:val="clear" w:color="auto" w:fill="auto"/>
            <w:vAlign w:val="center"/>
          </w:tcPr>
          <w:p w:rsidR="00B35787" w:rsidRPr="00B35787" w:rsidRDefault="00B35787" w:rsidP="00421506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B35787">
              <w:rPr>
                <w:rFonts w:ascii="Calibri" w:eastAsia="Calibri" w:hAnsi="Calibri" w:cs="Calibri"/>
                <w:snapToGrid w:val="0"/>
                <w:szCs w:val="22"/>
              </w:rPr>
              <w:t>Particolato Fine (PM10)</w:t>
            </w:r>
          </w:p>
        </w:tc>
        <w:tc>
          <w:tcPr>
            <w:tcW w:w="1467" w:type="pct"/>
            <w:shd w:val="clear" w:color="auto" w:fill="auto"/>
            <w:vAlign w:val="center"/>
          </w:tcPr>
          <w:p w:rsidR="00B35787" w:rsidRPr="00B35787" w:rsidRDefault="00B35787" w:rsidP="00421506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B35787">
              <w:rPr>
                <w:rFonts w:ascii="Calibri" w:eastAsia="Calibri" w:hAnsi="Calibri" w:cs="Calibri"/>
                <w:snapToGrid w:val="0"/>
                <w:szCs w:val="22"/>
              </w:rPr>
              <w:t>24 h</w:t>
            </w:r>
          </w:p>
        </w:tc>
      </w:tr>
      <w:tr w:rsidR="00B35787" w:rsidRPr="00A45FF7" w:rsidTr="001977A1">
        <w:trPr>
          <w:trHeight w:val="340"/>
          <w:jc w:val="center"/>
        </w:trPr>
        <w:tc>
          <w:tcPr>
            <w:tcW w:w="3533" w:type="pct"/>
            <w:shd w:val="clear" w:color="auto" w:fill="auto"/>
            <w:vAlign w:val="center"/>
          </w:tcPr>
          <w:p w:rsidR="00B35787" w:rsidRPr="00B35787" w:rsidRDefault="00B35787" w:rsidP="00421506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B35787">
              <w:rPr>
                <w:rFonts w:ascii="Calibri" w:eastAsia="Calibri" w:hAnsi="Calibri" w:cs="Calibri"/>
                <w:snapToGrid w:val="0"/>
                <w:szCs w:val="22"/>
              </w:rPr>
              <w:t>Frazione Respirabile (PM2.5)</w:t>
            </w:r>
          </w:p>
        </w:tc>
        <w:tc>
          <w:tcPr>
            <w:tcW w:w="1467" w:type="pct"/>
            <w:shd w:val="clear" w:color="auto" w:fill="auto"/>
            <w:vAlign w:val="center"/>
          </w:tcPr>
          <w:p w:rsidR="00B35787" w:rsidRPr="00B35787" w:rsidRDefault="00B35787" w:rsidP="00421506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B35787">
              <w:rPr>
                <w:rFonts w:ascii="Calibri" w:eastAsia="Calibri" w:hAnsi="Calibri" w:cs="Calibri"/>
                <w:snapToGrid w:val="0"/>
                <w:szCs w:val="22"/>
              </w:rPr>
              <w:t>24 h</w:t>
            </w:r>
          </w:p>
        </w:tc>
      </w:tr>
      <w:tr w:rsidR="0047350E" w:rsidRPr="00A45FF7" w:rsidTr="001977A1">
        <w:trPr>
          <w:trHeight w:val="340"/>
          <w:jc w:val="center"/>
        </w:trPr>
        <w:tc>
          <w:tcPr>
            <w:tcW w:w="3533" w:type="pct"/>
            <w:shd w:val="clear" w:color="auto" w:fill="auto"/>
            <w:vAlign w:val="center"/>
          </w:tcPr>
          <w:p w:rsidR="0047350E" w:rsidRPr="00B35787" w:rsidRDefault="0047350E" w:rsidP="00324B95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>
              <w:rPr>
                <w:rFonts w:ascii="Calibri" w:eastAsia="Calibri" w:hAnsi="Calibri" w:cs="Calibri"/>
                <w:snapToGrid w:val="0"/>
                <w:szCs w:val="22"/>
              </w:rPr>
              <w:t>Idrocarburi Policiclici Aromatici (IPA) – BaP</w:t>
            </w:r>
          </w:p>
        </w:tc>
        <w:tc>
          <w:tcPr>
            <w:tcW w:w="1467" w:type="pct"/>
            <w:shd w:val="clear" w:color="auto" w:fill="auto"/>
            <w:vAlign w:val="center"/>
          </w:tcPr>
          <w:p w:rsidR="0047350E" w:rsidRPr="00B35787" w:rsidRDefault="0047350E" w:rsidP="00421506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>
              <w:rPr>
                <w:rFonts w:ascii="Calibri" w:eastAsia="Calibri" w:hAnsi="Calibri" w:cs="Calibri"/>
                <w:snapToGrid w:val="0"/>
                <w:szCs w:val="22"/>
              </w:rPr>
              <w:t>7 gg</w:t>
            </w:r>
          </w:p>
        </w:tc>
      </w:tr>
      <w:tr w:rsidR="00B35787" w:rsidRPr="00A45FF7" w:rsidTr="001977A1">
        <w:trPr>
          <w:trHeight w:val="340"/>
          <w:jc w:val="center"/>
        </w:trPr>
        <w:tc>
          <w:tcPr>
            <w:tcW w:w="3533" w:type="pct"/>
            <w:shd w:val="clear" w:color="auto" w:fill="auto"/>
            <w:vAlign w:val="center"/>
          </w:tcPr>
          <w:p w:rsidR="00B35787" w:rsidRPr="00B35787" w:rsidRDefault="00B35787" w:rsidP="00324B95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B35787">
              <w:rPr>
                <w:rFonts w:ascii="Calibri" w:eastAsia="Calibri" w:hAnsi="Calibri" w:cs="Calibri"/>
                <w:snapToGrid w:val="0"/>
                <w:szCs w:val="22"/>
              </w:rPr>
              <w:t>P</w:t>
            </w:r>
            <w:r w:rsidR="00324B95">
              <w:rPr>
                <w:rFonts w:ascii="Calibri" w:eastAsia="Calibri" w:hAnsi="Calibri" w:cs="Calibri"/>
                <w:snapToGrid w:val="0"/>
                <w:szCs w:val="22"/>
              </w:rPr>
              <w:t>arametri metereologici (D</w:t>
            </w:r>
            <w:r w:rsidRPr="00B35787">
              <w:rPr>
                <w:rFonts w:ascii="Calibri" w:eastAsia="Calibri" w:hAnsi="Calibri" w:cs="Calibri"/>
                <w:snapToGrid w:val="0"/>
                <w:szCs w:val="22"/>
              </w:rPr>
              <w:t xml:space="preserve">V, </w:t>
            </w:r>
            <w:r w:rsidR="00324B95">
              <w:rPr>
                <w:rFonts w:ascii="Calibri" w:eastAsia="Calibri" w:hAnsi="Calibri" w:cs="Calibri"/>
                <w:snapToGrid w:val="0"/>
                <w:szCs w:val="22"/>
              </w:rPr>
              <w:t>V</w:t>
            </w:r>
            <w:r w:rsidRPr="00B35787">
              <w:rPr>
                <w:rFonts w:ascii="Calibri" w:eastAsia="Calibri" w:hAnsi="Calibri" w:cs="Calibri"/>
                <w:snapToGrid w:val="0"/>
                <w:szCs w:val="22"/>
              </w:rPr>
              <w:t>V, T, UR, PA</w:t>
            </w:r>
            <w:r>
              <w:rPr>
                <w:rFonts w:ascii="Calibri" w:eastAsia="Calibri" w:hAnsi="Calibri" w:cs="Calibri"/>
                <w:snapToGrid w:val="0"/>
                <w:szCs w:val="22"/>
              </w:rPr>
              <w:t>,</w:t>
            </w:r>
            <w:r w:rsidRPr="00B35787">
              <w:rPr>
                <w:rFonts w:ascii="Calibri" w:eastAsia="Calibri" w:hAnsi="Calibri" w:cs="Calibri"/>
                <w:snapToGrid w:val="0"/>
                <w:szCs w:val="22"/>
              </w:rPr>
              <w:t xml:space="preserve"> RS</w:t>
            </w:r>
            <w:r w:rsidR="001977A1">
              <w:rPr>
                <w:rFonts w:ascii="Calibri" w:eastAsia="Calibri" w:hAnsi="Calibri" w:cs="Calibri"/>
                <w:snapToGrid w:val="0"/>
                <w:szCs w:val="22"/>
              </w:rPr>
              <w:t>G</w:t>
            </w:r>
            <w:r w:rsidRPr="00B35787">
              <w:rPr>
                <w:rFonts w:ascii="Calibri" w:eastAsia="Calibri" w:hAnsi="Calibri" w:cs="Calibri"/>
                <w:snapToGrid w:val="0"/>
                <w:szCs w:val="22"/>
              </w:rPr>
              <w:t>, PL)</w:t>
            </w:r>
          </w:p>
        </w:tc>
        <w:tc>
          <w:tcPr>
            <w:tcW w:w="1467" w:type="pct"/>
            <w:shd w:val="clear" w:color="auto" w:fill="auto"/>
            <w:vAlign w:val="center"/>
          </w:tcPr>
          <w:p w:rsidR="00B35787" w:rsidRPr="00B35787" w:rsidRDefault="00B35787" w:rsidP="00421506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B35787">
              <w:rPr>
                <w:rFonts w:ascii="Calibri" w:eastAsia="Calibri" w:hAnsi="Calibri" w:cs="Calibri"/>
                <w:snapToGrid w:val="0"/>
                <w:szCs w:val="22"/>
              </w:rPr>
              <w:t>1 h</w:t>
            </w:r>
          </w:p>
        </w:tc>
      </w:tr>
    </w:tbl>
    <w:p w:rsidR="00B35787" w:rsidRPr="00B35787" w:rsidRDefault="00B35787" w:rsidP="00B35787">
      <w:pPr>
        <w:pStyle w:val="DidascaliatabellaBS-TG"/>
        <w:spacing w:after="0"/>
        <w:ind w:right="0"/>
        <w:rPr>
          <w:rFonts w:cs="Calibri"/>
          <w:snapToGrid w:val="0"/>
          <w:sz w:val="12"/>
          <w:szCs w:val="22"/>
        </w:rPr>
      </w:pPr>
      <w:r w:rsidRPr="00DF2F60">
        <w:rPr>
          <w:noProof/>
        </w:rPr>
        <w:t xml:space="preserve">Tabella </w:t>
      </w:r>
      <w:r w:rsidR="00366325">
        <w:fldChar w:fldCharType="begin"/>
      </w:r>
      <w:r w:rsidR="00366325">
        <w:instrText xml:space="preserve"> STYLEREF 1 \s </w:instrText>
      </w:r>
      <w:r w:rsidR="00366325">
        <w:fldChar w:fldCharType="separate"/>
      </w:r>
      <w:r w:rsidR="00EC2309">
        <w:rPr>
          <w:noProof/>
        </w:rPr>
        <w:t>3</w:t>
      </w:r>
      <w:r w:rsidR="00366325">
        <w:rPr>
          <w:noProof/>
        </w:rPr>
        <w:fldChar w:fldCharType="end"/>
      </w:r>
      <w:r w:rsidR="00DF2F60" w:rsidRPr="00DF2F60">
        <w:t>.</w:t>
      </w:r>
      <w:r w:rsidR="00366325">
        <w:fldChar w:fldCharType="begin"/>
      </w:r>
      <w:r w:rsidR="00366325">
        <w:instrText xml:space="preserve"> SEQ Tabella \* ARABIC \s 1 </w:instrText>
      </w:r>
      <w:r w:rsidR="00366325">
        <w:fldChar w:fldCharType="separate"/>
      </w:r>
      <w:r w:rsidR="00EC2309">
        <w:rPr>
          <w:noProof/>
        </w:rPr>
        <w:t>1</w:t>
      </w:r>
      <w:r w:rsidR="00366325">
        <w:rPr>
          <w:noProof/>
        </w:rPr>
        <w:fldChar w:fldCharType="end"/>
      </w:r>
      <w:r w:rsidRPr="00DF2F60">
        <w:rPr>
          <w:noProof/>
        </w:rPr>
        <w:t xml:space="preserve"> – Indicazione </w:t>
      </w:r>
      <w:r w:rsidRPr="00B35787">
        <w:rPr>
          <w:noProof/>
        </w:rPr>
        <w:t>dei parametri e delle durate de</w:t>
      </w:r>
      <w:r w:rsidR="004B3AE9">
        <w:rPr>
          <w:noProof/>
        </w:rPr>
        <w:t>lle</w:t>
      </w:r>
      <w:r w:rsidRPr="00B35787">
        <w:rPr>
          <w:noProof/>
        </w:rPr>
        <w:t xml:space="preserve"> singol</w:t>
      </w:r>
      <w:r w:rsidR="004B3AE9">
        <w:rPr>
          <w:noProof/>
        </w:rPr>
        <w:t>e</w:t>
      </w:r>
      <w:r w:rsidRPr="00B35787">
        <w:rPr>
          <w:noProof/>
        </w:rPr>
        <w:t xml:space="preserve"> </w:t>
      </w:r>
      <w:r w:rsidR="004B3AE9">
        <w:rPr>
          <w:noProof/>
        </w:rPr>
        <w:t>rilevazioni</w:t>
      </w:r>
      <w:r w:rsidRPr="00B35787">
        <w:rPr>
          <w:noProof/>
        </w:rPr>
        <w:t xml:space="preserve">.  </w:t>
      </w:r>
    </w:p>
    <w:p w:rsidR="00B35787" w:rsidRPr="009E451F" w:rsidRDefault="00B35787" w:rsidP="00036466">
      <w:pPr>
        <w:widowControl w:val="0"/>
        <w:overflowPunct/>
        <w:autoSpaceDE/>
        <w:autoSpaceDN/>
        <w:adjustRightInd/>
        <w:spacing w:line="48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9E451F" w:rsidRPr="009E451F" w:rsidRDefault="006767DA" w:rsidP="00847CB1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9E451F">
        <w:rPr>
          <w:rFonts w:ascii="Calibri" w:hAnsi="Calibri" w:cs="Calibri"/>
          <w:snapToGrid w:val="0"/>
          <w:szCs w:val="22"/>
        </w:rPr>
        <w:t xml:space="preserve">La </w:t>
      </w:r>
      <w:r w:rsidR="00F467FE">
        <w:rPr>
          <w:rFonts w:ascii="Calibri" w:hAnsi="Calibri" w:cs="Calibri"/>
          <w:snapToGrid w:val="0"/>
          <w:szCs w:val="22"/>
        </w:rPr>
        <w:t>modalità</w:t>
      </w:r>
      <w:r w:rsidRPr="009E451F">
        <w:rPr>
          <w:rFonts w:ascii="Calibri" w:hAnsi="Calibri" w:cs="Calibri"/>
          <w:snapToGrid w:val="0"/>
          <w:szCs w:val="22"/>
        </w:rPr>
        <w:t xml:space="preserve"> AR-1 </w:t>
      </w:r>
      <w:r w:rsidR="001108B8">
        <w:rPr>
          <w:rFonts w:ascii="Calibri" w:hAnsi="Calibri" w:cs="Calibri"/>
          <w:snapToGrid w:val="0"/>
          <w:szCs w:val="22"/>
        </w:rPr>
        <w:t xml:space="preserve">(campionamento </w:t>
      </w:r>
      <w:r w:rsidR="00F467FE">
        <w:rPr>
          <w:rFonts w:ascii="Calibri" w:hAnsi="Calibri" w:cs="Calibri"/>
          <w:snapToGrid w:val="0"/>
          <w:szCs w:val="22"/>
        </w:rPr>
        <w:t xml:space="preserve">in </w:t>
      </w:r>
      <w:r w:rsidR="001108B8">
        <w:rPr>
          <w:rFonts w:ascii="Calibri" w:hAnsi="Calibri" w:cs="Calibri"/>
          <w:snapToGrid w:val="0"/>
          <w:szCs w:val="22"/>
        </w:rPr>
        <w:t>discontinuo)</w:t>
      </w:r>
      <w:r w:rsidR="001A0B1D">
        <w:rPr>
          <w:rFonts w:ascii="Calibri" w:hAnsi="Calibri" w:cs="Calibri"/>
          <w:snapToGrid w:val="0"/>
          <w:szCs w:val="22"/>
        </w:rPr>
        <w:t xml:space="preserve"> – Linea AV/DV</w:t>
      </w:r>
      <w:r w:rsidR="001108B8">
        <w:rPr>
          <w:rFonts w:ascii="Calibri" w:hAnsi="Calibri" w:cs="Calibri"/>
          <w:snapToGrid w:val="0"/>
          <w:szCs w:val="22"/>
        </w:rPr>
        <w:t xml:space="preserve"> </w:t>
      </w:r>
      <w:r w:rsidRPr="009E451F">
        <w:rPr>
          <w:rFonts w:ascii="Calibri" w:hAnsi="Calibri" w:cs="Calibri"/>
          <w:snapToGrid w:val="0"/>
          <w:szCs w:val="22"/>
        </w:rPr>
        <w:t>prevede</w:t>
      </w:r>
      <w:r w:rsidR="001108B8">
        <w:rPr>
          <w:rFonts w:ascii="Calibri" w:hAnsi="Calibri" w:cs="Calibri"/>
          <w:snapToGrid w:val="0"/>
          <w:szCs w:val="22"/>
        </w:rPr>
        <w:t>, per la fase AO,</w:t>
      </w:r>
      <w:r w:rsidR="009E451F" w:rsidRPr="009E451F">
        <w:rPr>
          <w:rFonts w:ascii="Calibri" w:hAnsi="Calibri" w:cs="Calibri"/>
          <w:snapToGrid w:val="0"/>
          <w:szCs w:val="22"/>
        </w:rPr>
        <w:t xml:space="preserve"> che ciascuna campagna di monitoraggio</w:t>
      </w:r>
      <w:r w:rsidRPr="009E451F">
        <w:rPr>
          <w:rFonts w:ascii="Calibri" w:hAnsi="Calibri" w:cs="Calibri"/>
          <w:snapToGrid w:val="0"/>
          <w:szCs w:val="22"/>
        </w:rPr>
        <w:t xml:space="preserve">, </w:t>
      </w:r>
      <w:r w:rsidR="009E451F" w:rsidRPr="009E451F">
        <w:rPr>
          <w:rFonts w:ascii="Calibri" w:hAnsi="Calibri" w:cs="Calibri"/>
          <w:snapToGrid w:val="0"/>
          <w:szCs w:val="22"/>
        </w:rPr>
        <w:t>invernale e</w:t>
      </w:r>
      <w:r w:rsidR="0047350E">
        <w:rPr>
          <w:rFonts w:ascii="Calibri" w:hAnsi="Calibri" w:cs="Calibri"/>
          <w:snapToGrid w:val="0"/>
          <w:szCs w:val="22"/>
        </w:rPr>
        <w:t>d</w:t>
      </w:r>
      <w:r w:rsidR="009E451F" w:rsidRPr="009E451F">
        <w:rPr>
          <w:rFonts w:ascii="Calibri" w:hAnsi="Calibri" w:cs="Calibri"/>
          <w:snapToGrid w:val="0"/>
          <w:szCs w:val="22"/>
        </w:rPr>
        <w:t xml:space="preserve"> estiva, abbia una durata di 15 giorni.</w:t>
      </w:r>
    </w:p>
    <w:p w:rsidR="00036466" w:rsidRDefault="009E451F" w:rsidP="00847CB1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9E451F">
        <w:rPr>
          <w:rFonts w:ascii="Calibri" w:hAnsi="Calibri" w:cs="Calibri"/>
          <w:snapToGrid w:val="0"/>
          <w:szCs w:val="22"/>
        </w:rPr>
        <w:t xml:space="preserve">Tuttavia, </w:t>
      </w:r>
      <w:r w:rsidR="00847CB1" w:rsidRPr="009E451F">
        <w:rPr>
          <w:rFonts w:ascii="Calibri" w:hAnsi="Calibri" w:cs="Calibri"/>
          <w:snapToGrid w:val="0"/>
          <w:szCs w:val="22"/>
        </w:rPr>
        <w:t xml:space="preserve">i dati raccolti durante le giornate di pioggia con precipitazione cumulata </w:t>
      </w:r>
      <w:r w:rsidR="004D6E3F">
        <w:rPr>
          <w:rFonts w:ascii="Calibri" w:hAnsi="Calibri" w:cs="Calibri"/>
          <w:snapToGrid w:val="0"/>
          <w:szCs w:val="22"/>
        </w:rPr>
        <w:t xml:space="preserve">giornaliera </w:t>
      </w:r>
      <w:r w:rsidR="00847CB1" w:rsidRPr="009E451F">
        <w:rPr>
          <w:rFonts w:ascii="Calibri" w:hAnsi="Calibri" w:cs="Calibri"/>
          <w:snapToGrid w:val="0"/>
          <w:szCs w:val="22"/>
        </w:rPr>
        <w:t>superiore a</w:t>
      </w:r>
      <w:r w:rsidR="000317C9">
        <w:rPr>
          <w:rFonts w:ascii="Calibri" w:hAnsi="Calibri" w:cs="Calibri"/>
          <w:snapToGrid w:val="0"/>
          <w:szCs w:val="22"/>
        </w:rPr>
        <w:t xml:space="preserve"> </w:t>
      </w:r>
      <w:r w:rsidR="004D6E3F">
        <w:rPr>
          <w:rFonts w:ascii="Calibri" w:hAnsi="Calibri" w:cs="Calibri"/>
          <w:snapToGrid w:val="0"/>
          <w:szCs w:val="22"/>
        </w:rPr>
        <w:t xml:space="preserve">    </w:t>
      </w:r>
      <w:r w:rsidR="00847CB1" w:rsidRPr="009E451F">
        <w:rPr>
          <w:rFonts w:ascii="Calibri" w:hAnsi="Calibri" w:cs="Calibri"/>
          <w:snapToGrid w:val="0"/>
          <w:szCs w:val="22"/>
        </w:rPr>
        <w:t xml:space="preserve">1 mm non vengono considerati </w:t>
      </w:r>
      <w:r w:rsidR="00847CB1" w:rsidRPr="00847CB1">
        <w:rPr>
          <w:rFonts w:ascii="Calibri" w:hAnsi="Calibri" w:cs="Calibri"/>
          <w:snapToGrid w:val="0"/>
          <w:szCs w:val="22"/>
        </w:rPr>
        <w:t>utili al fine delle valutazioni del monitoraggio ambientale e vengono scartati nelle valutazioni dei dati</w:t>
      </w:r>
      <w:r w:rsidR="00036466">
        <w:rPr>
          <w:rFonts w:ascii="Calibri" w:hAnsi="Calibri" w:cs="Calibri"/>
          <w:snapToGrid w:val="0"/>
          <w:szCs w:val="22"/>
        </w:rPr>
        <w:t xml:space="preserve"> di particolato</w:t>
      </w:r>
      <w:r w:rsidR="00847CB1" w:rsidRPr="00847CB1">
        <w:rPr>
          <w:rFonts w:ascii="Calibri" w:hAnsi="Calibri" w:cs="Calibri"/>
          <w:snapToGrid w:val="0"/>
          <w:szCs w:val="22"/>
        </w:rPr>
        <w:t>. Pertanto,</w:t>
      </w:r>
      <w:r>
        <w:rPr>
          <w:rFonts w:ascii="Calibri" w:hAnsi="Calibri" w:cs="Calibri"/>
          <w:snapToGrid w:val="0"/>
          <w:szCs w:val="22"/>
        </w:rPr>
        <w:t xml:space="preserve"> </w:t>
      </w:r>
      <w:r w:rsidR="00847CB1" w:rsidRPr="00847CB1">
        <w:rPr>
          <w:rFonts w:ascii="Calibri" w:hAnsi="Calibri" w:cs="Calibri"/>
          <w:snapToGrid w:val="0"/>
          <w:szCs w:val="22"/>
        </w:rPr>
        <w:t xml:space="preserve">le campagne da 15 giorni vengono prolungate di tanti giorni quanti sono </w:t>
      </w:r>
      <w:r>
        <w:rPr>
          <w:rFonts w:ascii="Calibri" w:hAnsi="Calibri" w:cs="Calibri"/>
          <w:snapToGrid w:val="0"/>
          <w:szCs w:val="22"/>
        </w:rPr>
        <w:t>quelli</w:t>
      </w:r>
      <w:r w:rsidR="00847CB1" w:rsidRPr="00847CB1">
        <w:rPr>
          <w:rFonts w:ascii="Calibri" w:hAnsi="Calibri" w:cs="Calibri"/>
          <w:snapToGrid w:val="0"/>
          <w:szCs w:val="22"/>
        </w:rPr>
        <w:t xml:space="preserve"> di pioggia occorsi, </w:t>
      </w:r>
      <w:r>
        <w:rPr>
          <w:rFonts w:ascii="Calibri" w:hAnsi="Calibri" w:cs="Calibri"/>
          <w:snapToGrid w:val="0"/>
          <w:szCs w:val="22"/>
        </w:rPr>
        <w:t xml:space="preserve">fino ad </w:t>
      </w:r>
      <w:r w:rsidR="00847CB1" w:rsidRPr="00847CB1">
        <w:rPr>
          <w:rFonts w:ascii="Calibri" w:hAnsi="Calibri" w:cs="Calibri"/>
          <w:snapToGrid w:val="0"/>
          <w:szCs w:val="22"/>
        </w:rPr>
        <w:t>un massimo di 21 giorni totali.</w:t>
      </w:r>
    </w:p>
    <w:p w:rsidR="00847CB1" w:rsidRDefault="00036466" w:rsidP="00847CB1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t>Le analisi degli IPA sono effettuate, comunque, sui filtri relativi a giornate consecutive, anche se alcune di esse sono caratterizate da piogge superio</w:t>
      </w:r>
      <w:r w:rsidR="00B653DB">
        <w:rPr>
          <w:rFonts w:ascii="Calibri" w:hAnsi="Calibri" w:cs="Calibri"/>
          <w:snapToGrid w:val="0"/>
          <w:szCs w:val="22"/>
        </w:rPr>
        <w:t>r</w:t>
      </w:r>
      <w:r>
        <w:rPr>
          <w:rFonts w:ascii="Calibri" w:hAnsi="Calibri" w:cs="Calibri"/>
          <w:snapToGrid w:val="0"/>
          <w:szCs w:val="22"/>
        </w:rPr>
        <w:t>i a 1 mm.</w:t>
      </w:r>
    </w:p>
    <w:p w:rsidR="00B35787" w:rsidRDefault="00B35787" w:rsidP="00847CB1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847CB1" w:rsidRDefault="00847CB1">
      <w:pPr>
        <w:overflowPunct/>
        <w:autoSpaceDE/>
        <w:autoSpaceDN/>
        <w:adjustRightInd/>
        <w:textAlignment w:val="auto"/>
        <w:rPr>
          <w:rFonts w:ascii="Calibri" w:hAnsi="Calibri"/>
          <w:b/>
          <w:kern w:val="28"/>
          <w:sz w:val="28"/>
        </w:rPr>
      </w:pPr>
      <w:r>
        <w:br w:type="page"/>
      </w:r>
    </w:p>
    <w:p w:rsidR="006145B3" w:rsidRPr="005719EE" w:rsidRDefault="00114991" w:rsidP="001C1B59">
      <w:pPr>
        <w:pStyle w:val="Titolo1"/>
        <w:tabs>
          <w:tab w:val="clear" w:pos="1209"/>
        </w:tabs>
        <w:spacing w:before="0"/>
      </w:pPr>
      <w:bookmarkStart w:id="7" w:name="_Toc44919535"/>
      <w:r w:rsidRPr="005719EE">
        <w:lastRenderedPageBreak/>
        <w:t>NORMATIVA DI RIFERIMENTO</w:t>
      </w:r>
      <w:bookmarkEnd w:id="7"/>
      <w:r w:rsidRPr="005719EE">
        <w:t xml:space="preserve"> </w:t>
      </w:r>
    </w:p>
    <w:p w:rsidR="00DF2454" w:rsidRPr="00DF2F60" w:rsidRDefault="00DF2454" w:rsidP="005719EE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DF2454" w:rsidRPr="00DF2F60" w:rsidRDefault="00DF2454" w:rsidP="007437FE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DF2F60">
        <w:rPr>
          <w:rFonts w:ascii="Calibri" w:hAnsi="Calibri" w:cs="Calibri"/>
          <w:snapToGrid w:val="0"/>
          <w:szCs w:val="22"/>
        </w:rPr>
        <w:t xml:space="preserve">Gli inquinanti ricercati, previsti dal PMA, rientrano tra quelli contemplati dalla </w:t>
      </w:r>
      <w:r w:rsidR="005719EE" w:rsidRPr="00DF2F60">
        <w:rPr>
          <w:rFonts w:ascii="Calibri" w:hAnsi="Calibri" w:cs="Calibri"/>
          <w:snapToGrid w:val="0"/>
          <w:szCs w:val="22"/>
        </w:rPr>
        <w:t>normativa nazionale di riferimento per la Qualità dell’Aria ambiente</w:t>
      </w:r>
      <w:r w:rsidRPr="00DF2F60">
        <w:rPr>
          <w:rFonts w:ascii="Calibri" w:hAnsi="Calibri" w:cs="Calibri"/>
          <w:snapToGrid w:val="0"/>
          <w:szCs w:val="22"/>
        </w:rPr>
        <w:t>, attualmente in vigore, ovvero:</w:t>
      </w:r>
    </w:p>
    <w:p w:rsidR="005114FC" w:rsidRPr="00DF2F60" w:rsidRDefault="00DF2454" w:rsidP="00DF2F60">
      <w:pPr>
        <w:pStyle w:val="Paragrafoelenco"/>
        <w:widowControl w:val="0"/>
        <w:numPr>
          <w:ilvl w:val="0"/>
          <w:numId w:val="15"/>
        </w:numPr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DF2F60">
        <w:rPr>
          <w:rFonts w:ascii="Calibri" w:hAnsi="Calibri" w:cs="Calibri"/>
          <w:snapToGrid w:val="0"/>
          <w:szCs w:val="22"/>
        </w:rPr>
        <w:t>dal</w:t>
      </w:r>
      <w:r w:rsidR="005114FC" w:rsidRPr="00DF2F60">
        <w:rPr>
          <w:rFonts w:ascii="Calibri" w:hAnsi="Calibri" w:cs="Calibri"/>
          <w:snapToGrid w:val="0"/>
          <w:szCs w:val="22"/>
        </w:rPr>
        <w:t xml:space="preserve"> Decreto Legislativo n. 155 del 13 Agosto 2010, “</w:t>
      </w:r>
      <w:r w:rsidR="005114FC" w:rsidRPr="00DF2F60">
        <w:rPr>
          <w:rFonts w:ascii="Calibri" w:hAnsi="Calibri" w:cs="Calibri"/>
          <w:i/>
          <w:snapToGrid w:val="0"/>
          <w:szCs w:val="22"/>
        </w:rPr>
        <w:t>Attuazione della Direttiva 2008/50/CE relativa alla qualità dell’aria ambiente e per un’aria più pulita in Europa</w:t>
      </w:r>
      <w:r w:rsidR="005114FC" w:rsidRPr="00DF2F60">
        <w:rPr>
          <w:rFonts w:ascii="Calibri" w:hAnsi="Calibri" w:cs="Calibri"/>
          <w:snapToGrid w:val="0"/>
          <w:szCs w:val="22"/>
        </w:rPr>
        <w:t>”;</w:t>
      </w:r>
    </w:p>
    <w:p w:rsidR="005114FC" w:rsidRPr="00DF2F60" w:rsidRDefault="00DF2454" w:rsidP="00DF2F60">
      <w:pPr>
        <w:pStyle w:val="Paragrafoelenco"/>
        <w:widowControl w:val="0"/>
        <w:numPr>
          <w:ilvl w:val="0"/>
          <w:numId w:val="15"/>
        </w:numPr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DF2F60">
        <w:rPr>
          <w:rFonts w:ascii="Calibri" w:hAnsi="Calibri" w:cs="Calibri"/>
          <w:snapToGrid w:val="0"/>
          <w:szCs w:val="22"/>
        </w:rPr>
        <w:t>da</w:t>
      </w:r>
      <w:r w:rsidR="005114FC" w:rsidRPr="00DF2F60">
        <w:rPr>
          <w:rFonts w:ascii="Calibri" w:hAnsi="Calibri" w:cs="Calibri"/>
          <w:snapToGrid w:val="0"/>
          <w:szCs w:val="22"/>
        </w:rPr>
        <w:t>l Decreto Legislativo n. 250 del 24 Dicembre 2012, “</w:t>
      </w:r>
      <w:r w:rsidR="005114FC" w:rsidRPr="00DF2F60">
        <w:rPr>
          <w:rFonts w:ascii="Calibri" w:hAnsi="Calibri" w:cs="Calibri"/>
          <w:i/>
          <w:snapToGrid w:val="0"/>
          <w:szCs w:val="22"/>
        </w:rPr>
        <w:t>Modifiche ed integrazioni al decreto legislativo    13 Agosto 2010, n. 155, recante attuazione della direttiva 2008/50/CE relativa alla qualità dell’aria ambiente e per un’aria più pulita in Europa</w:t>
      </w:r>
      <w:r w:rsidR="005114FC" w:rsidRPr="00DF2F60">
        <w:rPr>
          <w:rFonts w:ascii="Calibri" w:hAnsi="Calibri" w:cs="Calibri"/>
          <w:snapToGrid w:val="0"/>
          <w:szCs w:val="22"/>
        </w:rPr>
        <w:t>”;</w:t>
      </w:r>
    </w:p>
    <w:p w:rsidR="005114FC" w:rsidRPr="00DF2F60" w:rsidRDefault="00DF2454" w:rsidP="00DF2F60">
      <w:pPr>
        <w:pStyle w:val="Paragrafoelenco"/>
        <w:widowControl w:val="0"/>
        <w:numPr>
          <w:ilvl w:val="0"/>
          <w:numId w:val="15"/>
        </w:numPr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DF2F60">
        <w:rPr>
          <w:rFonts w:ascii="Calibri" w:hAnsi="Calibri" w:cs="Calibri"/>
          <w:snapToGrid w:val="0"/>
          <w:szCs w:val="22"/>
        </w:rPr>
        <w:t>da</w:t>
      </w:r>
      <w:r w:rsidR="005114FC" w:rsidRPr="00DF2F60">
        <w:rPr>
          <w:rFonts w:ascii="Calibri" w:hAnsi="Calibri" w:cs="Calibri"/>
          <w:snapToGrid w:val="0"/>
          <w:szCs w:val="22"/>
        </w:rPr>
        <w:t>l Decreto 26 Gennaio 2017 del Ministero dell’Ambiente, “</w:t>
      </w:r>
      <w:r w:rsidR="005114FC" w:rsidRPr="00DF2F60">
        <w:rPr>
          <w:rFonts w:ascii="Calibri" w:hAnsi="Calibri" w:cs="Calibri"/>
          <w:i/>
          <w:snapToGrid w:val="0"/>
          <w:szCs w:val="22"/>
        </w:rPr>
        <w:t>Attuazione della direttiva (UE) 2015/1480 del 28 agosto 2015, che modifica taluni allegati delle direttive 2004/107/CE e 2008/50/CE nelle parti relative ai metodi di riferimento, alla convalida dei dati e all'ubicazione dei punti di campionamento per la valutazione della qualità dell'aria ambiente</w:t>
      </w:r>
      <w:r w:rsidR="005114FC" w:rsidRPr="00DF2F60">
        <w:rPr>
          <w:rFonts w:ascii="Calibri" w:hAnsi="Calibri" w:cs="Calibri"/>
          <w:snapToGrid w:val="0"/>
          <w:szCs w:val="22"/>
        </w:rPr>
        <w:t>”.</w:t>
      </w:r>
    </w:p>
    <w:p w:rsidR="00DF2454" w:rsidRPr="00DF2F60" w:rsidRDefault="00DF2454" w:rsidP="00DF2454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DF2454" w:rsidRPr="00DF2F60" w:rsidRDefault="00DF2454" w:rsidP="00DF2454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DF2F60">
        <w:rPr>
          <w:rFonts w:ascii="Calibri" w:hAnsi="Calibri" w:cs="Calibri"/>
          <w:snapToGrid w:val="0"/>
          <w:szCs w:val="22"/>
        </w:rPr>
        <w:t xml:space="preserve">Nella seguente tabella sono indicati, per i parametri oggetto di monitoraggio, </w:t>
      </w:r>
      <w:r w:rsidR="001D1E63" w:rsidRPr="00DF2F60">
        <w:rPr>
          <w:rFonts w:ascii="Calibri" w:hAnsi="Calibri" w:cs="Calibri"/>
          <w:snapToGrid w:val="0"/>
          <w:szCs w:val="22"/>
        </w:rPr>
        <w:t xml:space="preserve">i </w:t>
      </w:r>
      <w:r w:rsidRPr="00DF2F60">
        <w:rPr>
          <w:rFonts w:ascii="Calibri" w:hAnsi="Calibri" w:cs="Calibri"/>
          <w:snapToGrid w:val="0"/>
          <w:szCs w:val="22"/>
        </w:rPr>
        <w:t>valor</w:t>
      </w:r>
      <w:r w:rsidR="001D1E63" w:rsidRPr="00DF2F60">
        <w:rPr>
          <w:rFonts w:ascii="Calibri" w:hAnsi="Calibri" w:cs="Calibri"/>
          <w:snapToGrid w:val="0"/>
          <w:szCs w:val="22"/>
        </w:rPr>
        <w:t>i</w:t>
      </w:r>
      <w:r w:rsidRPr="00DF2F60">
        <w:rPr>
          <w:rFonts w:ascii="Calibri" w:hAnsi="Calibri" w:cs="Calibri"/>
          <w:snapToGrid w:val="0"/>
          <w:szCs w:val="22"/>
        </w:rPr>
        <w:t xml:space="preserve"> limit</w:t>
      </w:r>
      <w:r w:rsidR="001D1E63" w:rsidRPr="00DF2F60">
        <w:rPr>
          <w:rFonts w:ascii="Calibri" w:hAnsi="Calibri" w:cs="Calibri"/>
          <w:snapToGrid w:val="0"/>
          <w:szCs w:val="22"/>
        </w:rPr>
        <w:t>e attualmente in vigore</w:t>
      </w:r>
      <w:r w:rsidRPr="00DF2F60">
        <w:rPr>
          <w:rFonts w:ascii="Calibri" w:hAnsi="Calibri" w:cs="Calibri"/>
          <w:snapToGrid w:val="0"/>
          <w:szCs w:val="22"/>
        </w:rPr>
        <w:t>.</w:t>
      </w:r>
    </w:p>
    <w:p w:rsidR="00DF2F60" w:rsidRPr="00DF2F60" w:rsidRDefault="00DF2F60" w:rsidP="00DF2454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tbl>
      <w:tblPr>
        <w:tblW w:w="43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4"/>
        <w:gridCol w:w="1722"/>
        <w:gridCol w:w="1485"/>
        <w:gridCol w:w="1456"/>
        <w:gridCol w:w="2142"/>
      </w:tblGrid>
      <w:tr w:rsidR="00DF2F60" w:rsidRPr="00DF2F60" w:rsidTr="00694B40">
        <w:trPr>
          <w:cantSplit/>
          <w:trHeight w:val="567"/>
          <w:tblHeader/>
          <w:jc w:val="center"/>
        </w:trPr>
        <w:tc>
          <w:tcPr>
            <w:tcW w:w="895" w:type="pct"/>
            <w:shd w:val="clear" w:color="auto" w:fill="C6D9F1" w:themeFill="text2" w:themeFillTint="33"/>
            <w:vAlign w:val="center"/>
          </w:tcPr>
          <w:p w:rsidR="005719EE" w:rsidRPr="00DF2F60" w:rsidRDefault="005719EE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  <w:t>INQUINANTE</w:t>
            </w:r>
          </w:p>
        </w:tc>
        <w:tc>
          <w:tcPr>
            <w:tcW w:w="1039" w:type="pct"/>
            <w:shd w:val="clear" w:color="auto" w:fill="C6D9F1" w:themeFill="text2" w:themeFillTint="33"/>
            <w:vAlign w:val="center"/>
          </w:tcPr>
          <w:p w:rsidR="005719EE" w:rsidRPr="00DF2F60" w:rsidRDefault="005719EE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  <w:t>TIPOLOGIA</w:t>
            </w:r>
          </w:p>
        </w:tc>
        <w:tc>
          <w:tcPr>
            <w:tcW w:w="896" w:type="pct"/>
            <w:shd w:val="clear" w:color="auto" w:fill="C6D9F1" w:themeFill="text2" w:themeFillTint="33"/>
            <w:vAlign w:val="center"/>
          </w:tcPr>
          <w:p w:rsidR="001D1E63" w:rsidRPr="00DF2F60" w:rsidRDefault="001D1E63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  <w:t>PERIODO DI</w:t>
            </w:r>
          </w:p>
          <w:p w:rsidR="005719EE" w:rsidRPr="00DF2F60" w:rsidRDefault="005719EE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  <w:t>MEDIAZIONE</w:t>
            </w:r>
          </w:p>
        </w:tc>
        <w:tc>
          <w:tcPr>
            <w:tcW w:w="878" w:type="pct"/>
            <w:shd w:val="clear" w:color="auto" w:fill="C6D9F1" w:themeFill="text2" w:themeFillTint="33"/>
            <w:vAlign w:val="center"/>
          </w:tcPr>
          <w:p w:rsidR="005719EE" w:rsidRPr="00DF2F60" w:rsidRDefault="005719EE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  <w:t>VALORE</w:t>
            </w:r>
          </w:p>
        </w:tc>
        <w:tc>
          <w:tcPr>
            <w:tcW w:w="1292" w:type="pct"/>
            <w:shd w:val="clear" w:color="auto" w:fill="C6D9F1" w:themeFill="text2" w:themeFillTint="33"/>
            <w:vAlign w:val="center"/>
          </w:tcPr>
          <w:p w:rsidR="001D1E63" w:rsidRPr="00DF2F60" w:rsidRDefault="005719EE" w:rsidP="001D1E6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  <w:t>NUMERO MASSIMO</w:t>
            </w:r>
          </w:p>
          <w:p w:rsidR="005719EE" w:rsidRPr="00DF2F60" w:rsidRDefault="005719EE" w:rsidP="001D1E6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  <w:t>DI SUPERAMENTI</w:t>
            </w:r>
          </w:p>
        </w:tc>
      </w:tr>
      <w:tr w:rsidR="00DF2F60" w:rsidRPr="00DF2F60" w:rsidTr="00694B40">
        <w:trPr>
          <w:cantSplit/>
          <w:trHeight w:val="340"/>
          <w:jc w:val="center"/>
        </w:trPr>
        <w:tc>
          <w:tcPr>
            <w:tcW w:w="895" w:type="pct"/>
            <w:vMerge w:val="restart"/>
            <w:shd w:val="clear" w:color="auto" w:fill="auto"/>
            <w:vAlign w:val="center"/>
          </w:tcPr>
          <w:p w:rsidR="001D1E63" w:rsidRPr="00DF2F60" w:rsidRDefault="001D1E63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  <w:t>PM10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1D1E63" w:rsidRPr="00DF2F60" w:rsidRDefault="001D1E63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  <w:t>Valore limite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1D1E63" w:rsidRPr="00DF2F60" w:rsidRDefault="001D1E63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  <w:t>1 giorno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1D1E63" w:rsidRPr="00DF2F60" w:rsidRDefault="001D1E63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  <w:t>50 µg/m</w:t>
            </w:r>
            <w:r w:rsidRPr="00DF2F60">
              <w:rPr>
                <w:rFonts w:ascii="Calibri" w:hAnsi="Calibri" w:cs="Calibri"/>
                <w:snapToGrid w:val="0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1D1E63" w:rsidRPr="00DF2F60" w:rsidRDefault="001D1E63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  <w:t>35 per anno civile</w:t>
            </w:r>
          </w:p>
        </w:tc>
      </w:tr>
      <w:tr w:rsidR="00DF2F60" w:rsidRPr="00DF2F60" w:rsidTr="00694B40">
        <w:trPr>
          <w:cantSplit/>
          <w:trHeight w:val="340"/>
          <w:jc w:val="center"/>
        </w:trPr>
        <w:tc>
          <w:tcPr>
            <w:tcW w:w="895" w:type="pct"/>
            <w:vMerge/>
            <w:shd w:val="clear" w:color="auto" w:fill="auto"/>
            <w:vAlign w:val="center"/>
          </w:tcPr>
          <w:p w:rsidR="001D1E63" w:rsidRPr="00DF2F60" w:rsidRDefault="001D1E63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</w:p>
        </w:tc>
        <w:tc>
          <w:tcPr>
            <w:tcW w:w="1039" w:type="pct"/>
            <w:shd w:val="clear" w:color="auto" w:fill="auto"/>
            <w:vAlign w:val="center"/>
          </w:tcPr>
          <w:p w:rsidR="001D1E63" w:rsidRPr="00DF2F60" w:rsidRDefault="001D1E63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  <w:t>Valore limite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1D1E63" w:rsidRPr="00DF2F60" w:rsidRDefault="001D1E63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  <w:t>Anno civile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1D1E63" w:rsidRPr="00DF2F60" w:rsidRDefault="001D1E63" w:rsidP="001108B8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  <w:t>40 µg/m</w:t>
            </w:r>
            <w:r w:rsidRPr="00DF2F60">
              <w:rPr>
                <w:rFonts w:ascii="Calibri" w:hAnsi="Calibri" w:cs="Calibri"/>
                <w:snapToGrid w:val="0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1D1E63" w:rsidRPr="00DF2F60" w:rsidRDefault="001D1E63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</w:p>
        </w:tc>
      </w:tr>
      <w:tr w:rsidR="00DF2F60" w:rsidRPr="00DF2F60" w:rsidTr="00694B40">
        <w:trPr>
          <w:cantSplit/>
          <w:trHeight w:val="340"/>
          <w:jc w:val="center"/>
        </w:trPr>
        <w:tc>
          <w:tcPr>
            <w:tcW w:w="895" w:type="pct"/>
            <w:shd w:val="clear" w:color="auto" w:fill="auto"/>
            <w:vAlign w:val="center"/>
          </w:tcPr>
          <w:p w:rsidR="001D1E63" w:rsidRPr="00DF2F60" w:rsidRDefault="001D1E63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  <w:t>PM2.5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1D1E63" w:rsidRPr="00DF2F60" w:rsidRDefault="001D1E63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  <w:t>Valore limite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1D1E63" w:rsidRPr="00DF2F60" w:rsidRDefault="001D1E63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  <w:t>Anno civile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1D1E63" w:rsidRPr="00DF2F60" w:rsidRDefault="004B3AE9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  <w:t>25 µg/m</w:t>
            </w:r>
            <w:r w:rsidRPr="004B3AE9">
              <w:rPr>
                <w:rFonts w:ascii="Calibri" w:eastAsia="Calibri" w:hAnsi="Calibri" w:cs="Calibri"/>
                <w:snapToGrid w:val="0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1D1E63" w:rsidRPr="00DF2F60" w:rsidRDefault="001D1E63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</w:p>
        </w:tc>
      </w:tr>
      <w:tr w:rsidR="00694B40" w:rsidRPr="00DF2F60" w:rsidTr="00694B40">
        <w:trPr>
          <w:cantSplit/>
          <w:trHeight w:val="340"/>
          <w:jc w:val="center"/>
        </w:trPr>
        <w:tc>
          <w:tcPr>
            <w:tcW w:w="895" w:type="pct"/>
            <w:shd w:val="clear" w:color="auto" w:fill="auto"/>
            <w:vAlign w:val="center"/>
          </w:tcPr>
          <w:p w:rsidR="00694B40" w:rsidRPr="00DF2F60" w:rsidRDefault="00694B40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/>
                <w:snapToGrid w:val="0"/>
                <w:szCs w:val="22"/>
                <w:lang w:eastAsia="en-US"/>
              </w:rPr>
              <w:t>BaP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694B40" w:rsidRPr="00DF2F60" w:rsidRDefault="00694B40" w:rsidP="00694B4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  <w:t>Valore obiettivo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694B40" w:rsidRPr="00DF2F60" w:rsidRDefault="00694B40" w:rsidP="0011492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  <w:r w:rsidRPr="00DF2F60"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  <w:t>Anno civile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694B40" w:rsidRPr="00DF2F60" w:rsidRDefault="00694B40" w:rsidP="00694B4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  <w:t>1,0 ng/m</w:t>
            </w:r>
            <w:r w:rsidRPr="004B3AE9">
              <w:rPr>
                <w:rFonts w:ascii="Calibri" w:eastAsia="Calibri" w:hAnsi="Calibri" w:cs="Calibri"/>
                <w:snapToGrid w:val="0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694B40" w:rsidRPr="00DF2F60" w:rsidRDefault="00694B40" w:rsidP="001C48A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eastAsia="en-US"/>
              </w:rPr>
            </w:pPr>
          </w:p>
        </w:tc>
      </w:tr>
    </w:tbl>
    <w:p w:rsidR="001D1E63" w:rsidRPr="00DF2F60" w:rsidRDefault="001D1E63" w:rsidP="001D1E63">
      <w:pPr>
        <w:pStyle w:val="DidascaliatabellaBS-TG"/>
        <w:spacing w:after="0"/>
        <w:ind w:right="0"/>
        <w:rPr>
          <w:rFonts w:cs="Calibri"/>
          <w:snapToGrid w:val="0"/>
          <w:sz w:val="12"/>
          <w:szCs w:val="22"/>
        </w:rPr>
      </w:pPr>
      <w:r w:rsidRPr="00DF2F60">
        <w:rPr>
          <w:noProof/>
        </w:rPr>
        <w:t xml:space="preserve">Tabella </w:t>
      </w:r>
      <w:r w:rsidR="00366325">
        <w:fldChar w:fldCharType="begin"/>
      </w:r>
      <w:r w:rsidR="00366325">
        <w:instrText xml:space="preserve"> STYLEREF 1 \s </w:instrText>
      </w:r>
      <w:r w:rsidR="00366325">
        <w:fldChar w:fldCharType="separate"/>
      </w:r>
      <w:r w:rsidR="00EC2309">
        <w:rPr>
          <w:noProof/>
        </w:rPr>
        <w:t>4</w:t>
      </w:r>
      <w:r w:rsidR="00366325">
        <w:rPr>
          <w:noProof/>
        </w:rPr>
        <w:fldChar w:fldCharType="end"/>
      </w:r>
      <w:r w:rsidR="00DF2F60" w:rsidRPr="00DF2F60">
        <w:t>.</w:t>
      </w:r>
      <w:r w:rsidR="00366325">
        <w:fldChar w:fldCharType="begin"/>
      </w:r>
      <w:r w:rsidR="00366325">
        <w:instrText xml:space="preserve"> SEQ Tabella \* ARABIC \s 1 </w:instrText>
      </w:r>
      <w:r w:rsidR="00366325">
        <w:fldChar w:fldCharType="separate"/>
      </w:r>
      <w:r w:rsidR="00EC2309">
        <w:rPr>
          <w:noProof/>
        </w:rPr>
        <w:t>1</w:t>
      </w:r>
      <w:r w:rsidR="00366325">
        <w:rPr>
          <w:noProof/>
        </w:rPr>
        <w:fldChar w:fldCharType="end"/>
      </w:r>
      <w:r w:rsidRPr="00DF2F60">
        <w:rPr>
          <w:noProof/>
        </w:rPr>
        <w:t xml:space="preserve"> – </w:t>
      </w:r>
      <w:r w:rsidRPr="00DF2F60">
        <w:t xml:space="preserve">Quadro normativo nazionale relativo agli inquinanti </w:t>
      </w:r>
      <w:r w:rsidR="00DF2F60">
        <w:t>rilevati</w:t>
      </w:r>
      <w:r w:rsidRPr="00DF2F60">
        <w:t xml:space="preserve"> nei mo</w:t>
      </w:r>
      <w:r w:rsidR="00280B95">
        <w:t>n</w:t>
      </w:r>
      <w:r w:rsidRPr="00DF2F60">
        <w:t>itoraggi</w:t>
      </w:r>
      <w:r w:rsidRPr="00DF2F60">
        <w:rPr>
          <w:noProof/>
        </w:rPr>
        <w:t xml:space="preserve">.  </w:t>
      </w:r>
    </w:p>
    <w:p w:rsidR="004C1D08" w:rsidRDefault="004C1D08" w:rsidP="0077083D">
      <w:bookmarkStart w:id="8" w:name="_Toc325029824"/>
      <w:bookmarkStart w:id="9" w:name="_Toc325030570"/>
      <w:bookmarkEnd w:id="4"/>
    </w:p>
    <w:p w:rsidR="00DF2F60" w:rsidRDefault="00DF2F60">
      <w:pPr>
        <w:overflowPunct/>
        <w:autoSpaceDE/>
        <w:autoSpaceDN/>
        <w:adjustRightInd/>
        <w:textAlignment w:val="auto"/>
        <w:rPr>
          <w:rFonts w:ascii="Calibri" w:hAnsi="Calibri"/>
          <w:b/>
          <w:kern w:val="28"/>
          <w:sz w:val="28"/>
        </w:rPr>
      </w:pPr>
      <w:bookmarkStart w:id="10" w:name="_Toc420489900"/>
      <w:r>
        <w:br w:type="page"/>
      </w:r>
    </w:p>
    <w:p w:rsidR="000E5418" w:rsidRPr="007437FE" w:rsidRDefault="00114991" w:rsidP="004B3AE9">
      <w:pPr>
        <w:pStyle w:val="Titolo1"/>
        <w:tabs>
          <w:tab w:val="clear" w:pos="1209"/>
        </w:tabs>
        <w:spacing w:before="0"/>
        <w:rPr>
          <w:bCs/>
          <w:caps/>
        </w:rPr>
      </w:pPr>
      <w:bookmarkStart w:id="11" w:name="_Toc44919536"/>
      <w:r w:rsidRPr="007437FE">
        <w:t>STRUMENTAZION</w:t>
      </w:r>
      <w:r w:rsidR="001A3BD3" w:rsidRPr="007437FE">
        <w:t xml:space="preserve">E </w:t>
      </w:r>
      <w:r w:rsidRPr="007437FE">
        <w:t>E</w:t>
      </w:r>
      <w:bookmarkEnd w:id="10"/>
      <w:r w:rsidR="001A3BD3" w:rsidRPr="007437FE">
        <w:t xml:space="preserve"> METODOLOGIE DI CAMPIONAMENTO E DI ANALISI</w:t>
      </w:r>
      <w:bookmarkEnd w:id="11"/>
    </w:p>
    <w:p w:rsidR="001A3BD3" w:rsidRPr="007437FE" w:rsidRDefault="001A3BD3" w:rsidP="000E5418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0E5418" w:rsidRPr="007437FE" w:rsidRDefault="001A3BD3" w:rsidP="000E5418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Qui di seguito vengono descritte le metodologie di campionamento e misurazione e la strumentazione uti</w:t>
      </w:r>
      <w:r w:rsidR="00280B95">
        <w:rPr>
          <w:rFonts w:ascii="Calibri" w:hAnsi="Calibri" w:cs="Calibri"/>
          <w:snapToGrid w:val="0"/>
          <w:szCs w:val="22"/>
        </w:rPr>
        <w:t>li</w:t>
      </w:r>
      <w:r w:rsidRPr="007437FE">
        <w:rPr>
          <w:rFonts w:ascii="Calibri" w:hAnsi="Calibri" w:cs="Calibri"/>
          <w:snapToGrid w:val="0"/>
          <w:szCs w:val="22"/>
        </w:rPr>
        <w:t>zzate per il rilevamento dei vari inquinanti nell’esecuzione del monitoraggio della componente Atmosfera.</w:t>
      </w:r>
    </w:p>
    <w:p w:rsidR="00565F0D" w:rsidRPr="007437FE" w:rsidRDefault="001A3BD3" w:rsidP="000E5418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La strumentazione è conforme al D.Lgs. n. 155 del 13 Agosto 2010 e al D.M. Ambiente del 26 Gennaio 2017.</w:t>
      </w:r>
    </w:p>
    <w:p w:rsidR="00367DEC" w:rsidRPr="007437FE" w:rsidRDefault="00367DEC" w:rsidP="00F467FE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565F0D" w:rsidRPr="004A56F5" w:rsidRDefault="004A56F5" w:rsidP="00B46FF3">
      <w:pPr>
        <w:pStyle w:val="Titolo2"/>
      </w:pPr>
      <w:bookmarkStart w:id="12" w:name="_Toc44919537"/>
      <w:r w:rsidRPr="004A56F5">
        <w:t xml:space="preserve">5.1 </w:t>
      </w:r>
      <w:r>
        <w:t xml:space="preserve">– </w:t>
      </w:r>
      <w:r w:rsidR="00367DEC" w:rsidRPr="004A56F5">
        <w:t>Particolato Fine (PM10) e Particolato Respirabile (PM2.5)</w:t>
      </w:r>
      <w:bookmarkEnd w:id="12"/>
    </w:p>
    <w:p w:rsidR="00515562" w:rsidRPr="007437FE" w:rsidRDefault="00515562" w:rsidP="00515562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77083D" w:rsidRPr="007437FE" w:rsidRDefault="0077083D" w:rsidP="00515562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 xml:space="preserve">La determinazione della concentrazione di PM10 </w:t>
      </w:r>
      <w:r w:rsidR="00367DEC" w:rsidRPr="007437FE">
        <w:rPr>
          <w:rFonts w:ascii="Calibri" w:hAnsi="Calibri" w:cs="Calibri"/>
          <w:snapToGrid w:val="0"/>
          <w:szCs w:val="22"/>
        </w:rPr>
        <w:t xml:space="preserve">e PM2.5 </w:t>
      </w:r>
      <w:r w:rsidRPr="007437FE">
        <w:rPr>
          <w:rFonts w:ascii="Calibri" w:hAnsi="Calibri" w:cs="Calibri"/>
          <w:snapToGrid w:val="0"/>
          <w:szCs w:val="22"/>
        </w:rPr>
        <w:t>viene effettuata mediante gravimetria, secondo l’</w:t>
      </w:r>
      <w:r w:rsidR="00367DEC" w:rsidRPr="007437FE">
        <w:rPr>
          <w:rFonts w:ascii="Calibri" w:hAnsi="Calibri" w:cs="Calibri"/>
          <w:snapToGrid w:val="0"/>
          <w:szCs w:val="22"/>
        </w:rPr>
        <w:t>A</w:t>
      </w:r>
      <w:r w:rsidRPr="007437FE">
        <w:rPr>
          <w:rFonts w:ascii="Calibri" w:hAnsi="Calibri" w:cs="Calibri"/>
          <w:snapToGrid w:val="0"/>
          <w:szCs w:val="22"/>
        </w:rPr>
        <w:t xml:space="preserve">llegato </w:t>
      </w:r>
      <w:r w:rsidR="00367DEC" w:rsidRPr="007437FE">
        <w:rPr>
          <w:rFonts w:ascii="Calibri" w:hAnsi="Calibri" w:cs="Calibri"/>
          <w:snapToGrid w:val="0"/>
          <w:szCs w:val="22"/>
        </w:rPr>
        <w:t>del Decreto 26/01/2017 del Ministero dell’Ambiente, Par. A – Metodi di riferimento, Punto 6</w:t>
      </w:r>
      <w:r w:rsidRPr="007437FE">
        <w:rPr>
          <w:rFonts w:ascii="Calibri" w:hAnsi="Calibri" w:cs="Calibri"/>
          <w:snapToGrid w:val="0"/>
          <w:szCs w:val="22"/>
        </w:rPr>
        <w:t>, conformemente all</w:t>
      </w:r>
      <w:r w:rsidR="004B3AE9">
        <w:rPr>
          <w:rFonts w:ascii="Calibri" w:hAnsi="Calibri" w:cs="Calibri"/>
          <w:snapToGrid w:val="0"/>
          <w:szCs w:val="22"/>
        </w:rPr>
        <w:t>a</w:t>
      </w:r>
      <w:r w:rsidRPr="007437FE">
        <w:rPr>
          <w:rFonts w:ascii="Calibri" w:hAnsi="Calibri" w:cs="Calibri"/>
          <w:snapToGrid w:val="0"/>
          <w:szCs w:val="22"/>
        </w:rPr>
        <w:t xml:space="preserve"> normativ</w:t>
      </w:r>
      <w:r w:rsidR="00367DEC" w:rsidRPr="007437FE">
        <w:rPr>
          <w:rFonts w:ascii="Calibri" w:hAnsi="Calibri" w:cs="Calibri"/>
          <w:snapToGrid w:val="0"/>
          <w:szCs w:val="22"/>
        </w:rPr>
        <w:t>a</w:t>
      </w:r>
      <w:r w:rsidRPr="007437FE">
        <w:rPr>
          <w:rFonts w:ascii="Calibri" w:hAnsi="Calibri" w:cs="Calibri"/>
          <w:snapToGrid w:val="0"/>
          <w:szCs w:val="22"/>
        </w:rPr>
        <w:t xml:space="preserve"> europe</w:t>
      </w:r>
      <w:r w:rsidR="00367DEC" w:rsidRPr="007437FE">
        <w:rPr>
          <w:rFonts w:ascii="Calibri" w:hAnsi="Calibri" w:cs="Calibri"/>
          <w:snapToGrid w:val="0"/>
          <w:szCs w:val="22"/>
        </w:rPr>
        <w:t>a</w:t>
      </w:r>
      <w:r w:rsidRPr="007437FE">
        <w:rPr>
          <w:rFonts w:ascii="Calibri" w:hAnsi="Calibri" w:cs="Calibri"/>
          <w:snapToGrid w:val="0"/>
          <w:szCs w:val="22"/>
        </w:rPr>
        <w:t xml:space="preserve"> UNI EN 12341:2014.</w:t>
      </w:r>
    </w:p>
    <w:p w:rsidR="0077083D" w:rsidRPr="007437FE" w:rsidRDefault="0077083D" w:rsidP="00515562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Il volume d’aria, campionato a 2,3 m</w:t>
      </w:r>
      <w:r w:rsidRPr="007437FE">
        <w:rPr>
          <w:rFonts w:ascii="Calibri" w:hAnsi="Calibri" w:cs="Calibri"/>
          <w:snapToGrid w:val="0"/>
          <w:szCs w:val="22"/>
          <w:vertAlign w:val="superscript"/>
        </w:rPr>
        <w:t>3</w:t>
      </w:r>
      <w:r w:rsidRPr="007437FE">
        <w:rPr>
          <w:rFonts w:ascii="Calibri" w:hAnsi="Calibri" w:cs="Calibri"/>
          <w:snapToGrid w:val="0"/>
          <w:szCs w:val="22"/>
        </w:rPr>
        <w:t>/h e filtrato, viene riferito alle condizioni ambientali (c.a.).</w:t>
      </w:r>
    </w:p>
    <w:p w:rsidR="0077083D" w:rsidRPr="007437FE" w:rsidRDefault="0077083D" w:rsidP="00515562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Il campionamento è effettuato mediante campionatore sequenziale</w:t>
      </w:r>
      <w:r w:rsidR="00367DEC" w:rsidRPr="007437FE">
        <w:rPr>
          <w:rFonts w:ascii="Calibri" w:hAnsi="Calibri" w:cs="Calibri"/>
          <w:snapToGrid w:val="0"/>
          <w:szCs w:val="22"/>
        </w:rPr>
        <w:t>,</w:t>
      </w:r>
      <w:r w:rsidRPr="007437FE">
        <w:rPr>
          <w:rFonts w:ascii="Calibri" w:hAnsi="Calibri" w:cs="Calibri"/>
          <w:snapToGrid w:val="0"/>
          <w:szCs w:val="22"/>
        </w:rPr>
        <w:t xml:space="preserve"> su membrane filtranti microporose di Ø 47 mm, in </w:t>
      </w:r>
      <w:r w:rsidR="00367DEC" w:rsidRPr="007437FE">
        <w:rPr>
          <w:rFonts w:ascii="Calibri" w:hAnsi="Calibri" w:cs="Calibri"/>
          <w:snapToGrid w:val="0"/>
          <w:szCs w:val="22"/>
        </w:rPr>
        <w:t>Fibra di V</w:t>
      </w:r>
      <w:r w:rsidRPr="007437FE">
        <w:rPr>
          <w:rFonts w:ascii="Calibri" w:hAnsi="Calibri" w:cs="Calibri"/>
          <w:snapToGrid w:val="0"/>
          <w:szCs w:val="22"/>
        </w:rPr>
        <w:t xml:space="preserve">etro (FV) o </w:t>
      </w:r>
      <w:r w:rsidR="00367DEC" w:rsidRPr="007437FE">
        <w:rPr>
          <w:rFonts w:ascii="Calibri" w:hAnsi="Calibri" w:cs="Calibri"/>
          <w:snapToGrid w:val="0"/>
          <w:szCs w:val="22"/>
        </w:rPr>
        <w:t>F</w:t>
      </w:r>
      <w:r w:rsidRPr="007437FE">
        <w:rPr>
          <w:rFonts w:ascii="Calibri" w:hAnsi="Calibri" w:cs="Calibri"/>
          <w:snapToGrid w:val="0"/>
          <w:szCs w:val="22"/>
        </w:rPr>
        <w:t xml:space="preserve">ibra di </w:t>
      </w:r>
      <w:r w:rsidR="00367DEC" w:rsidRPr="007437FE">
        <w:rPr>
          <w:rFonts w:ascii="Calibri" w:hAnsi="Calibri" w:cs="Calibri"/>
          <w:snapToGrid w:val="0"/>
          <w:szCs w:val="22"/>
        </w:rPr>
        <w:t>Q</w:t>
      </w:r>
      <w:r w:rsidRPr="007437FE">
        <w:rPr>
          <w:rFonts w:ascii="Calibri" w:hAnsi="Calibri" w:cs="Calibri"/>
          <w:snapToGrid w:val="0"/>
          <w:szCs w:val="22"/>
        </w:rPr>
        <w:t>uarzo (FQ).</w:t>
      </w:r>
    </w:p>
    <w:p w:rsidR="0077083D" w:rsidRPr="007437FE" w:rsidRDefault="0077083D" w:rsidP="0077083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I filtri vengono condizionati per 48 ore con Cabina climatica SARTORIUS, per il mantenimento di temperatura (nell’intervallo 19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 ÷ 21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°C) ed umidità relativa (nell’intervallo 45% ÷ 50%)</w:t>
      </w:r>
      <w:r w:rsidR="00515562" w:rsidRPr="007437FE">
        <w:rPr>
          <w:rFonts w:ascii="Calibri" w:hAnsi="Calibri" w:cs="Calibri"/>
          <w:snapToGrid w:val="0"/>
          <w:szCs w:val="22"/>
        </w:rPr>
        <w:t>,</w:t>
      </w:r>
      <w:r w:rsidRPr="007437FE">
        <w:rPr>
          <w:rFonts w:ascii="Calibri" w:hAnsi="Calibri" w:cs="Calibri"/>
          <w:snapToGrid w:val="0"/>
          <w:szCs w:val="22"/>
        </w:rPr>
        <w:t xml:space="preserve"> e successivamente pesati con bilancia analitica di sensibilità 0,01 mg.</w:t>
      </w:r>
    </w:p>
    <w:p w:rsidR="0077083D" w:rsidRPr="007437FE" w:rsidRDefault="0077083D" w:rsidP="0077083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77083D" w:rsidRPr="007437FE" w:rsidRDefault="0077083D" w:rsidP="007437FE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I campionatori sequenziali utilizzati per il campionamento sono i seguenti:</w:t>
      </w:r>
    </w:p>
    <w:p w:rsidR="0077083D" w:rsidRPr="007437FE" w:rsidRDefault="00515562" w:rsidP="004B3AE9">
      <w:pPr>
        <w:pStyle w:val="Paragrafoelenco"/>
        <w:widowControl w:val="0"/>
        <w:numPr>
          <w:ilvl w:val="0"/>
          <w:numId w:val="16"/>
        </w:numPr>
        <w:tabs>
          <w:tab w:val="left" w:pos="426"/>
        </w:tabs>
        <w:overflowPunct/>
        <w:autoSpaceDE/>
        <w:autoSpaceDN/>
        <w:adjustRightInd/>
        <w:spacing w:before="240" w:after="120" w:line="360" w:lineRule="auto"/>
        <w:ind w:left="0" w:firstLine="0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b/>
          <w:snapToGrid w:val="0"/>
          <w:szCs w:val="22"/>
        </w:rPr>
        <w:t>c</w:t>
      </w:r>
      <w:r w:rsidR="0077083D" w:rsidRPr="007437FE">
        <w:rPr>
          <w:rFonts w:ascii="Calibri" w:hAnsi="Calibri" w:cs="Calibri"/>
          <w:b/>
          <w:snapToGrid w:val="0"/>
          <w:szCs w:val="22"/>
        </w:rPr>
        <w:t>ampionatore gravimetrico sequenziale SKYPOST PM – TCR TECORA</w:t>
      </w:r>
      <w:r w:rsidR="0077083D" w:rsidRPr="007437FE">
        <w:rPr>
          <w:rFonts w:ascii="Calibri" w:hAnsi="Calibri" w:cs="Calibri"/>
          <w:snapToGrid w:val="0"/>
          <w:szCs w:val="22"/>
        </w:rPr>
        <w:t>:</w:t>
      </w:r>
    </w:p>
    <w:p w:rsidR="0077083D" w:rsidRPr="007437FE" w:rsidRDefault="0077083D" w:rsidP="00324B95">
      <w:pPr>
        <w:pStyle w:val="Paragrafoelenco"/>
        <w:widowControl w:val="0"/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campo d’impiego: 10 ÷ 50 l/min;</w:t>
      </w:r>
    </w:p>
    <w:p w:rsidR="0077083D" w:rsidRPr="007437FE" w:rsidRDefault="0077083D" w:rsidP="00324B95">
      <w:pPr>
        <w:pStyle w:val="Paragrafoelenco"/>
        <w:widowControl w:val="0"/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portata di campionamento: 38,3 l/min;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teste di campionamento per la selezione di PM10 o PM2</w:t>
      </w:r>
      <w:r w:rsidR="00515562">
        <w:rPr>
          <w:rFonts w:ascii="Calibri" w:hAnsi="Calibri" w:cs="Calibri"/>
          <w:snapToGrid w:val="0"/>
          <w:szCs w:val="22"/>
        </w:rPr>
        <w:t>.</w:t>
      </w:r>
      <w:r w:rsidRPr="00515562">
        <w:rPr>
          <w:rFonts w:ascii="Calibri" w:hAnsi="Calibri" w:cs="Calibri"/>
          <w:snapToGrid w:val="0"/>
          <w:szCs w:val="22"/>
        </w:rPr>
        <w:t>5, conformi alla normativa UNI EN 12341:2014;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sistema di raffreddamento FilterGuard, a Peltier, per il mantenimento dei filtri campionati sotto i 23</w:t>
      </w:r>
      <w:r w:rsidR="005548C4" w:rsidRPr="00515562">
        <w:rPr>
          <w:rFonts w:ascii="Calibri" w:hAnsi="Calibri" w:cs="Calibri"/>
          <w:snapToGrid w:val="0"/>
          <w:szCs w:val="22"/>
        </w:rPr>
        <w:t xml:space="preserve"> </w:t>
      </w:r>
      <w:r w:rsidRPr="00515562">
        <w:rPr>
          <w:rFonts w:ascii="Calibri" w:hAnsi="Calibri" w:cs="Calibri"/>
          <w:snapToGrid w:val="0"/>
          <w:szCs w:val="22"/>
        </w:rPr>
        <w:t>°C (opzionale);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unità sequenziale da 16 campioni;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misura volumetrica mediante contatore con precisione migliore di ± 2%;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misura elettronica della portata;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sensori di misura dei seguenti parametri: pressione atmosferica, perdita di carico sul filtro, temperatura ambiente, temperatura sul filtro, temperatura al contatore volumetrico;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display per la visualizzazione dei dati di campionamento e stampante incorporata per la stampa dei dati memorizzati;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batteria tampone per il mantenimento dei dati;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orologio datario permanente;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alimentazione: 220 V, 50 Hz.</w:t>
      </w:r>
    </w:p>
    <w:p w:rsidR="0077083D" w:rsidRPr="00515562" w:rsidRDefault="00515562" w:rsidP="004B3AE9">
      <w:pPr>
        <w:pStyle w:val="Paragrafoelenco"/>
        <w:widowControl w:val="0"/>
        <w:numPr>
          <w:ilvl w:val="0"/>
          <w:numId w:val="16"/>
        </w:numPr>
        <w:tabs>
          <w:tab w:val="left" w:pos="426"/>
        </w:tabs>
        <w:overflowPunct/>
        <w:autoSpaceDE/>
        <w:autoSpaceDN/>
        <w:adjustRightInd/>
        <w:spacing w:before="240" w:after="120" w:line="360" w:lineRule="auto"/>
        <w:ind w:left="0" w:firstLine="0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b/>
          <w:snapToGrid w:val="0"/>
          <w:szCs w:val="22"/>
        </w:rPr>
        <w:t>c</w:t>
      </w:r>
      <w:r w:rsidR="0077083D" w:rsidRPr="00515562">
        <w:rPr>
          <w:rFonts w:ascii="Calibri" w:hAnsi="Calibri" w:cs="Calibri"/>
          <w:b/>
          <w:snapToGrid w:val="0"/>
          <w:szCs w:val="22"/>
        </w:rPr>
        <w:t>ampionatore gravimetrico sequenziale LVS-SEQ14 – DIGITEL</w:t>
      </w:r>
      <w:r w:rsidR="0077083D" w:rsidRPr="00515562">
        <w:rPr>
          <w:rFonts w:ascii="Calibri" w:hAnsi="Calibri" w:cs="Calibri"/>
          <w:snapToGrid w:val="0"/>
          <w:szCs w:val="22"/>
        </w:rPr>
        <w:t>: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9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campo d’impiego: 5 ÷ 60 l/min;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9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portata di campionamento: 38,3 l/min;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9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teste di campionamento per la selezione di PM10 o PM2</w:t>
      </w:r>
      <w:r w:rsidR="00515562" w:rsidRPr="00515562">
        <w:rPr>
          <w:rFonts w:ascii="Calibri" w:hAnsi="Calibri" w:cs="Calibri"/>
          <w:snapToGrid w:val="0"/>
          <w:szCs w:val="22"/>
        </w:rPr>
        <w:t>.</w:t>
      </w:r>
      <w:r w:rsidRPr="00515562">
        <w:rPr>
          <w:rFonts w:ascii="Calibri" w:hAnsi="Calibri" w:cs="Calibri"/>
          <w:snapToGrid w:val="0"/>
          <w:szCs w:val="22"/>
        </w:rPr>
        <w:t>5, conformi alla normativa UNI EN 12341:2014;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9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sistema di condizionamento del campione e sistema di condizionamento a Peltier del contenitore dei filtri campionati, per il mantenimento dei filtri sotto i 23</w:t>
      </w:r>
      <w:r w:rsidR="005548C4" w:rsidRPr="00515562">
        <w:rPr>
          <w:rFonts w:ascii="Calibri" w:hAnsi="Calibri" w:cs="Calibri"/>
          <w:snapToGrid w:val="0"/>
          <w:szCs w:val="22"/>
        </w:rPr>
        <w:t xml:space="preserve"> </w:t>
      </w:r>
      <w:r w:rsidRPr="00515562">
        <w:rPr>
          <w:rFonts w:ascii="Calibri" w:hAnsi="Calibri" w:cs="Calibri"/>
          <w:snapToGrid w:val="0"/>
          <w:szCs w:val="22"/>
        </w:rPr>
        <w:t>°C (opzionale);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9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unità sequenziale da 24 campioni;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9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compensazione automatica delle perdite di carico;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9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 xml:space="preserve">misura digitale del flusso con tubo di Venturi, con accuratezza </w:t>
      </w:r>
      <w:r w:rsidR="00515562">
        <w:rPr>
          <w:rFonts w:ascii="Calibri" w:hAnsi="Calibri" w:cs="Calibri"/>
          <w:snapToGrid w:val="0"/>
          <w:szCs w:val="22"/>
        </w:rPr>
        <w:t>migliore di</w:t>
      </w:r>
      <w:r w:rsidRPr="00515562">
        <w:rPr>
          <w:rFonts w:ascii="Calibri" w:hAnsi="Calibri" w:cs="Calibri"/>
          <w:snapToGrid w:val="0"/>
          <w:szCs w:val="22"/>
        </w:rPr>
        <w:t xml:space="preserve"> ± 2%;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9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sensori di misura dei seguenti parametri: pressione atmosferica, perdita di carico sul filtro, temperatura ambiente, temperatura sul filtro, temperatura al contatore volumetrico;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9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touch screen per la visualizzazione dei dati di campionamento e dei dati memorizzati;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9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batteria tampone per il mantenimento dei dati;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9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orologio datario permanente;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19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alimentazione: 220 V, 50 Hz.</w:t>
      </w:r>
    </w:p>
    <w:p w:rsidR="0077083D" w:rsidRPr="00515562" w:rsidRDefault="00515562" w:rsidP="004B3AE9">
      <w:pPr>
        <w:pStyle w:val="Paragrafoelenco"/>
        <w:widowControl w:val="0"/>
        <w:numPr>
          <w:ilvl w:val="0"/>
          <w:numId w:val="16"/>
        </w:numPr>
        <w:tabs>
          <w:tab w:val="left" w:pos="426"/>
        </w:tabs>
        <w:overflowPunct/>
        <w:autoSpaceDE/>
        <w:autoSpaceDN/>
        <w:adjustRightInd/>
        <w:spacing w:before="240" w:after="120" w:line="360" w:lineRule="auto"/>
        <w:ind w:left="0" w:firstLine="0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b/>
          <w:snapToGrid w:val="0"/>
          <w:szCs w:val="22"/>
        </w:rPr>
        <w:t>c</w:t>
      </w:r>
      <w:r w:rsidR="0077083D" w:rsidRPr="00515562">
        <w:rPr>
          <w:rFonts w:ascii="Calibri" w:hAnsi="Calibri" w:cs="Calibri"/>
          <w:b/>
          <w:snapToGrid w:val="0"/>
          <w:szCs w:val="22"/>
        </w:rPr>
        <w:t>ampionatore gravimetrico sequenziale LIFETEK PMS – MEGA SYSTEM</w:t>
      </w:r>
      <w:r w:rsidR="0077083D" w:rsidRPr="00515562">
        <w:rPr>
          <w:rFonts w:ascii="Calibri" w:hAnsi="Calibri" w:cs="Calibri"/>
          <w:snapToGrid w:val="0"/>
          <w:szCs w:val="22"/>
        </w:rPr>
        <w:t>: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20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campo d’impiego: 5 ÷ 60 l/min;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20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portata di campionamento: 38,3 l/min;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20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testa di campionamento per la selezione del PM10</w:t>
      </w:r>
      <w:r w:rsidR="00515562">
        <w:rPr>
          <w:rFonts w:ascii="Calibri" w:hAnsi="Calibri" w:cs="Calibri"/>
          <w:snapToGrid w:val="0"/>
          <w:szCs w:val="22"/>
        </w:rPr>
        <w:t xml:space="preserve"> </w:t>
      </w:r>
      <w:r w:rsidR="00515562" w:rsidRPr="00515562">
        <w:rPr>
          <w:rFonts w:ascii="Calibri" w:hAnsi="Calibri" w:cs="Calibri"/>
          <w:snapToGrid w:val="0"/>
          <w:szCs w:val="22"/>
        </w:rPr>
        <w:t>o PM2.5</w:t>
      </w:r>
      <w:r w:rsidRPr="00515562">
        <w:rPr>
          <w:rFonts w:ascii="Calibri" w:hAnsi="Calibri" w:cs="Calibri"/>
          <w:snapToGrid w:val="0"/>
          <w:szCs w:val="22"/>
        </w:rPr>
        <w:t>, conforme alla normativa UNI EN 12341:2014;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20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sistema di condizionamento del campione e sistema di condizionamento a Peltier del contenitore dei filtri campionati, per il mantenimento dei filtri sotto i 23</w:t>
      </w:r>
      <w:r w:rsidR="005548C4" w:rsidRPr="00515562">
        <w:rPr>
          <w:rFonts w:ascii="Calibri" w:hAnsi="Calibri" w:cs="Calibri"/>
          <w:snapToGrid w:val="0"/>
          <w:szCs w:val="22"/>
        </w:rPr>
        <w:t xml:space="preserve"> </w:t>
      </w:r>
      <w:r w:rsidRPr="00515562">
        <w:rPr>
          <w:rFonts w:ascii="Calibri" w:hAnsi="Calibri" w:cs="Calibri"/>
          <w:snapToGrid w:val="0"/>
          <w:szCs w:val="22"/>
        </w:rPr>
        <w:t>°C;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20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unità sequenziale da 16 campioni;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20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misura volumetrica mediante contatore con precisione migliore di ± 2%;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20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misura elettronica del flusso;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20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sensori di misura dei seguenti parametri: pressione atmosferica, perdita di carico sul filtro, temperatura ambiente, temperatura sul filtro, temperatura stoccaggio filtri, temperatura al contatore volumetrico;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20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display per la visualizzazione dei dati di campionamento e dei dati memorizzati;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20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batteria tampone per il mantenimento dei dati;</w:t>
      </w:r>
    </w:p>
    <w:p w:rsidR="0077083D" w:rsidRPr="00515562" w:rsidRDefault="0077083D" w:rsidP="00324B95">
      <w:pPr>
        <w:pStyle w:val="Paragrafoelenco"/>
        <w:widowControl w:val="0"/>
        <w:numPr>
          <w:ilvl w:val="0"/>
          <w:numId w:val="20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orologio datario permanente;</w:t>
      </w:r>
    </w:p>
    <w:p w:rsidR="0077083D" w:rsidRDefault="0077083D" w:rsidP="00324B95">
      <w:pPr>
        <w:pStyle w:val="Paragrafoelenco"/>
        <w:widowControl w:val="0"/>
        <w:numPr>
          <w:ilvl w:val="0"/>
          <w:numId w:val="20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15562">
        <w:rPr>
          <w:rFonts w:ascii="Calibri" w:hAnsi="Calibri" w:cs="Calibri"/>
          <w:snapToGrid w:val="0"/>
          <w:szCs w:val="22"/>
        </w:rPr>
        <w:t>alimentazione: 220 V, 50 Hz.</w:t>
      </w:r>
    </w:p>
    <w:p w:rsidR="000317C9" w:rsidRDefault="000317C9" w:rsidP="00D50105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F17E7E" w:rsidRPr="004A56F5" w:rsidRDefault="00F17E7E" w:rsidP="00B46FF3">
      <w:pPr>
        <w:pStyle w:val="Titolo2"/>
      </w:pPr>
      <w:bookmarkStart w:id="13" w:name="_Toc44919538"/>
      <w:r w:rsidRPr="004A56F5">
        <w:t>5.</w:t>
      </w:r>
      <w:r>
        <w:t>2</w:t>
      </w:r>
      <w:r w:rsidRPr="004A56F5">
        <w:t xml:space="preserve"> </w:t>
      </w:r>
      <w:r>
        <w:t xml:space="preserve">– </w:t>
      </w:r>
      <w:r w:rsidR="0026504B">
        <w:t>Idrocarburi policlici aromatici</w:t>
      </w:r>
      <w:r w:rsidRPr="004A56F5">
        <w:t xml:space="preserve"> (</w:t>
      </w:r>
      <w:r w:rsidR="0026504B">
        <w:t>IPA</w:t>
      </w:r>
      <w:r w:rsidRPr="004A56F5">
        <w:t xml:space="preserve">) </w:t>
      </w:r>
      <w:r w:rsidR="0026504B">
        <w:t>– Benzo(a)pirene</w:t>
      </w:r>
      <w:bookmarkEnd w:id="13"/>
    </w:p>
    <w:p w:rsidR="00F17E7E" w:rsidRPr="007437FE" w:rsidRDefault="00F17E7E" w:rsidP="00F17E7E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26504B" w:rsidRPr="0026504B" w:rsidRDefault="0026504B" w:rsidP="0026504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26504B">
        <w:rPr>
          <w:rFonts w:ascii="Calibri" w:hAnsi="Calibri" w:cs="Calibri"/>
          <w:snapToGrid w:val="0"/>
          <w:szCs w:val="22"/>
        </w:rPr>
        <w:t xml:space="preserve">Secondo l’Allegato del Decreto 26/01/2017 del Ministero dell’Ambiente, Par. A – Metodi di riferimento,    Punto 10, </w:t>
      </w:r>
      <w:r>
        <w:rPr>
          <w:rFonts w:ascii="Calibri" w:hAnsi="Calibri" w:cs="Calibri"/>
          <w:snapToGrid w:val="0"/>
          <w:szCs w:val="22"/>
        </w:rPr>
        <w:t xml:space="preserve">e </w:t>
      </w:r>
      <w:r w:rsidRPr="0026504B">
        <w:rPr>
          <w:rFonts w:ascii="Calibri" w:hAnsi="Calibri" w:cs="Calibri"/>
          <w:snapToGrid w:val="0"/>
          <w:szCs w:val="22"/>
        </w:rPr>
        <w:t>conformemente alla normativa europea UNI EN 15549:2008</w:t>
      </w:r>
      <w:r>
        <w:rPr>
          <w:rFonts w:ascii="Calibri" w:hAnsi="Calibri" w:cs="Calibri"/>
          <w:snapToGrid w:val="0"/>
          <w:szCs w:val="22"/>
        </w:rPr>
        <w:t>, l</w:t>
      </w:r>
      <w:r w:rsidR="00F17E7E" w:rsidRPr="007437FE">
        <w:rPr>
          <w:rFonts w:ascii="Calibri" w:hAnsi="Calibri" w:cs="Calibri"/>
          <w:snapToGrid w:val="0"/>
          <w:szCs w:val="22"/>
        </w:rPr>
        <w:t xml:space="preserve">a determinazione della concentrazione di </w:t>
      </w:r>
      <w:r>
        <w:rPr>
          <w:rFonts w:ascii="Calibri" w:hAnsi="Calibri" w:cs="Calibri"/>
          <w:snapToGrid w:val="0"/>
          <w:szCs w:val="22"/>
        </w:rPr>
        <w:t xml:space="preserve">Idrocarburi Policiclici Aromatici, con riferimento al Benzo(a)pirene, viene effettuata mediante analisi </w:t>
      </w:r>
      <w:r w:rsidRPr="0026504B">
        <w:rPr>
          <w:rFonts w:ascii="Calibri" w:hAnsi="Calibri" w:cs="Calibri"/>
          <w:snapToGrid w:val="0"/>
          <w:szCs w:val="22"/>
        </w:rPr>
        <w:t xml:space="preserve">gas-cromatografica sulla frazione toracica del materiale particolato (PM10), </w:t>
      </w:r>
      <w:r>
        <w:rPr>
          <w:rFonts w:ascii="Calibri" w:hAnsi="Calibri" w:cs="Calibri"/>
          <w:snapToGrid w:val="0"/>
          <w:szCs w:val="22"/>
        </w:rPr>
        <w:t xml:space="preserve">quest’ultima </w:t>
      </w:r>
      <w:r w:rsidRPr="0026504B">
        <w:rPr>
          <w:rFonts w:ascii="Calibri" w:hAnsi="Calibri" w:cs="Calibri"/>
          <w:snapToGrid w:val="0"/>
          <w:szCs w:val="22"/>
        </w:rPr>
        <w:t>campionata</w:t>
      </w:r>
      <w:r>
        <w:rPr>
          <w:rFonts w:ascii="Calibri" w:hAnsi="Calibri" w:cs="Calibri"/>
          <w:snapToGrid w:val="0"/>
          <w:szCs w:val="22"/>
        </w:rPr>
        <w:t>,</w:t>
      </w:r>
      <w:r w:rsidRPr="0026504B">
        <w:rPr>
          <w:rFonts w:ascii="Calibri" w:hAnsi="Calibri" w:cs="Calibri"/>
          <w:snapToGrid w:val="0"/>
          <w:szCs w:val="22"/>
        </w:rPr>
        <w:t xml:space="preserve"> come sopra descritto</w:t>
      </w:r>
      <w:r>
        <w:rPr>
          <w:rFonts w:ascii="Calibri" w:hAnsi="Calibri" w:cs="Calibri"/>
          <w:snapToGrid w:val="0"/>
          <w:szCs w:val="22"/>
        </w:rPr>
        <w:t xml:space="preserve">, </w:t>
      </w:r>
      <w:r w:rsidRPr="0026504B">
        <w:rPr>
          <w:rFonts w:ascii="Calibri" w:hAnsi="Calibri" w:cs="Calibri"/>
          <w:snapToGrid w:val="0"/>
          <w:szCs w:val="22"/>
        </w:rPr>
        <w:t>conformemen</w:t>
      </w:r>
      <w:r>
        <w:rPr>
          <w:rFonts w:ascii="Calibri" w:hAnsi="Calibri" w:cs="Calibri"/>
          <w:snapToGrid w:val="0"/>
          <w:szCs w:val="22"/>
        </w:rPr>
        <w:t>te alla norma UNI EN 12341:2014</w:t>
      </w:r>
      <w:r w:rsidRPr="0026504B">
        <w:rPr>
          <w:rFonts w:ascii="Calibri" w:hAnsi="Calibri" w:cs="Calibri"/>
          <w:snapToGrid w:val="0"/>
          <w:szCs w:val="22"/>
        </w:rPr>
        <w:t>.</w:t>
      </w:r>
    </w:p>
    <w:p w:rsidR="0026504B" w:rsidRPr="007437FE" w:rsidRDefault="0026504B" w:rsidP="0026504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t>L</w:t>
      </w:r>
      <w:r w:rsidRPr="0026504B">
        <w:rPr>
          <w:rFonts w:ascii="Calibri" w:hAnsi="Calibri" w:cs="Calibri"/>
          <w:snapToGrid w:val="0"/>
          <w:szCs w:val="22"/>
        </w:rPr>
        <w:t>imite di sensibilità: 0,0</w:t>
      </w:r>
      <w:r w:rsidR="00873E4D">
        <w:rPr>
          <w:rFonts w:ascii="Calibri" w:hAnsi="Calibri" w:cs="Calibri"/>
          <w:snapToGrid w:val="0"/>
          <w:szCs w:val="22"/>
        </w:rPr>
        <w:t>03</w:t>
      </w:r>
      <w:r w:rsidRPr="0026504B">
        <w:rPr>
          <w:rFonts w:ascii="Calibri" w:hAnsi="Calibri" w:cs="Calibri"/>
          <w:snapToGrid w:val="0"/>
          <w:szCs w:val="22"/>
        </w:rPr>
        <w:t xml:space="preserve"> ng/m</w:t>
      </w:r>
      <w:r w:rsidRPr="0026504B">
        <w:rPr>
          <w:rFonts w:ascii="Calibri" w:hAnsi="Calibri" w:cs="Calibri"/>
          <w:snapToGrid w:val="0"/>
          <w:szCs w:val="22"/>
          <w:vertAlign w:val="superscript"/>
        </w:rPr>
        <w:t>3</w:t>
      </w:r>
      <w:r w:rsidR="00873E4D">
        <w:rPr>
          <w:rFonts w:ascii="Calibri" w:hAnsi="Calibri" w:cs="Calibri"/>
          <w:snapToGrid w:val="0"/>
          <w:szCs w:val="22"/>
        </w:rPr>
        <w:t xml:space="preserve">, </w:t>
      </w:r>
      <w:r w:rsidRPr="0026504B">
        <w:rPr>
          <w:rFonts w:ascii="Calibri" w:hAnsi="Calibri" w:cs="Calibri"/>
          <w:snapToGrid w:val="0"/>
          <w:szCs w:val="22"/>
        </w:rPr>
        <w:t xml:space="preserve">per campionamenti di </w:t>
      </w:r>
      <w:r>
        <w:rPr>
          <w:rFonts w:ascii="Calibri" w:hAnsi="Calibri" w:cs="Calibri"/>
          <w:snapToGrid w:val="0"/>
          <w:szCs w:val="22"/>
        </w:rPr>
        <w:t>7 giorni</w:t>
      </w:r>
      <w:r w:rsidRPr="0026504B">
        <w:rPr>
          <w:rFonts w:ascii="Calibri" w:hAnsi="Calibri" w:cs="Calibri"/>
          <w:snapToGrid w:val="0"/>
          <w:szCs w:val="22"/>
        </w:rPr>
        <w:t>.</w:t>
      </w:r>
    </w:p>
    <w:p w:rsidR="00F17E7E" w:rsidRPr="000317C9" w:rsidRDefault="00F17E7E" w:rsidP="00D50105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324B95" w:rsidRPr="00515562" w:rsidRDefault="00F17E7E" w:rsidP="00B46FF3">
      <w:pPr>
        <w:pStyle w:val="Titolo2"/>
      </w:pPr>
      <w:bookmarkStart w:id="14" w:name="_Toc44919539"/>
      <w:bookmarkStart w:id="15" w:name="_Toc467057813"/>
      <w:r>
        <w:t>5.3</w:t>
      </w:r>
      <w:r w:rsidR="004A56F5">
        <w:t xml:space="preserve"> – </w:t>
      </w:r>
      <w:r w:rsidR="00324B95" w:rsidRPr="004A56F5">
        <w:t>Parametri meteorologici</w:t>
      </w:r>
      <w:bookmarkEnd w:id="14"/>
    </w:p>
    <w:p w:rsidR="00324B95" w:rsidRDefault="00324B95" w:rsidP="00324B95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color w:val="FF0000"/>
          <w:szCs w:val="22"/>
        </w:rPr>
      </w:pPr>
    </w:p>
    <w:bookmarkEnd w:id="15"/>
    <w:p w:rsidR="0077083D" w:rsidRDefault="0077083D" w:rsidP="00324B95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9C4713">
        <w:rPr>
          <w:rFonts w:ascii="Calibri" w:hAnsi="Calibri" w:cs="Calibri"/>
          <w:snapToGrid w:val="0"/>
          <w:szCs w:val="22"/>
        </w:rPr>
        <w:t xml:space="preserve">La rilevazione dei parametri meteorologici è stata effettuata mediante </w:t>
      </w:r>
      <w:r w:rsidR="00324B95" w:rsidRPr="00324B95">
        <w:rPr>
          <w:rFonts w:ascii="Calibri" w:hAnsi="Calibri" w:cs="Calibri"/>
          <w:b/>
          <w:snapToGrid w:val="0"/>
          <w:szCs w:val="22"/>
        </w:rPr>
        <w:t>stazioni meteorologiche DAVIS</w:t>
      </w:r>
      <w:r w:rsidR="00324B95">
        <w:rPr>
          <w:rFonts w:ascii="Calibri" w:hAnsi="Calibri" w:cs="Calibri"/>
          <w:snapToGrid w:val="0"/>
          <w:szCs w:val="22"/>
        </w:rPr>
        <w:t xml:space="preserve"> </w:t>
      </w:r>
      <w:r w:rsidRPr="009C4713">
        <w:rPr>
          <w:rFonts w:ascii="Calibri" w:hAnsi="Calibri" w:cs="Calibri"/>
          <w:snapToGrid w:val="0"/>
          <w:szCs w:val="22"/>
        </w:rPr>
        <w:t>specifiche</w:t>
      </w:r>
      <w:r w:rsidR="00324B95">
        <w:rPr>
          <w:rFonts w:ascii="Calibri" w:hAnsi="Calibri" w:cs="Calibri"/>
          <w:snapToGrid w:val="0"/>
          <w:szCs w:val="22"/>
        </w:rPr>
        <w:t>,</w:t>
      </w:r>
      <w:r w:rsidRPr="009C4713">
        <w:rPr>
          <w:rFonts w:ascii="Calibri" w:hAnsi="Calibri" w:cs="Calibri"/>
          <w:snapToGrid w:val="0"/>
          <w:szCs w:val="22"/>
        </w:rPr>
        <w:t xml:space="preserve"> collegate ad una </w:t>
      </w:r>
      <w:r w:rsidR="007437FE">
        <w:rPr>
          <w:rFonts w:ascii="Calibri" w:hAnsi="Calibri" w:cs="Calibri"/>
          <w:snapToGrid w:val="0"/>
          <w:szCs w:val="22"/>
        </w:rPr>
        <w:t>C</w:t>
      </w:r>
      <w:r w:rsidRPr="009C4713">
        <w:rPr>
          <w:rFonts w:ascii="Calibri" w:hAnsi="Calibri" w:cs="Calibri"/>
          <w:snapToGrid w:val="0"/>
          <w:szCs w:val="22"/>
        </w:rPr>
        <w:t>onsole Wireless Vantage pro 2 per l’acquisizione e la pre-elaborazione dei dati meteorologici.</w:t>
      </w:r>
    </w:p>
    <w:p w:rsidR="0077083D" w:rsidRPr="005C0D79" w:rsidRDefault="0077083D" w:rsidP="007437FE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t>Ogni</w:t>
      </w:r>
      <w:r w:rsidRPr="005C0D79">
        <w:rPr>
          <w:rFonts w:ascii="Calibri" w:hAnsi="Calibri" w:cs="Calibri"/>
          <w:snapToGrid w:val="0"/>
          <w:szCs w:val="22"/>
        </w:rPr>
        <w:t xml:space="preserve"> stazione è costituita da:</w:t>
      </w:r>
    </w:p>
    <w:p w:rsidR="00324B95" w:rsidRPr="00324B95" w:rsidRDefault="0077083D" w:rsidP="00324B95">
      <w:pPr>
        <w:pStyle w:val="Paragrafoelenco"/>
        <w:widowControl w:val="0"/>
        <w:numPr>
          <w:ilvl w:val="0"/>
          <w:numId w:val="21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324B95">
        <w:rPr>
          <w:rFonts w:ascii="Calibri" w:hAnsi="Calibri" w:cs="Calibri"/>
          <w:snapToGrid w:val="0"/>
          <w:szCs w:val="22"/>
        </w:rPr>
        <w:t xml:space="preserve">sensore di direzione </w:t>
      </w:r>
      <w:r w:rsidR="00324B95" w:rsidRPr="00324B95">
        <w:rPr>
          <w:rFonts w:ascii="Calibri" w:hAnsi="Calibri" w:cs="Calibri"/>
          <w:snapToGrid w:val="0"/>
          <w:szCs w:val="22"/>
        </w:rPr>
        <w:t>del vento</w:t>
      </w:r>
      <w:r w:rsidR="00324B95">
        <w:rPr>
          <w:rFonts w:ascii="Calibri" w:hAnsi="Calibri" w:cs="Calibri"/>
          <w:snapToGrid w:val="0"/>
          <w:szCs w:val="22"/>
        </w:rPr>
        <w:t xml:space="preserve"> DAVIS;</w:t>
      </w:r>
    </w:p>
    <w:p w:rsidR="0077083D" w:rsidRPr="00324B95" w:rsidRDefault="00324B95" w:rsidP="00324B95">
      <w:pPr>
        <w:pStyle w:val="Paragrafoelenco"/>
        <w:widowControl w:val="0"/>
        <w:numPr>
          <w:ilvl w:val="0"/>
          <w:numId w:val="21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t>sensore di</w:t>
      </w:r>
      <w:r w:rsidR="0077083D" w:rsidRPr="00324B95">
        <w:rPr>
          <w:rFonts w:ascii="Calibri" w:hAnsi="Calibri" w:cs="Calibri"/>
          <w:snapToGrid w:val="0"/>
          <w:szCs w:val="22"/>
        </w:rPr>
        <w:t xml:space="preserve"> velocità </w:t>
      </w:r>
      <w:r>
        <w:rPr>
          <w:rFonts w:ascii="Calibri" w:hAnsi="Calibri" w:cs="Calibri"/>
          <w:snapToGrid w:val="0"/>
          <w:szCs w:val="22"/>
        </w:rPr>
        <w:t xml:space="preserve">del </w:t>
      </w:r>
      <w:r w:rsidR="0077083D" w:rsidRPr="00324B95">
        <w:rPr>
          <w:rFonts w:ascii="Calibri" w:hAnsi="Calibri" w:cs="Calibri"/>
          <w:snapToGrid w:val="0"/>
          <w:szCs w:val="22"/>
        </w:rPr>
        <w:t>vento DAVIS;</w:t>
      </w:r>
    </w:p>
    <w:p w:rsidR="0077083D" w:rsidRPr="00324B95" w:rsidRDefault="0077083D" w:rsidP="00324B95">
      <w:pPr>
        <w:pStyle w:val="Paragrafoelenco"/>
        <w:widowControl w:val="0"/>
        <w:numPr>
          <w:ilvl w:val="0"/>
          <w:numId w:val="21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324B95">
        <w:rPr>
          <w:rFonts w:ascii="Calibri" w:hAnsi="Calibri" w:cs="Calibri"/>
          <w:snapToGrid w:val="0"/>
          <w:szCs w:val="22"/>
        </w:rPr>
        <w:t>sensore di temperatura DAVIS;</w:t>
      </w:r>
    </w:p>
    <w:p w:rsidR="0077083D" w:rsidRPr="00324B95" w:rsidRDefault="0077083D" w:rsidP="00324B95">
      <w:pPr>
        <w:pStyle w:val="Paragrafoelenco"/>
        <w:widowControl w:val="0"/>
        <w:numPr>
          <w:ilvl w:val="0"/>
          <w:numId w:val="21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324B95">
        <w:rPr>
          <w:rFonts w:ascii="Calibri" w:hAnsi="Calibri" w:cs="Calibri"/>
          <w:snapToGrid w:val="0"/>
          <w:szCs w:val="22"/>
        </w:rPr>
        <w:t>sensore di umidità relativa DAVIS;</w:t>
      </w:r>
    </w:p>
    <w:p w:rsidR="0077083D" w:rsidRPr="00324B95" w:rsidRDefault="0077083D" w:rsidP="00324B95">
      <w:pPr>
        <w:pStyle w:val="Paragrafoelenco"/>
        <w:widowControl w:val="0"/>
        <w:numPr>
          <w:ilvl w:val="0"/>
          <w:numId w:val="21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324B95">
        <w:rPr>
          <w:rFonts w:ascii="Calibri" w:hAnsi="Calibri" w:cs="Calibri"/>
          <w:snapToGrid w:val="0"/>
          <w:szCs w:val="22"/>
        </w:rPr>
        <w:t>sensore di pressione atmosferica DAVIS;</w:t>
      </w:r>
    </w:p>
    <w:p w:rsidR="0077083D" w:rsidRPr="00324B95" w:rsidRDefault="0077083D" w:rsidP="00324B95">
      <w:pPr>
        <w:pStyle w:val="Paragrafoelenco"/>
        <w:widowControl w:val="0"/>
        <w:numPr>
          <w:ilvl w:val="0"/>
          <w:numId w:val="21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324B95">
        <w:rPr>
          <w:rFonts w:ascii="Calibri" w:hAnsi="Calibri" w:cs="Calibri"/>
          <w:snapToGrid w:val="0"/>
          <w:szCs w:val="22"/>
        </w:rPr>
        <w:t xml:space="preserve">sensore di radiazione solare </w:t>
      </w:r>
      <w:r w:rsidR="00324B95">
        <w:rPr>
          <w:rFonts w:ascii="Calibri" w:hAnsi="Calibri" w:cs="Calibri"/>
          <w:snapToGrid w:val="0"/>
          <w:szCs w:val="22"/>
        </w:rPr>
        <w:t>globale</w:t>
      </w:r>
      <w:r w:rsidRPr="00324B95">
        <w:rPr>
          <w:rFonts w:ascii="Calibri" w:hAnsi="Calibri" w:cs="Calibri"/>
          <w:snapToGrid w:val="0"/>
          <w:szCs w:val="22"/>
        </w:rPr>
        <w:t xml:space="preserve"> DAVIS;</w:t>
      </w:r>
    </w:p>
    <w:p w:rsidR="0077083D" w:rsidRPr="00324B95" w:rsidRDefault="0077083D" w:rsidP="00324B95">
      <w:pPr>
        <w:pStyle w:val="Paragrafoelenco"/>
        <w:widowControl w:val="0"/>
        <w:numPr>
          <w:ilvl w:val="0"/>
          <w:numId w:val="21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324B95">
        <w:rPr>
          <w:rFonts w:ascii="Calibri" w:hAnsi="Calibri" w:cs="Calibri"/>
          <w:snapToGrid w:val="0"/>
          <w:szCs w:val="22"/>
        </w:rPr>
        <w:t>sensore di precipitazione DAVIS.</w:t>
      </w:r>
    </w:p>
    <w:p w:rsidR="00873E4D" w:rsidRDefault="00873E4D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br w:type="page"/>
      </w:r>
    </w:p>
    <w:p w:rsidR="0077083D" w:rsidRDefault="0077083D" w:rsidP="007437FE">
      <w:pPr>
        <w:widowControl w:val="0"/>
        <w:overflowPunct/>
        <w:autoSpaceDE/>
        <w:autoSpaceDN/>
        <w:adjustRightInd/>
        <w:spacing w:before="120"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C0D79">
        <w:rPr>
          <w:rFonts w:ascii="Calibri" w:hAnsi="Calibri" w:cs="Calibri"/>
          <w:snapToGrid w:val="0"/>
          <w:szCs w:val="22"/>
        </w:rPr>
        <w:t xml:space="preserve">La parte informatica, relativa all’acquisizione ed elaborazione dei dati, è gestita </w:t>
      </w:r>
      <w:r>
        <w:rPr>
          <w:rFonts w:ascii="Calibri" w:hAnsi="Calibri" w:cs="Calibri"/>
          <w:snapToGrid w:val="0"/>
          <w:szCs w:val="22"/>
        </w:rPr>
        <w:t>tramite</w:t>
      </w:r>
      <w:r w:rsidRPr="005C0D79">
        <w:rPr>
          <w:rFonts w:ascii="Calibri" w:hAnsi="Calibri" w:cs="Calibri"/>
          <w:snapToGrid w:val="0"/>
          <w:szCs w:val="22"/>
        </w:rPr>
        <w:t xml:space="preserve"> software WEATHER LINK.</w:t>
      </w:r>
    </w:p>
    <w:p w:rsidR="0077083D" w:rsidRPr="005C0D79" w:rsidRDefault="0077083D" w:rsidP="0077083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77083D" w:rsidRPr="007437FE" w:rsidRDefault="0077083D" w:rsidP="007437FE">
      <w:pPr>
        <w:pStyle w:val="Paragrafoelenco"/>
        <w:widowControl w:val="0"/>
        <w:numPr>
          <w:ilvl w:val="0"/>
          <w:numId w:val="16"/>
        </w:numPr>
        <w:overflowPunct/>
        <w:autoSpaceDE/>
        <w:autoSpaceDN/>
        <w:adjustRightInd/>
        <w:spacing w:after="120" w:line="360" w:lineRule="auto"/>
        <w:ind w:left="425" w:hanging="425"/>
        <w:jc w:val="both"/>
        <w:textAlignment w:val="auto"/>
        <w:rPr>
          <w:rFonts w:ascii="Calibri" w:hAnsi="Calibri" w:cs="Calibri"/>
          <w:b/>
          <w:snapToGrid w:val="0"/>
          <w:szCs w:val="22"/>
        </w:rPr>
      </w:pPr>
      <w:r w:rsidRPr="007437FE">
        <w:rPr>
          <w:rFonts w:ascii="Calibri" w:hAnsi="Calibri" w:cs="Calibri"/>
          <w:b/>
          <w:snapToGrid w:val="0"/>
          <w:szCs w:val="22"/>
        </w:rPr>
        <w:t xml:space="preserve">Sensore </w:t>
      </w:r>
      <w:r w:rsidR="007437FE">
        <w:rPr>
          <w:rFonts w:ascii="Calibri" w:hAnsi="Calibri" w:cs="Calibri"/>
          <w:b/>
          <w:snapToGrid w:val="0"/>
          <w:szCs w:val="22"/>
        </w:rPr>
        <w:t xml:space="preserve">di </w:t>
      </w:r>
      <w:r w:rsidRPr="007437FE">
        <w:rPr>
          <w:rFonts w:ascii="Calibri" w:hAnsi="Calibri" w:cs="Calibri"/>
          <w:b/>
          <w:snapToGrid w:val="0"/>
          <w:szCs w:val="22"/>
        </w:rPr>
        <w:t xml:space="preserve">direzione </w:t>
      </w:r>
      <w:r w:rsidR="007437FE">
        <w:rPr>
          <w:rFonts w:ascii="Calibri" w:hAnsi="Calibri" w:cs="Calibri"/>
          <w:b/>
          <w:snapToGrid w:val="0"/>
          <w:szCs w:val="22"/>
        </w:rPr>
        <w:t xml:space="preserve">del </w:t>
      </w:r>
      <w:r w:rsidRPr="007437FE">
        <w:rPr>
          <w:rFonts w:ascii="Calibri" w:hAnsi="Calibri" w:cs="Calibri"/>
          <w:b/>
          <w:snapToGrid w:val="0"/>
          <w:szCs w:val="22"/>
        </w:rPr>
        <w:t>vento (sistema a “banderuola”)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2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Modello: Wind vane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2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Campo di misura: 0° ÷ 360°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2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Risoluzione: 1°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2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Precisione: ± 7°</w:t>
      </w:r>
    </w:p>
    <w:p w:rsidR="00D50105" w:rsidRDefault="0077083D" w:rsidP="007437FE">
      <w:pPr>
        <w:pStyle w:val="Paragrafoelenco"/>
        <w:widowControl w:val="0"/>
        <w:numPr>
          <w:ilvl w:val="0"/>
          <w:numId w:val="22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Temperatura di funzionamento: - 40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 ÷ 65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</w:t>
      </w:r>
    </w:p>
    <w:p w:rsidR="001C5943" w:rsidRDefault="001C5943" w:rsidP="001C5943">
      <w:pPr>
        <w:pStyle w:val="Paragrafoelenco"/>
        <w:widowControl w:val="0"/>
        <w:overflowPunct/>
        <w:autoSpaceDE/>
        <w:autoSpaceDN/>
        <w:adjustRightInd/>
        <w:spacing w:line="360" w:lineRule="auto"/>
        <w:ind w:left="426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77083D" w:rsidRPr="007437FE" w:rsidRDefault="0077083D" w:rsidP="007437FE">
      <w:pPr>
        <w:pStyle w:val="Paragrafoelenco"/>
        <w:widowControl w:val="0"/>
        <w:numPr>
          <w:ilvl w:val="0"/>
          <w:numId w:val="16"/>
        </w:numPr>
        <w:overflowPunct/>
        <w:autoSpaceDE/>
        <w:autoSpaceDN/>
        <w:adjustRightInd/>
        <w:spacing w:after="120" w:line="360" w:lineRule="auto"/>
        <w:ind w:left="425" w:hanging="425"/>
        <w:jc w:val="both"/>
        <w:textAlignment w:val="auto"/>
        <w:rPr>
          <w:rFonts w:ascii="Calibri" w:hAnsi="Calibri" w:cs="Calibri"/>
          <w:b/>
          <w:snapToGrid w:val="0"/>
          <w:szCs w:val="22"/>
        </w:rPr>
      </w:pPr>
      <w:r w:rsidRPr="007437FE">
        <w:rPr>
          <w:rFonts w:ascii="Calibri" w:hAnsi="Calibri" w:cs="Calibri"/>
          <w:b/>
          <w:snapToGrid w:val="0"/>
          <w:szCs w:val="22"/>
        </w:rPr>
        <w:t xml:space="preserve">Sensore </w:t>
      </w:r>
      <w:r w:rsidR="007437FE">
        <w:rPr>
          <w:rFonts w:ascii="Calibri" w:hAnsi="Calibri" w:cs="Calibri"/>
          <w:b/>
          <w:snapToGrid w:val="0"/>
          <w:szCs w:val="22"/>
        </w:rPr>
        <w:t xml:space="preserve">di </w:t>
      </w:r>
      <w:r w:rsidRPr="007437FE">
        <w:rPr>
          <w:rFonts w:ascii="Calibri" w:hAnsi="Calibri" w:cs="Calibri"/>
          <w:b/>
          <w:snapToGrid w:val="0"/>
          <w:szCs w:val="22"/>
        </w:rPr>
        <w:t xml:space="preserve">velocità </w:t>
      </w:r>
      <w:r w:rsidR="007437FE">
        <w:rPr>
          <w:rFonts w:ascii="Calibri" w:hAnsi="Calibri" w:cs="Calibri"/>
          <w:b/>
          <w:snapToGrid w:val="0"/>
          <w:szCs w:val="22"/>
        </w:rPr>
        <w:t xml:space="preserve">del </w:t>
      </w:r>
      <w:r w:rsidRPr="007437FE">
        <w:rPr>
          <w:rFonts w:ascii="Calibri" w:hAnsi="Calibri" w:cs="Calibri"/>
          <w:b/>
          <w:snapToGrid w:val="0"/>
          <w:szCs w:val="22"/>
        </w:rPr>
        <w:t>vento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3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Modello: Wind cup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3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Campo di misura: 0,4 ÷ 68 m/s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3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Risoluzione: 0,</w:t>
      </w:r>
      <w:r w:rsidR="007437FE">
        <w:rPr>
          <w:rFonts w:ascii="Calibri" w:hAnsi="Calibri" w:cs="Calibri"/>
          <w:snapToGrid w:val="0"/>
          <w:szCs w:val="22"/>
        </w:rPr>
        <w:t>4</w:t>
      </w:r>
      <w:r w:rsidRPr="007437FE">
        <w:rPr>
          <w:rFonts w:ascii="Calibri" w:hAnsi="Calibri" w:cs="Calibri"/>
          <w:snapToGrid w:val="0"/>
          <w:szCs w:val="22"/>
        </w:rPr>
        <w:t>5 m/s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3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Precisione: ± 1 m/s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3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Temperatura di funzionamento: - 40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 ÷ 65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</w:t>
      </w:r>
    </w:p>
    <w:p w:rsidR="0077083D" w:rsidRPr="005C0D79" w:rsidRDefault="0077083D" w:rsidP="0077083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77083D" w:rsidRPr="007437FE" w:rsidRDefault="0077083D" w:rsidP="007437FE">
      <w:pPr>
        <w:pStyle w:val="Paragrafoelenco"/>
        <w:widowControl w:val="0"/>
        <w:numPr>
          <w:ilvl w:val="0"/>
          <w:numId w:val="24"/>
        </w:numPr>
        <w:overflowPunct/>
        <w:autoSpaceDE/>
        <w:autoSpaceDN/>
        <w:adjustRightInd/>
        <w:spacing w:after="120" w:line="360" w:lineRule="auto"/>
        <w:ind w:left="425" w:hanging="425"/>
        <w:jc w:val="both"/>
        <w:textAlignment w:val="auto"/>
        <w:rPr>
          <w:rFonts w:ascii="Calibri" w:hAnsi="Calibri" w:cs="Calibri"/>
          <w:b/>
          <w:snapToGrid w:val="0"/>
          <w:szCs w:val="22"/>
        </w:rPr>
      </w:pPr>
      <w:r w:rsidRPr="007437FE">
        <w:rPr>
          <w:rFonts w:ascii="Calibri" w:hAnsi="Calibri" w:cs="Calibri"/>
          <w:b/>
          <w:snapToGrid w:val="0"/>
          <w:szCs w:val="22"/>
        </w:rPr>
        <w:t>Sensore</w:t>
      </w:r>
      <w:r w:rsidR="007437FE">
        <w:rPr>
          <w:rFonts w:ascii="Calibri" w:hAnsi="Calibri" w:cs="Calibri"/>
          <w:b/>
          <w:snapToGrid w:val="0"/>
          <w:szCs w:val="22"/>
        </w:rPr>
        <w:t xml:space="preserve"> di</w:t>
      </w:r>
      <w:r w:rsidRPr="007437FE">
        <w:rPr>
          <w:rFonts w:ascii="Calibri" w:hAnsi="Calibri" w:cs="Calibri"/>
          <w:b/>
          <w:snapToGrid w:val="0"/>
          <w:szCs w:val="22"/>
        </w:rPr>
        <w:t xml:space="preserve"> temperatura esterna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6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Modello: Thermistor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6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Campo di misura: - 40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 ÷ 65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6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Risoluzione: 0,1 °C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6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Precisione: ± 0,5 °C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6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Tem</w:t>
      </w:r>
      <w:r w:rsidR="00C57577" w:rsidRPr="007437FE">
        <w:rPr>
          <w:rFonts w:ascii="Calibri" w:hAnsi="Calibri" w:cs="Calibri"/>
          <w:snapToGrid w:val="0"/>
          <w:szCs w:val="22"/>
        </w:rPr>
        <w:t>peratura di funzionamento: - 40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 ÷ 65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</w:t>
      </w:r>
    </w:p>
    <w:p w:rsidR="0077083D" w:rsidRPr="005C0D79" w:rsidRDefault="0077083D" w:rsidP="0077083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77083D" w:rsidRPr="007437FE" w:rsidRDefault="0077083D" w:rsidP="007437FE">
      <w:pPr>
        <w:pStyle w:val="Paragrafoelenco"/>
        <w:widowControl w:val="0"/>
        <w:numPr>
          <w:ilvl w:val="0"/>
          <w:numId w:val="24"/>
        </w:numPr>
        <w:overflowPunct/>
        <w:autoSpaceDE/>
        <w:autoSpaceDN/>
        <w:adjustRightInd/>
        <w:spacing w:after="120" w:line="360" w:lineRule="auto"/>
        <w:ind w:left="425" w:hanging="425"/>
        <w:jc w:val="both"/>
        <w:textAlignment w:val="auto"/>
        <w:rPr>
          <w:rFonts w:ascii="Calibri" w:hAnsi="Calibri" w:cs="Calibri"/>
          <w:b/>
          <w:snapToGrid w:val="0"/>
          <w:szCs w:val="22"/>
        </w:rPr>
      </w:pPr>
      <w:r w:rsidRPr="007437FE">
        <w:rPr>
          <w:rFonts w:ascii="Calibri" w:hAnsi="Calibri" w:cs="Calibri"/>
          <w:b/>
          <w:snapToGrid w:val="0"/>
          <w:szCs w:val="22"/>
        </w:rPr>
        <w:t xml:space="preserve">Sensore </w:t>
      </w:r>
      <w:r w:rsidR="007437FE">
        <w:rPr>
          <w:rFonts w:ascii="Calibri" w:hAnsi="Calibri" w:cs="Calibri"/>
          <w:b/>
          <w:snapToGrid w:val="0"/>
          <w:szCs w:val="22"/>
        </w:rPr>
        <w:t xml:space="preserve">di </w:t>
      </w:r>
      <w:r w:rsidRPr="007437FE">
        <w:rPr>
          <w:rFonts w:ascii="Calibri" w:hAnsi="Calibri" w:cs="Calibri"/>
          <w:b/>
          <w:snapToGrid w:val="0"/>
          <w:szCs w:val="22"/>
        </w:rPr>
        <w:t>umidità relativa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Modello: Film capacitor element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Campo di misura: 0 ÷ 100%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Risoluzione: 1%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Precisione: ± 3%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Temperatura di funzionamento: - 40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 ÷ 65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</w:t>
      </w:r>
    </w:p>
    <w:p w:rsidR="001C5943" w:rsidRDefault="001C5943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br w:type="page"/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4"/>
        </w:numPr>
        <w:overflowPunct/>
        <w:autoSpaceDE/>
        <w:autoSpaceDN/>
        <w:adjustRightInd/>
        <w:spacing w:after="120" w:line="360" w:lineRule="auto"/>
        <w:ind w:left="425" w:hanging="425"/>
        <w:jc w:val="both"/>
        <w:textAlignment w:val="auto"/>
        <w:rPr>
          <w:rFonts w:ascii="Calibri" w:hAnsi="Calibri" w:cs="Calibri"/>
          <w:b/>
          <w:snapToGrid w:val="0"/>
          <w:szCs w:val="22"/>
        </w:rPr>
      </w:pPr>
      <w:r w:rsidRPr="007437FE">
        <w:rPr>
          <w:rFonts w:ascii="Calibri" w:hAnsi="Calibri" w:cs="Calibri"/>
          <w:b/>
          <w:snapToGrid w:val="0"/>
          <w:szCs w:val="22"/>
        </w:rPr>
        <w:t xml:space="preserve">Sensore </w:t>
      </w:r>
      <w:r w:rsidR="007437FE">
        <w:rPr>
          <w:rFonts w:ascii="Calibri" w:hAnsi="Calibri" w:cs="Calibri"/>
          <w:b/>
          <w:snapToGrid w:val="0"/>
          <w:szCs w:val="22"/>
        </w:rPr>
        <w:t xml:space="preserve">di </w:t>
      </w:r>
      <w:r w:rsidRPr="007437FE">
        <w:rPr>
          <w:rFonts w:ascii="Calibri" w:hAnsi="Calibri" w:cs="Calibri"/>
          <w:b/>
          <w:snapToGrid w:val="0"/>
          <w:szCs w:val="22"/>
        </w:rPr>
        <w:t>pressione atmosferica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Modello: BAR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Campo di misura: 880 ÷ 1080 hPa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Risoluzione: 0,1 hPa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Precisione: ± 1,0 hPa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Temperatura di funzionamento: - 40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 ÷ 65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</w:t>
      </w:r>
    </w:p>
    <w:p w:rsidR="0077083D" w:rsidRPr="005C0D79" w:rsidRDefault="0077083D" w:rsidP="0077083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C0D79">
        <w:rPr>
          <w:rFonts w:ascii="Calibri" w:hAnsi="Calibri" w:cs="Calibri"/>
          <w:snapToGrid w:val="0"/>
          <w:szCs w:val="22"/>
        </w:rPr>
        <w:t xml:space="preserve"> 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4"/>
        </w:numPr>
        <w:overflowPunct/>
        <w:autoSpaceDE/>
        <w:autoSpaceDN/>
        <w:adjustRightInd/>
        <w:spacing w:after="120" w:line="360" w:lineRule="auto"/>
        <w:ind w:left="425" w:hanging="425"/>
        <w:jc w:val="both"/>
        <w:textAlignment w:val="auto"/>
        <w:rPr>
          <w:rFonts w:ascii="Calibri" w:hAnsi="Calibri" w:cs="Calibri"/>
          <w:b/>
          <w:snapToGrid w:val="0"/>
          <w:szCs w:val="22"/>
        </w:rPr>
      </w:pPr>
      <w:r w:rsidRPr="007437FE">
        <w:rPr>
          <w:rFonts w:ascii="Calibri" w:hAnsi="Calibri" w:cs="Calibri"/>
          <w:b/>
          <w:snapToGrid w:val="0"/>
          <w:szCs w:val="22"/>
        </w:rPr>
        <w:t xml:space="preserve">Sensore </w:t>
      </w:r>
      <w:r w:rsidR="007437FE">
        <w:rPr>
          <w:rFonts w:ascii="Calibri" w:hAnsi="Calibri" w:cs="Calibri"/>
          <w:b/>
          <w:snapToGrid w:val="0"/>
          <w:szCs w:val="22"/>
        </w:rPr>
        <w:t xml:space="preserve">di </w:t>
      </w:r>
      <w:r w:rsidRPr="007437FE">
        <w:rPr>
          <w:rFonts w:ascii="Calibri" w:hAnsi="Calibri" w:cs="Calibri"/>
          <w:b/>
          <w:snapToGrid w:val="0"/>
          <w:szCs w:val="22"/>
        </w:rPr>
        <w:t>radiazione solare globale (piranometro)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Modello: PIR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Tipo di trasduttore: a termopila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Campo di misura: 0 ÷ 1800 W/m</w:t>
      </w:r>
      <w:r w:rsidRPr="007437FE">
        <w:rPr>
          <w:rFonts w:ascii="Calibri" w:hAnsi="Calibri" w:cs="Calibri"/>
          <w:snapToGrid w:val="0"/>
          <w:szCs w:val="22"/>
          <w:vertAlign w:val="superscript"/>
        </w:rPr>
        <w:t>2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Risoluzione: 1 W/m</w:t>
      </w:r>
      <w:r w:rsidRPr="007437FE">
        <w:rPr>
          <w:rFonts w:ascii="Calibri" w:hAnsi="Calibri" w:cs="Calibri"/>
          <w:snapToGrid w:val="0"/>
          <w:szCs w:val="22"/>
          <w:vertAlign w:val="superscript"/>
        </w:rPr>
        <w:t>2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Precisione: ± 5% F.S.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Tem</w:t>
      </w:r>
      <w:r w:rsidR="00C57577" w:rsidRPr="007437FE">
        <w:rPr>
          <w:rFonts w:ascii="Calibri" w:hAnsi="Calibri" w:cs="Calibri"/>
          <w:snapToGrid w:val="0"/>
          <w:szCs w:val="22"/>
        </w:rPr>
        <w:t>peratura di funzionamento: - 40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 ÷ 65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</w:t>
      </w:r>
    </w:p>
    <w:p w:rsidR="0077083D" w:rsidRPr="005C0D79" w:rsidRDefault="0077083D" w:rsidP="0077083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77083D" w:rsidRPr="007437FE" w:rsidRDefault="0077083D" w:rsidP="007437FE">
      <w:pPr>
        <w:pStyle w:val="Paragrafoelenco"/>
        <w:widowControl w:val="0"/>
        <w:numPr>
          <w:ilvl w:val="0"/>
          <w:numId w:val="24"/>
        </w:numPr>
        <w:overflowPunct/>
        <w:autoSpaceDE/>
        <w:autoSpaceDN/>
        <w:adjustRightInd/>
        <w:spacing w:after="120" w:line="360" w:lineRule="auto"/>
        <w:ind w:left="425" w:hanging="425"/>
        <w:jc w:val="both"/>
        <w:textAlignment w:val="auto"/>
        <w:rPr>
          <w:rFonts w:ascii="Calibri" w:hAnsi="Calibri" w:cs="Calibri"/>
          <w:b/>
          <w:snapToGrid w:val="0"/>
          <w:szCs w:val="22"/>
        </w:rPr>
      </w:pPr>
      <w:r w:rsidRPr="007437FE">
        <w:rPr>
          <w:rFonts w:ascii="Calibri" w:hAnsi="Calibri" w:cs="Calibri"/>
          <w:b/>
          <w:snapToGrid w:val="0"/>
          <w:szCs w:val="22"/>
        </w:rPr>
        <w:t xml:space="preserve">Sensore </w:t>
      </w:r>
      <w:r w:rsidR="007437FE">
        <w:rPr>
          <w:rFonts w:ascii="Calibri" w:hAnsi="Calibri" w:cs="Calibri"/>
          <w:b/>
          <w:snapToGrid w:val="0"/>
          <w:szCs w:val="22"/>
        </w:rPr>
        <w:t xml:space="preserve">di </w:t>
      </w:r>
      <w:r w:rsidRPr="007437FE">
        <w:rPr>
          <w:rFonts w:ascii="Calibri" w:hAnsi="Calibri" w:cs="Calibri"/>
          <w:b/>
          <w:snapToGrid w:val="0"/>
          <w:szCs w:val="22"/>
        </w:rPr>
        <w:t>precipitazione</w:t>
      </w:r>
      <w:r w:rsidR="007437FE">
        <w:rPr>
          <w:rFonts w:ascii="Calibri" w:hAnsi="Calibri" w:cs="Calibri"/>
          <w:b/>
          <w:snapToGrid w:val="0"/>
          <w:szCs w:val="22"/>
        </w:rPr>
        <w:t xml:space="preserve"> (pluviometro)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Trasduttore: vaschetta oscillante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Campo di misura: 0 ÷ 999,9 mm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Risoluzione: 0,25 mm</w:t>
      </w:r>
    </w:p>
    <w:p w:rsidR="0077083D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Precisione: ± 4%</w:t>
      </w:r>
    </w:p>
    <w:p w:rsidR="00DF2F60" w:rsidRPr="007437FE" w:rsidRDefault="0077083D" w:rsidP="007437FE">
      <w:pPr>
        <w:pStyle w:val="Paragrafoelenco"/>
        <w:widowControl w:val="0"/>
        <w:numPr>
          <w:ilvl w:val="0"/>
          <w:numId w:val="25"/>
        </w:numPr>
        <w:overflowPunct/>
        <w:autoSpaceDE/>
        <w:autoSpaceDN/>
        <w:adjustRightInd/>
        <w:spacing w:line="360" w:lineRule="auto"/>
        <w:ind w:left="426" w:hanging="284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7437FE">
        <w:rPr>
          <w:rFonts w:ascii="Calibri" w:hAnsi="Calibri" w:cs="Calibri"/>
          <w:snapToGrid w:val="0"/>
          <w:szCs w:val="22"/>
        </w:rPr>
        <w:t>Temperatura di funzionamento: - 40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 ÷ 65</w:t>
      </w:r>
      <w:r w:rsidR="005548C4" w:rsidRPr="007437FE">
        <w:rPr>
          <w:rFonts w:ascii="Calibri" w:hAnsi="Calibri" w:cs="Calibri"/>
          <w:snapToGrid w:val="0"/>
          <w:szCs w:val="22"/>
        </w:rPr>
        <w:t xml:space="preserve"> </w:t>
      </w:r>
      <w:r w:rsidRPr="007437FE">
        <w:rPr>
          <w:rFonts w:ascii="Calibri" w:hAnsi="Calibri" w:cs="Calibri"/>
          <w:snapToGrid w:val="0"/>
          <w:szCs w:val="22"/>
        </w:rPr>
        <w:t>°C</w:t>
      </w:r>
      <w:r w:rsidR="007437FE" w:rsidRPr="007437FE">
        <w:rPr>
          <w:rFonts w:ascii="Calibri" w:hAnsi="Calibri" w:cs="Calibri"/>
          <w:snapToGrid w:val="0"/>
          <w:color w:val="FF0000"/>
          <w:szCs w:val="22"/>
        </w:rPr>
        <w:t xml:space="preserve"> </w:t>
      </w:r>
    </w:p>
    <w:p w:rsidR="007437FE" w:rsidRDefault="007437FE" w:rsidP="00DF2F6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color w:val="FF0000"/>
          <w:szCs w:val="22"/>
        </w:rPr>
      </w:pPr>
    </w:p>
    <w:p w:rsidR="00873E4D" w:rsidRDefault="00873E4D" w:rsidP="00DF2F6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color w:val="FF0000"/>
          <w:szCs w:val="22"/>
        </w:rPr>
      </w:pPr>
    </w:p>
    <w:p w:rsidR="00873E4D" w:rsidRDefault="00873E4D" w:rsidP="00DF2F6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9E22D6" w:rsidRDefault="00DF2F60" w:rsidP="00DF2F6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9B290D">
        <w:rPr>
          <w:rFonts w:ascii="Calibri" w:hAnsi="Calibri" w:cs="Calibri"/>
          <w:snapToGrid w:val="0"/>
          <w:szCs w:val="22"/>
        </w:rPr>
        <w:t xml:space="preserve">La tabella sottostante </w:t>
      </w:r>
      <w:r w:rsidR="009E22D6" w:rsidRPr="009B290D">
        <w:rPr>
          <w:rFonts w:ascii="Calibri" w:hAnsi="Calibri" w:cs="Calibri"/>
          <w:snapToGrid w:val="0"/>
          <w:szCs w:val="22"/>
        </w:rPr>
        <w:t xml:space="preserve">riporta in sintesi </w:t>
      </w:r>
      <w:r w:rsidRPr="009B290D">
        <w:rPr>
          <w:rFonts w:ascii="Calibri" w:hAnsi="Calibri" w:cs="Calibri"/>
          <w:snapToGrid w:val="0"/>
          <w:szCs w:val="22"/>
        </w:rPr>
        <w:t>la strumentazione (campionatori sequenziali e stazione meteo</w:t>
      </w:r>
      <w:r w:rsidR="009E22D6" w:rsidRPr="009B290D">
        <w:rPr>
          <w:rFonts w:ascii="Calibri" w:hAnsi="Calibri" w:cs="Calibri"/>
          <w:snapToGrid w:val="0"/>
          <w:szCs w:val="22"/>
        </w:rPr>
        <w:t>rologica</w:t>
      </w:r>
      <w:r w:rsidRPr="009B290D">
        <w:rPr>
          <w:rFonts w:ascii="Calibri" w:hAnsi="Calibri" w:cs="Calibri"/>
          <w:snapToGrid w:val="0"/>
          <w:szCs w:val="22"/>
        </w:rPr>
        <w:t>)</w:t>
      </w:r>
      <w:r w:rsidR="00873E4D">
        <w:rPr>
          <w:rFonts w:ascii="Calibri" w:hAnsi="Calibri" w:cs="Calibri"/>
          <w:snapToGrid w:val="0"/>
          <w:szCs w:val="22"/>
        </w:rPr>
        <w:t xml:space="preserve"> utilizzata per i monitoraggi. </w:t>
      </w:r>
    </w:p>
    <w:p w:rsidR="00873E4D" w:rsidRDefault="00873E4D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br w:type="page"/>
      </w:r>
    </w:p>
    <w:p w:rsidR="00873E4D" w:rsidRPr="009B290D" w:rsidRDefault="00873E4D" w:rsidP="00873E4D">
      <w:pPr>
        <w:widowControl w:val="0"/>
        <w:overflowPunct/>
        <w:autoSpaceDE/>
        <w:autoSpaceDN/>
        <w:adjustRightInd/>
        <w:jc w:val="both"/>
        <w:textAlignment w:val="auto"/>
        <w:rPr>
          <w:rFonts w:ascii="Calibri" w:hAnsi="Calibri" w:cs="Calibri"/>
          <w:snapToGrid w:val="0"/>
          <w:szCs w:val="22"/>
        </w:rPr>
      </w:pPr>
    </w:p>
    <w:tbl>
      <w:tblPr>
        <w:tblW w:w="49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0"/>
        <w:gridCol w:w="2925"/>
        <w:gridCol w:w="3893"/>
      </w:tblGrid>
      <w:tr w:rsidR="009B290D" w:rsidRPr="009B290D" w:rsidTr="009B290D">
        <w:trPr>
          <w:trHeight w:val="340"/>
          <w:tblHeader/>
          <w:jc w:val="center"/>
        </w:trPr>
        <w:tc>
          <w:tcPr>
            <w:tcW w:w="1415" w:type="pct"/>
            <w:shd w:val="clear" w:color="auto" w:fill="C6D9F1" w:themeFill="text2" w:themeFillTint="33"/>
            <w:vAlign w:val="center"/>
          </w:tcPr>
          <w:p w:rsidR="00DF2F60" w:rsidRPr="009B290D" w:rsidRDefault="00DF2F60" w:rsidP="009E22D6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b/>
                <w:snapToGrid w:val="0"/>
                <w:szCs w:val="22"/>
              </w:rPr>
            </w:pPr>
            <w:r w:rsidRPr="009B290D">
              <w:rPr>
                <w:rFonts w:ascii="Calibri" w:eastAsia="Calibri" w:hAnsi="Calibri" w:cs="Calibri"/>
                <w:b/>
                <w:snapToGrid w:val="0"/>
                <w:szCs w:val="22"/>
              </w:rPr>
              <w:t>PARAMETRI</w:t>
            </w:r>
          </w:p>
        </w:tc>
        <w:tc>
          <w:tcPr>
            <w:tcW w:w="1538" w:type="pct"/>
            <w:shd w:val="clear" w:color="auto" w:fill="C6D9F1" w:themeFill="text2" w:themeFillTint="33"/>
            <w:vAlign w:val="center"/>
          </w:tcPr>
          <w:p w:rsidR="00DF2F60" w:rsidRPr="009B290D" w:rsidRDefault="00DF2F60" w:rsidP="009E22D6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b/>
                <w:snapToGrid w:val="0"/>
                <w:szCs w:val="22"/>
              </w:rPr>
            </w:pPr>
            <w:r w:rsidRPr="009B290D">
              <w:rPr>
                <w:rFonts w:ascii="Calibri" w:eastAsia="Calibri" w:hAnsi="Calibri" w:cs="Calibri"/>
                <w:b/>
                <w:snapToGrid w:val="0"/>
                <w:szCs w:val="22"/>
              </w:rPr>
              <w:t>STRUMENTAZIONE</w:t>
            </w:r>
          </w:p>
        </w:tc>
        <w:tc>
          <w:tcPr>
            <w:tcW w:w="2047" w:type="pct"/>
            <w:shd w:val="clear" w:color="auto" w:fill="C6D9F1" w:themeFill="text2" w:themeFillTint="33"/>
            <w:vAlign w:val="center"/>
          </w:tcPr>
          <w:p w:rsidR="00DF2F60" w:rsidRPr="009B290D" w:rsidRDefault="00DF2F60" w:rsidP="009E22D6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b/>
                <w:snapToGrid w:val="0"/>
                <w:szCs w:val="22"/>
              </w:rPr>
            </w:pPr>
            <w:r w:rsidRPr="009B290D">
              <w:rPr>
                <w:rFonts w:ascii="Calibri" w:eastAsia="Calibri" w:hAnsi="Calibri" w:cs="Calibri"/>
                <w:b/>
                <w:snapToGrid w:val="0"/>
                <w:szCs w:val="22"/>
              </w:rPr>
              <w:t>RIFERIMENTO NORMATIVO</w:t>
            </w:r>
          </w:p>
        </w:tc>
      </w:tr>
      <w:tr w:rsidR="009B290D" w:rsidRPr="009B290D" w:rsidTr="009B290D">
        <w:trPr>
          <w:trHeight w:val="1417"/>
          <w:jc w:val="center"/>
        </w:trPr>
        <w:tc>
          <w:tcPr>
            <w:tcW w:w="1415" w:type="pct"/>
            <w:shd w:val="clear" w:color="auto" w:fill="auto"/>
            <w:vAlign w:val="center"/>
          </w:tcPr>
          <w:p w:rsidR="00DF2F60" w:rsidRPr="009B290D" w:rsidRDefault="00DF2F60" w:rsidP="009E22D6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9B290D">
              <w:rPr>
                <w:rFonts w:ascii="Calibri" w:eastAsia="Calibri" w:hAnsi="Calibri" w:cs="Calibri"/>
                <w:snapToGrid w:val="0"/>
                <w:szCs w:val="22"/>
              </w:rPr>
              <w:t xml:space="preserve">Particolato </w:t>
            </w:r>
            <w:r w:rsidR="009E22D6" w:rsidRPr="009B290D">
              <w:rPr>
                <w:rFonts w:ascii="Calibri" w:eastAsia="Calibri" w:hAnsi="Calibri" w:cs="Calibri"/>
                <w:snapToGrid w:val="0"/>
                <w:szCs w:val="22"/>
              </w:rPr>
              <w:t>Fine</w:t>
            </w:r>
            <w:r w:rsidRPr="009B290D">
              <w:rPr>
                <w:rFonts w:ascii="Calibri" w:eastAsia="Calibri" w:hAnsi="Calibri" w:cs="Calibri"/>
                <w:snapToGrid w:val="0"/>
                <w:szCs w:val="22"/>
              </w:rPr>
              <w:t xml:space="preserve"> PM</w:t>
            </w:r>
            <w:r w:rsidR="009E22D6" w:rsidRPr="009B290D">
              <w:rPr>
                <w:rFonts w:ascii="Calibri" w:eastAsia="Calibri" w:hAnsi="Calibri" w:cs="Calibri"/>
                <w:snapToGrid w:val="0"/>
                <w:szCs w:val="22"/>
              </w:rPr>
              <w:t>10</w:t>
            </w:r>
          </w:p>
          <w:p w:rsidR="009E22D6" w:rsidRPr="009B290D" w:rsidRDefault="009E22D6" w:rsidP="009E22D6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9B290D">
              <w:rPr>
                <w:rFonts w:ascii="Calibri" w:eastAsia="Calibri" w:hAnsi="Calibri" w:cs="Calibri"/>
                <w:snapToGrid w:val="0"/>
                <w:szCs w:val="22"/>
              </w:rPr>
              <w:t>e</w:t>
            </w:r>
          </w:p>
          <w:p w:rsidR="009E22D6" w:rsidRPr="009B290D" w:rsidRDefault="009E22D6" w:rsidP="009E22D6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9B290D">
              <w:rPr>
                <w:rFonts w:ascii="Calibri" w:eastAsia="Calibri" w:hAnsi="Calibri" w:cs="Calibri"/>
                <w:snapToGrid w:val="0"/>
                <w:szCs w:val="22"/>
              </w:rPr>
              <w:t>Frazione Respirabile PM2.5</w:t>
            </w:r>
          </w:p>
        </w:tc>
        <w:tc>
          <w:tcPr>
            <w:tcW w:w="1538" w:type="pct"/>
            <w:shd w:val="clear" w:color="auto" w:fill="auto"/>
            <w:vAlign w:val="center"/>
          </w:tcPr>
          <w:p w:rsidR="00DF2F60" w:rsidRPr="009B290D" w:rsidRDefault="00DF2F60" w:rsidP="009E22D6">
            <w:pPr>
              <w:widowControl w:val="0"/>
              <w:overflowPunct/>
              <w:autoSpaceDE/>
              <w:autoSpaceDN/>
              <w:adjustRightInd/>
              <w:spacing w:after="120"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9B290D">
              <w:rPr>
                <w:rFonts w:ascii="Calibri" w:eastAsia="Calibri" w:hAnsi="Calibri" w:cs="Calibri"/>
                <w:snapToGrid w:val="0"/>
                <w:szCs w:val="22"/>
              </w:rPr>
              <w:t>Campionatori sequenziali:</w:t>
            </w:r>
          </w:p>
          <w:p w:rsidR="00DF2F60" w:rsidRPr="009B290D" w:rsidRDefault="00DF2F60" w:rsidP="001108B8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9B290D">
              <w:rPr>
                <w:rFonts w:ascii="Calibri" w:eastAsia="Calibri" w:hAnsi="Calibri" w:cs="Calibri"/>
                <w:snapToGrid w:val="0"/>
                <w:szCs w:val="22"/>
              </w:rPr>
              <w:t>SKYPOST PM – TCR-TECORA</w:t>
            </w:r>
          </w:p>
          <w:p w:rsidR="00DF2F60" w:rsidRPr="009B290D" w:rsidRDefault="00DF2F60" w:rsidP="001108B8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val="en-GB"/>
              </w:rPr>
            </w:pPr>
            <w:r w:rsidRPr="009B290D">
              <w:rPr>
                <w:rFonts w:ascii="Calibri" w:eastAsia="Calibri" w:hAnsi="Calibri" w:cs="Calibri"/>
                <w:snapToGrid w:val="0"/>
                <w:szCs w:val="22"/>
                <w:lang w:val="en-GB"/>
              </w:rPr>
              <w:t>LVS-SEQ14 – DIGITEL</w:t>
            </w:r>
          </w:p>
          <w:p w:rsidR="00DF2F60" w:rsidRPr="009B290D" w:rsidRDefault="00DF2F60" w:rsidP="001108B8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  <w:lang w:val="en-GB"/>
              </w:rPr>
            </w:pPr>
            <w:r w:rsidRPr="009B290D">
              <w:rPr>
                <w:rFonts w:ascii="Calibri" w:eastAsia="Calibri" w:hAnsi="Calibri" w:cs="Calibri"/>
                <w:snapToGrid w:val="0"/>
                <w:szCs w:val="22"/>
                <w:lang w:val="en-GB"/>
              </w:rPr>
              <w:t>LIFETEK PMS – MEGA SYSTEM</w:t>
            </w:r>
          </w:p>
        </w:tc>
        <w:tc>
          <w:tcPr>
            <w:tcW w:w="2047" w:type="pct"/>
            <w:shd w:val="clear" w:color="auto" w:fill="auto"/>
            <w:vAlign w:val="center"/>
          </w:tcPr>
          <w:p w:rsidR="002031A5" w:rsidRPr="009B290D" w:rsidRDefault="009E22D6" w:rsidP="001108B8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9B290D">
              <w:rPr>
                <w:rFonts w:ascii="Calibri" w:eastAsia="Calibri" w:hAnsi="Calibri" w:cs="Calibri"/>
                <w:snapToGrid w:val="0"/>
                <w:szCs w:val="22"/>
              </w:rPr>
              <w:t>Allegato del D.M. Ambiente 26/01/2017,</w:t>
            </w:r>
          </w:p>
          <w:p w:rsidR="00DF2F60" w:rsidRPr="009B290D" w:rsidRDefault="009E22D6" w:rsidP="001108B8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9B290D">
              <w:rPr>
                <w:rFonts w:ascii="Calibri" w:eastAsia="Calibri" w:hAnsi="Calibri" w:cs="Calibri"/>
                <w:snapToGrid w:val="0"/>
                <w:szCs w:val="22"/>
              </w:rPr>
              <w:t>Par. A – Metodi di riferimento, Punto 6;</w:t>
            </w:r>
          </w:p>
          <w:p w:rsidR="00DF2F60" w:rsidRPr="009B290D" w:rsidRDefault="00DF2F60" w:rsidP="001108B8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9B290D">
              <w:rPr>
                <w:rFonts w:ascii="Calibri" w:eastAsia="Calibri" w:hAnsi="Calibri" w:cs="Calibri"/>
                <w:snapToGrid w:val="0"/>
                <w:szCs w:val="22"/>
              </w:rPr>
              <w:t>conformemente alla normativa europea</w:t>
            </w:r>
          </w:p>
          <w:p w:rsidR="00DF2F60" w:rsidRPr="009B290D" w:rsidRDefault="00DF2F60" w:rsidP="001108B8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9B290D">
              <w:rPr>
                <w:rFonts w:ascii="Calibri" w:eastAsia="Calibri" w:hAnsi="Calibri" w:cs="Calibri"/>
                <w:snapToGrid w:val="0"/>
                <w:szCs w:val="22"/>
              </w:rPr>
              <w:t>UNI EN 12341:2014</w:t>
            </w:r>
          </w:p>
        </w:tc>
      </w:tr>
      <w:tr w:rsidR="009B290D" w:rsidRPr="009B290D" w:rsidTr="009B290D">
        <w:trPr>
          <w:trHeight w:val="680"/>
          <w:jc w:val="center"/>
        </w:trPr>
        <w:tc>
          <w:tcPr>
            <w:tcW w:w="1415" w:type="pct"/>
            <w:shd w:val="clear" w:color="auto" w:fill="auto"/>
            <w:vAlign w:val="center"/>
          </w:tcPr>
          <w:p w:rsidR="009E22D6" w:rsidRPr="009B290D" w:rsidRDefault="009E22D6" w:rsidP="002031A5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9B290D">
              <w:rPr>
                <w:rFonts w:ascii="Calibri" w:eastAsia="Calibri" w:hAnsi="Calibri" w:cs="Calibri"/>
                <w:snapToGrid w:val="0"/>
                <w:szCs w:val="22"/>
              </w:rPr>
              <w:t>Parametri metereologici</w:t>
            </w:r>
          </w:p>
          <w:p w:rsidR="00DF2F60" w:rsidRPr="009B290D" w:rsidRDefault="009E22D6" w:rsidP="002031A5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9B290D">
              <w:rPr>
                <w:rFonts w:ascii="Calibri" w:eastAsia="Calibri" w:hAnsi="Calibri" w:cs="Calibri"/>
                <w:snapToGrid w:val="0"/>
                <w:szCs w:val="22"/>
              </w:rPr>
              <w:t>(DV, VV, T, UR, PA, RS</w:t>
            </w:r>
            <w:r w:rsidR="00FD6470">
              <w:rPr>
                <w:rFonts w:ascii="Calibri" w:eastAsia="Calibri" w:hAnsi="Calibri" w:cs="Calibri"/>
                <w:snapToGrid w:val="0"/>
                <w:szCs w:val="22"/>
              </w:rPr>
              <w:t>G</w:t>
            </w:r>
            <w:r w:rsidRPr="009B290D">
              <w:rPr>
                <w:rFonts w:ascii="Calibri" w:eastAsia="Calibri" w:hAnsi="Calibri" w:cs="Calibri"/>
                <w:snapToGrid w:val="0"/>
                <w:szCs w:val="22"/>
              </w:rPr>
              <w:t>, PL)</w:t>
            </w:r>
          </w:p>
        </w:tc>
        <w:tc>
          <w:tcPr>
            <w:tcW w:w="1538" w:type="pct"/>
            <w:shd w:val="clear" w:color="auto" w:fill="auto"/>
            <w:vAlign w:val="center"/>
          </w:tcPr>
          <w:p w:rsidR="00DF2F60" w:rsidRPr="009B290D" w:rsidRDefault="00280B95" w:rsidP="00280B95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>
              <w:rPr>
                <w:rFonts w:ascii="Calibri" w:eastAsia="Calibri" w:hAnsi="Calibri" w:cs="Calibri"/>
                <w:snapToGrid w:val="0"/>
                <w:szCs w:val="22"/>
              </w:rPr>
              <w:t>Stazioni</w:t>
            </w:r>
            <w:r w:rsidR="00DF2F60" w:rsidRPr="009B290D">
              <w:rPr>
                <w:rFonts w:ascii="Calibri" w:eastAsia="Calibri" w:hAnsi="Calibri" w:cs="Calibri"/>
                <w:snapToGrid w:val="0"/>
                <w:szCs w:val="22"/>
              </w:rPr>
              <w:t xml:space="preserve"> meteorologic</w:t>
            </w:r>
            <w:r>
              <w:rPr>
                <w:rFonts w:ascii="Calibri" w:eastAsia="Calibri" w:hAnsi="Calibri" w:cs="Calibri"/>
                <w:snapToGrid w:val="0"/>
                <w:szCs w:val="22"/>
              </w:rPr>
              <w:t>he</w:t>
            </w:r>
            <w:r w:rsidR="00DF2F60" w:rsidRPr="009B290D">
              <w:rPr>
                <w:rFonts w:ascii="Calibri" w:eastAsia="Calibri" w:hAnsi="Calibri" w:cs="Calibri"/>
                <w:snapToGrid w:val="0"/>
                <w:szCs w:val="22"/>
              </w:rPr>
              <w:t xml:space="preserve"> Davis</w:t>
            </w:r>
          </w:p>
        </w:tc>
        <w:tc>
          <w:tcPr>
            <w:tcW w:w="2047" w:type="pct"/>
            <w:shd w:val="clear" w:color="auto" w:fill="auto"/>
            <w:vAlign w:val="center"/>
          </w:tcPr>
          <w:p w:rsidR="00DF2F60" w:rsidRPr="009B290D" w:rsidRDefault="00DF2F60" w:rsidP="001108B8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 w:cs="Calibri"/>
                <w:snapToGrid w:val="0"/>
                <w:szCs w:val="22"/>
              </w:rPr>
            </w:pPr>
            <w:r w:rsidRPr="009B290D">
              <w:rPr>
                <w:rFonts w:ascii="Calibri" w:eastAsia="Calibri" w:hAnsi="Calibri" w:cs="Calibri"/>
                <w:snapToGrid w:val="0"/>
                <w:szCs w:val="22"/>
              </w:rPr>
              <w:t>/</w:t>
            </w:r>
          </w:p>
        </w:tc>
      </w:tr>
    </w:tbl>
    <w:p w:rsidR="009B290D" w:rsidRPr="009B290D" w:rsidRDefault="009B290D" w:rsidP="009B290D">
      <w:pPr>
        <w:pStyle w:val="DidascaliatabellaBS-TG"/>
        <w:spacing w:after="0"/>
        <w:ind w:right="0"/>
        <w:rPr>
          <w:rFonts w:cs="Calibri"/>
          <w:snapToGrid w:val="0"/>
          <w:sz w:val="12"/>
          <w:szCs w:val="22"/>
        </w:rPr>
      </w:pPr>
      <w:r w:rsidRPr="009B290D">
        <w:rPr>
          <w:noProof/>
        </w:rPr>
        <w:t xml:space="preserve">Tabella </w:t>
      </w:r>
      <w:r w:rsidR="00366325">
        <w:fldChar w:fldCharType="begin"/>
      </w:r>
      <w:r w:rsidR="00366325">
        <w:instrText xml:space="preserve"> STYLEREF 1 \s </w:instrText>
      </w:r>
      <w:r w:rsidR="00366325">
        <w:fldChar w:fldCharType="separate"/>
      </w:r>
      <w:r w:rsidR="00EC2309">
        <w:rPr>
          <w:noProof/>
        </w:rPr>
        <w:t>5</w:t>
      </w:r>
      <w:r w:rsidR="00366325">
        <w:rPr>
          <w:noProof/>
        </w:rPr>
        <w:fldChar w:fldCharType="end"/>
      </w:r>
      <w:r w:rsidRPr="009B290D">
        <w:t>.</w:t>
      </w:r>
      <w:r w:rsidR="00366325">
        <w:fldChar w:fldCharType="begin"/>
      </w:r>
      <w:r w:rsidR="00366325">
        <w:instrText xml:space="preserve"> SEQ Tabella \* ARABIC \s 1 </w:instrText>
      </w:r>
      <w:r w:rsidR="00366325">
        <w:fldChar w:fldCharType="separate"/>
      </w:r>
      <w:r w:rsidR="00EC2309">
        <w:rPr>
          <w:noProof/>
        </w:rPr>
        <w:t>1</w:t>
      </w:r>
      <w:r w:rsidR="00366325">
        <w:rPr>
          <w:noProof/>
        </w:rPr>
        <w:fldChar w:fldCharType="end"/>
      </w:r>
      <w:r w:rsidRPr="009B290D">
        <w:rPr>
          <w:noProof/>
        </w:rPr>
        <w:t xml:space="preserve"> – </w:t>
      </w:r>
      <w:r w:rsidRPr="009B290D">
        <w:t>Strumentazione utilizzata nei mo</w:t>
      </w:r>
      <w:r w:rsidR="00280B95">
        <w:t>n</w:t>
      </w:r>
      <w:r w:rsidRPr="009B290D">
        <w:t>itoraggi</w:t>
      </w:r>
      <w:r w:rsidRPr="009B290D">
        <w:rPr>
          <w:noProof/>
        </w:rPr>
        <w:t xml:space="preserve">.  </w:t>
      </w:r>
    </w:p>
    <w:p w:rsidR="00DF2F60" w:rsidRPr="00B35787" w:rsidRDefault="00DF2F60" w:rsidP="00DF2F6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color w:val="FF0000"/>
          <w:szCs w:val="22"/>
        </w:rPr>
      </w:pPr>
    </w:p>
    <w:p w:rsidR="009E22D6" w:rsidRPr="00B35787" w:rsidRDefault="009E22D6" w:rsidP="009E22D6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color w:val="FF0000"/>
          <w:szCs w:val="22"/>
        </w:rPr>
      </w:pPr>
    </w:p>
    <w:p w:rsidR="00DF2F60" w:rsidRDefault="00DF2F60" w:rsidP="00DF2F60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br w:type="page"/>
      </w:r>
    </w:p>
    <w:p w:rsidR="009B290D" w:rsidRDefault="009B290D" w:rsidP="001C1B59">
      <w:pPr>
        <w:pStyle w:val="Titolo1"/>
        <w:tabs>
          <w:tab w:val="clear" w:pos="1209"/>
        </w:tabs>
        <w:spacing w:before="0"/>
      </w:pPr>
      <w:bookmarkStart w:id="16" w:name="_Toc44919540"/>
      <w:r>
        <w:t>CRITERI DI VALIDAZIONE DEI DATI</w:t>
      </w:r>
      <w:bookmarkEnd w:id="16"/>
    </w:p>
    <w:p w:rsidR="009B290D" w:rsidRPr="007437FE" w:rsidRDefault="009B290D" w:rsidP="009B290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55232C" w:rsidRDefault="0055232C" w:rsidP="009B290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t>A</w:t>
      </w:r>
      <w:r w:rsidRPr="00847CB1">
        <w:rPr>
          <w:rFonts w:ascii="Calibri" w:hAnsi="Calibri" w:cs="Calibri"/>
          <w:snapToGrid w:val="0"/>
          <w:szCs w:val="22"/>
        </w:rPr>
        <w:t>i sensi del D.Lgs. 155/10, un dato giornaliero di polveri è considerato valido se ha coperto effettivamente almeno il 75% della durata di monitoraggio, ovvero un minimo di 18 ore di monitoraggio.</w:t>
      </w:r>
    </w:p>
    <w:p w:rsidR="0055232C" w:rsidRDefault="0055232C" w:rsidP="009B290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9B290D" w:rsidRDefault="009B290D" w:rsidP="009B290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9B290D">
        <w:rPr>
          <w:rFonts w:ascii="Calibri" w:hAnsi="Calibri" w:cs="Calibri"/>
          <w:snapToGrid w:val="0"/>
          <w:szCs w:val="22"/>
        </w:rPr>
        <w:t>Per quanto riguarda la strumentazione utilizzata per il campionamento di PM10 e PM2.5</w:t>
      </w:r>
      <w:r>
        <w:rPr>
          <w:rFonts w:ascii="Calibri" w:hAnsi="Calibri" w:cs="Calibri"/>
          <w:snapToGrid w:val="0"/>
          <w:szCs w:val="22"/>
        </w:rPr>
        <w:t xml:space="preserve"> (campionatori sequenziali)</w:t>
      </w:r>
      <w:r w:rsidRPr="009B290D">
        <w:rPr>
          <w:rFonts w:ascii="Calibri" w:hAnsi="Calibri" w:cs="Calibri"/>
          <w:snapToGrid w:val="0"/>
          <w:szCs w:val="22"/>
        </w:rPr>
        <w:t>, opportuni rilevatori interni segnalano eventuali anomalie di temperatura e tensione ed eventuali perdite di carico sui filtri di campionamento.</w:t>
      </w:r>
    </w:p>
    <w:p w:rsidR="009B290D" w:rsidRPr="007437FE" w:rsidRDefault="009B290D" w:rsidP="009B290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9B290D">
        <w:rPr>
          <w:rFonts w:ascii="Calibri" w:hAnsi="Calibri" w:cs="Calibri"/>
          <w:snapToGrid w:val="0"/>
          <w:szCs w:val="22"/>
        </w:rPr>
        <w:t>Il flusso di campionamento in ingresso ai campionatori (in corrispondenza delle teste di prelievo) viene regolarmente verificato mediante una procedura interna (</w:t>
      </w:r>
      <w:r w:rsidR="00FA76C6">
        <w:rPr>
          <w:rFonts w:ascii="Calibri" w:hAnsi="Calibri" w:cs="Calibri"/>
          <w:snapToGrid w:val="0"/>
          <w:szCs w:val="22"/>
        </w:rPr>
        <w:t xml:space="preserve">Indam Laboratori – </w:t>
      </w:r>
      <w:r w:rsidRPr="009B290D">
        <w:rPr>
          <w:rFonts w:ascii="Calibri" w:hAnsi="Calibri" w:cs="Calibri"/>
          <w:snapToGrid w:val="0"/>
          <w:szCs w:val="22"/>
        </w:rPr>
        <w:t>PT</w:t>
      </w:r>
      <w:r>
        <w:rPr>
          <w:rFonts w:ascii="Calibri" w:hAnsi="Calibri" w:cs="Calibri"/>
          <w:snapToGrid w:val="0"/>
          <w:szCs w:val="22"/>
        </w:rPr>
        <w:t xml:space="preserve"> </w:t>
      </w:r>
      <w:r w:rsidRPr="009B290D">
        <w:rPr>
          <w:rFonts w:ascii="Calibri" w:hAnsi="Calibri" w:cs="Calibri"/>
          <w:snapToGrid w:val="0"/>
          <w:szCs w:val="22"/>
        </w:rPr>
        <w:t>090</w:t>
      </w:r>
      <w:r>
        <w:rPr>
          <w:rFonts w:ascii="Calibri" w:hAnsi="Calibri" w:cs="Calibri"/>
          <w:snapToGrid w:val="0"/>
          <w:szCs w:val="22"/>
        </w:rPr>
        <w:t xml:space="preserve"> –</w:t>
      </w:r>
      <w:r w:rsidRPr="009B290D">
        <w:rPr>
          <w:rFonts w:ascii="Calibri" w:hAnsi="Calibri" w:cs="Calibri"/>
          <w:snapToGrid w:val="0"/>
          <w:szCs w:val="22"/>
        </w:rPr>
        <w:t xml:space="preserve"> “</w:t>
      </w:r>
      <w:r w:rsidRPr="009B290D">
        <w:rPr>
          <w:rFonts w:ascii="Calibri" w:hAnsi="Calibri" w:cs="Calibri"/>
          <w:i/>
          <w:snapToGrid w:val="0"/>
          <w:szCs w:val="22"/>
        </w:rPr>
        <w:t>Taratura del sistema di controllo dl flusso dei campionatori statici sequenziali per la qualità dell’aria</w:t>
      </w:r>
      <w:r>
        <w:rPr>
          <w:rFonts w:ascii="Calibri" w:hAnsi="Calibri" w:cs="Calibri"/>
          <w:snapToGrid w:val="0"/>
          <w:szCs w:val="22"/>
        </w:rPr>
        <w:t>”</w:t>
      </w:r>
      <w:r w:rsidRPr="009B290D">
        <w:rPr>
          <w:rFonts w:ascii="Calibri" w:hAnsi="Calibri" w:cs="Calibri"/>
          <w:snapToGrid w:val="0"/>
          <w:szCs w:val="22"/>
        </w:rPr>
        <w:t>).</w:t>
      </w:r>
    </w:p>
    <w:p w:rsidR="0055232C" w:rsidRDefault="0055232C" w:rsidP="009B290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55232C" w:rsidRDefault="0055232C" w:rsidP="009B290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>
        <w:rPr>
          <w:rFonts w:ascii="Calibri" w:hAnsi="Calibri" w:cs="Calibri"/>
          <w:snapToGrid w:val="0"/>
          <w:szCs w:val="22"/>
        </w:rPr>
        <w:t xml:space="preserve">Anche la </w:t>
      </w:r>
      <w:r w:rsidR="00B21323">
        <w:rPr>
          <w:rFonts w:ascii="Calibri" w:hAnsi="Calibri" w:cs="Calibri"/>
          <w:snapToGrid w:val="0"/>
          <w:szCs w:val="22"/>
        </w:rPr>
        <w:t>b</w:t>
      </w:r>
      <w:r>
        <w:rPr>
          <w:rFonts w:ascii="Calibri" w:hAnsi="Calibri" w:cs="Calibri"/>
          <w:snapToGrid w:val="0"/>
          <w:szCs w:val="22"/>
        </w:rPr>
        <w:t>ilancia di pesatura e la cabina climatica di condizionamento dei filtri</w:t>
      </w:r>
      <w:r w:rsidR="00B21323">
        <w:rPr>
          <w:rFonts w:ascii="Calibri" w:hAnsi="Calibri" w:cs="Calibri"/>
          <w:snapToGrid w:val="0"/>
          <w:szCs w:val="22"/>
        </w:rPr>
        <w:t xml:space="preserve"> vengono controllate regolarmente, secondo opportune procedure interne </w:t>
      </w:r>
      <w:r w:rsidR="00B21323" w:rsidRPr="009B290D">
        <w:rPr>
          <w:rFonts w:ascii="Calibri" w:hAnsi="Calibri" w:cs="Calibri"/>
          <w:snapToGrid w:val="0"/>
          <w:szCs w:val="22"/>
        </w:rPr>
        <w:t>(</w:t>
      </w:r>
      <w:r w:rsidR="00FA76C6">
        <w:rPr>
          <w:rFonts w:ascii="Calibri" w:hAnsi="Calibri" w:cs="Calibri"/>
          <w:snapToGrid w:val="0"/>
          <w:szCs w:val="22"/>
        </w:rPr>
        <w:t xml:space="preserve">Indam Laboratori – </w:t>
      </w:r>
      <w:r w:rsidR="00B21323" w:rsidRPr="009B290D">
        <w:rPr>
          <w:rFonts w:ascii="Calibri" w:hAnsi="Calibri" w:cs="Calibri"/>
          <w:snapToGrid w:val="0"/>
          <w:szCs w:val="22"/>
        </w:rPr>
        <w:t>PT</w:t>
      </w:r>
      <w:r w:rsidR="00B21323">
        <w:rPr>
          <w:rFonts w:ascii="Calibri" w:hAnsi="Calibri" w:cs="Calibri"/>
          <w:snapToGrid w:val="0"/>
          <w:szCs w:val="22"/>
        </w:rPr>
        <w:t xml:space="preserve"> </w:t>
      </w:r>
      <w:r w:rsidR="00B21323" w:rsidRPr="009B290D">
        <w:rPr>
          <w:rFonts w:ascii="Calibri" w:hAnsi="Calibri" w:cs="Calibri"/>
          <w:snapToGrid w:val="0"/>
          <w:szCs w:val="22"/>
        </w:rPr>
        <w:t>0</w:t>
      </w:r>
      <w:r w:rsidR="00B21323">
        <w:rPr>
          <w:rFonts w:ascii="Calibri" w:hAnsi="Calibri" w:cs="Calibri"/>
          <w:snapToGrid w:val="0"/>
          <w:szCs w:val="22"/>
        </w:rPr>
        <w:t>02 –</w:t>
      </w:r>
      <w:r w:rsidR="00B21323" w:rsidRPr="009B290D">
        <w:rPr>
          <w:rFonts w:ascii="Calibri" w:hAnsi="Calibri" w:cs="Calibri"/>
          <w:snapToGrid w:val="0"/>
          <w:szCs w:val="22"/>
        </w:rPr>
        <w:t xml:space="preserve"> “</w:t>
      </w:r>
      <w:r w:rsidR="00B21323" w:rsidRPr="009B290D">
        <w:rPr>
          <w:rFonts w:ascii="Calibri" w:hAnsi="Calibri" w:cs="Calibri"/>
          <w:i/>
          <w:snapToGrid w:val="0"/>
          <w:szCs w:val="22"/>
        </w:rPr>
        <w:t xml:space="preserve">Taratura </w:t>
      </w:r>
      <w:r w:rsidR="00B21323">
        <w:rPr>
          <w:rFonts w:ascii="Calibri" w:hAnsi="Calibri" w:cs="Calibri"/>
          <w:i/>
          <w:snapToGrid w:val="0"/>
          <w:szCs w:val="22"/>
        </w:rPr>
        <w:t>delle bilance</w:t>
      </w:r>
      <w:r w:rsidR="00B21323">
        <w:rPr>
          <w:rFonts w:ascii="Calibri" w:hAnsi="Calibri" w:cs="Calibri"/>
          <w:snapToGrid w:val="0"/>
          <w:szCs w:val="22"/>
        </w:rPr>
        <w:t xml:space="preserve">”; </w:t>
      </w:r>
      <w:r w:rsidR="00FA76C6">
        <w:rPr>
          <w:rFonts w:ascii="Calibri" w:hAnsi="Calibri" w:cs="Calibri"/>
          <w:snapToGrid w:val="0"/>
          <w:szCs w:val="22"/>
        </w:rPr>
        <w:t xml:space="preserve">Indam Laboratori – </w:t>
      </w:r>
      <w:r w:rsidR="005E5971">
        <w:rPr>
          <w:rFonts w:ascii="Calibri" w:hAnsi="Calibri" w:cs="Calibri"/>
          <w:snapToGrid w:val="0"/>
          <w:szCs w:val="22"/>
        </w:rPr>
        <w:t>PO 072 –</w:t>
      </w:r>
      <w:r w:rsidR="005E5971" w:rsidRPr="009B290D">
        <w:rPr>
          <w:rFonts w:ascii="Calibri" w:hAnsi="Calibri" w:cs="Calibri"/>
          <w:snapToGrid w:val="0"/>
          <w:szCs w:val="22"/>
        </w:rPr>
        <w:t xml:space="preserve"> “</w:t>
      </w:r>
      <w:r w:rsidR="005E5971">
        <w:rPr>
          <w:rFonts w:ascii="Calibri" w:hAnsi="Calibri" w:cs="Calibri"/>
          <w:i/>
          <w:snapToGrid w:val="0"/>
          <w:szCs w:val="22"/>
        </w:rPr>
        <w:t>Gestione e controllo della cappa di pesatura</w:t>
      </w:r>
      <w:r w:rsidR="005E5971">
        <w:rPr>
          <w:rFonts w:ascii="Calibri" w:hAnsi="Calibri" w:cs="Calibri"/>
          <w:snapToGrid w:val="0"/>
          <w:szCs w:val="22"/>
        </w:rPr>
        <w:t>”</w:t>
      </w:r>
      <w:r w:rsidR="00B21323" w:rsidRPr="009B290D">
        <w:rPr>
          <w:rFonts w:ascii="Calibri" w:hAnsi="Calibri" w:cs="Calibri"/>
          <w:snapToGrid w:val="0"/>
          <w:szCs w:val="22"/>
        </w:rPr>
        <w:t>)</w:t>
      </w:r>
      <w:r w:rsidR="005E5971">
        <w:rPr>
          <w:rFonts w:ascii="Calibri" w:hAnsi="Calibri" w:cs="Calibri"/>
          <w:snapToGrid w:val="0"/>
          <w:szCs w:val="22"/>
        </w:rPr>
        <w:t>.</w:t>
      </w:r>
    </w:p>
    <w:p w:rsidR="0055232C" w:rsidRDefault="0055232C" w:rsidP="009B290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9B290D" w:rsidRDefault="00A01730" w:rsidP="009B290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AD4920">
        <w:rPr>
          <w:rFonts w:ascii="Calibri" w:hAnsi="Calibri" w:cs="Calibri"/>
          <w:snapToGrid w:val="0"/>
          <w:szCs w:val="22"/>
        </w:rPr>
        <w:t xml:space="preserve">Nell’Allegato </w:t>
      </w:r>
      <w:r w:rsidR="004927E0" w:rsidRPr="00AD4920">
        <w:rPr>
          <w:rFonts w:ascii="Calibri" w:hAnsi="Calibri" w:cs="Calibri"/>
          <w:snapToGrid w:val="0"/>
          <w:szCs w:val="22"/>
        </w:rPr>
        <w:t>4</w:t>
      </w:r>
      <w:r w:rsidRPr="00AD4920">
        <w:rPr>
          <w:rFonts w:ascii="Calibri" w:hAnsi="Calibri" w:cs="Calibri"/>
          <w:snapToGrid w:val="0"/>
          <w:szCs w:val="22"/>
        </w:rPr>
        <w:t xml:space="preserve"> sono riportati i certificati </w:t>
      </w:r>
      <w:r w:rsidRPr="0055232C">
        <w:rPr>
          <w:rFonts w:ascii="Calibri" w:hAnsi="Calibri" w:cs="Calibri"/>
          <w:snapToGrid w:val="0"/>
          <w:szCs w:val="22"/>
        </w:rPr>
        <w:t>di taratura dei primari utilizzati per la verifica della strumentazione e delle misure di ogni campagna.</w:t>
      </w:r>
    </w:p>
    <w:p w:rsidR="0055232C" w:rsidRPr="0055232C" w:rsidRDefault="0055232C" w:rsidP="009B290D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9B290D" w:rsidRPr="009B290D" w:rsidRDefault="009B290D" w:rsidP="009B290D"/>
    <w:p w:rsidR="009B290D" w:rsidRDefault="009B290D">
      <w:pPr>
        <w:overflowPunct/>
        <w:autoSpaceDE/>
        <w:autoSpaceDN/>
        <w:adjustRightInd/>
        <w:textAlignment w:val="auto"/>
        <w:rPr>
          <w:rFonts w:ascii="Calibri" w:hAnsi="Calibri"/>
          <w:b/>
          <w:kern w:val="28"/>
          <w:sz w:val="28"/>
        </w:rPr>
      </w:pPr>
      <w:r>
        <w:br w:type="page"/>
      </w:r>
    </w:p>
    <w:p w:rsidR="00691815" w:rsidRPr="004927E0" w:rsidRDefault="00345DE5" w:rsidP="001C1B59">
      <w:pPr>
        <w:pStyle w:val="Titolo1"/>
        <w:tabs>
          <w:tab w:val="clear" w:pos="1209"/>
        </w:tabs>
        <w:spacing w:before="0"/>
      </w:pPr>
      <w:bookmarkStart w:id="17" w:name="_Toc44919541"/>
      <w:bookmarkEnd w:id="8"/>
      <w:bookmarkEnd w:id="9"/>
      <w:r w:rsidRPr="004927E0">
        <w:t>RISULTATI DELLE MISURAZIONI</w:t>
      </w:r>
      <w:bookmarkEnd w:id="17"/>
    </w:p>
    <w:p w:rsidR="00345DE5" w:rsidRPr="004927E0" w:rsidRDefault="00345DE5" w:rsidP="001B722D">
      <w:pPr>
        <w:overflowPunct/>
        <w:snapToGrid w:val="0"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F20DDD" w:rsidRPr="004927E0" w:rsidRDefault="00AB44B2" w:rsidP="001B722D">
      <w:pPr>
        <w:overflowPunct/>
        <w:snapToGrid w:val="0"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4927E0">
        <w:rPr>
          <w:rFonts w:ascii="Calibri" w:hAnsi="Calibri" w:cs="Calibri"/>
          <w:snapToGrid w:val="0"/>
        </w:rPr>
        <w:t>Di</w:t>
      </w:r>
      <w:r w:rsidR="000E5418" w:rsidRPr="004927E0">
        <w:rPr>
          <w:rFonts w:ascii="Calibri" w:hAnsi="Calibri" w:cs="Calibri"/>
          <w:snapToGrid w:val="0"/>
        </w:rPr>
        <w:t xml:space="preserve"> seguito</w:t>
      </w:r>
      <w:r w:rsidR="00F20DDD" w:rsidRPr="004927E0">
        <w:rPr>
          <w:rFonts w:ascii="Calibri" w:hAnsi="Calibri" w:cs="Calibri"/>
          <w:snapToGrid w:val="0"/>
        </w:rPr>
        <w:t>,</w:t>
      </w:r>
      <w:r w:rsidR="000E5418" w:rsidRPr="004927E0">
        <w:rPr>
          <w:rFonts w:ascii="Calibri" w:hAnsi="Calibri" w:cs="Calibri"/>
          <w:snapToGrid w:val="0"/>
        </w:rPr>
        <w:t xml:space="preserve"> </w:t>
      </w:r>
      <w:r w:rsidRPr="004927E0">
        <w:rPr>
          <w:rFonts w:ascii="Calibri" w:hAnsi="Calibri" w:cs="Calibri"/>
          <w:snapToGrid w:val="0"/>
        </w:rPr>
        <w:t>si riportano in sintesi, per ciascun punto di monitoraggio, i risu</w:t>
      </w:r>
      <w:r w:rsidR="00BB2D83">
        <w:rPr>
          <w:rFonts w:ascii="Calibri" w:hAnsi="Calibri" w:cs="Calibri"/>
          <w:snapToGrid w:val="0"/>
        </w:rPr>
        <w:t xml:space="preserve">ltati delle misurazioni di PM10, </w:t>
      </w:r>
      <w:r w:rsidRPr="004927E0">
        <w:rPr>
          <w:rFonts w:ascii="Calibri" w:hAnsi="Calibri" w:cs="Calibri"/>
          <w:snapToGrid w:val="0"/>
        </w:rPr>
        <w:t xml:space="preserve">PM2.5 </w:t>
      </w:r>
      <w:r w:rsidR="00BB2D83">
        <w:rPr>
          <w:rFonts w:ascii="Calibri" w:hAnsi="Calibri" w:cs="Calibri"/>
          <w:snapToGrid w:val="0"/>
        </w:rPr>
        <w:t xml:space="preserve">e IPA </w:t>
      </w:r>
      <w:r w:rsidRPr="004927E0">
        <w:rPr>
          <w:rFonts w:ascii="Calibri" w:hAnsi="Calibri" w:cs="Calibri"/>
          <w:snapToGrid w:val="0"/>
        </w:rPr>
        <w:t>effettuate e delle rilevazioni dei parametri meteorologici,</w:t>
      </w:r>
      <w:r w:rsidR="00F20DDD" w:rsidRPr="004927E0">
        <w:rPr>
          <w:rFonts w:ascii="Calibri" w:hAnsi="Calibri" w:cs="Calibri"/>
          <w:snapToGrid w:val="0"/>
        </w:rPr>
        <w:t xml:space="preserve"> assieme alle corrispondenti rappresentazioni grafiche per l’intero periodo di monitoraggio (invernale ed estivo).</w:t>
      </w:r>
    </w:p>
    <w:p w:rsidR="00F20DDD" w:rsidRPr="004927E0" w:rsidRDefault="00F20DDD" w:rsidP="001B722D">
      <w:pPr>
        <w:overflowPunct/>
        <w:snapToGrid w:val="0"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F20DDD" w:rsidRPr="004927E0" w:rsidRDefault="004927E0" w:rsidP="001B722D">
      <w:pPr>
        <w:overflowPunct/>
        <w:snapToGrid w:val="0"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 xml:space="preserve">Nella </w:t>
      </w:r>
      <w:r w:rsidR="00F20DDD" w:rsidRPr="004927E0">
        <w:rPr>
          <w:rFonts w:ascii="Calibri" w:hAnsi="Calibri" w:cs="Calibri"/>
          <w:snapToGrid w:val="0"/>
        </w:rPr>
        <w:t>tabella</w:t>
      </w:r>
      <w:r>
        <w:rPr>
          <w:rFonts w:ascii="Calibri" w:hAnsi="Calibri" w:cs="Calibri"/>
          <w:snapToGrid w:val="0"/>
        </w:rPr>
        <w:t xml:space="preserve"> relativa ai campionamenti delle polveri</w:t>
      </w:r>
      <w:r w:rsidR="00F20DDD" w:rsidRPr="004927E0">
        <w:rPr>
          <w:rFonts w:ascii="Calibri" w:hAnsi="Calibri" w:cs="Calibri"/>
          <w:snapToGrid w:val="0"/>
        </w:rPr>
        <w:t xml:space="preserve">, assieme ai valori di concentrazione, vengono riportate eventuali note riguardanti il campionamento giornaliero, specificando in particolare il caso in cui la giornata di monitoraggio non </w:t>
      </w:r>
      <w:r>
        <w:rPr>
          <w:rFonts w:ascii="Calibri" w:hAnsi="Calibri" w:cs="Calibri"/>
          <w:snapToGrid w:val="0"/>
        </w:rPr>
        <w:t xml:space="preserve">sia da </w:t>
      </w:r>
      <w:r w:rsidR="00F20DDD" w:rsidRPr="004927E0">
        <w:rPr>
          <w:rFonts w:ascii="Calibri" w:hAnsi="Calibri" w:cs="Calibri"/>
          <w:snapToGrid w:val="0"/>
        </w:rPr>
        <w:t>considera</w:t>
      </w:r>
      <w:r>
        <w:rPr>
          <w:rFonts w:ascii="Calibri" w:hAnsi="Calibri" w:cs="Calibri"/>
          <w:snapToGrid w:val="0"/>
        </w:rPr>
        <w:t>rsi</w:t>
      </w:r>
      <w:r w:rsidR="00F20DDD" w:rsidRPr="004927E0">
        <w:rPr>
          <w:rFonts w:ascii="Calibri" w:hAnsi="Calibri" w:cs="Calibri"/>
          <w:snapToGrid w:val="0"/>
        </w:rPr>
        <w:t xml:space="preserve"> valida, a causa di piogge cumulate giornaliere superiori a 1 mm.</w:t>
      </w:r>
    </w:p>
    <w:p w:rsidR="00F20DDD" w:rsidRPr="004927E0" w:rsidRDefault="00F20DDD" w:rsidP="001B722D">
      <w:pPr>
        <w:overflowPunct/>
        <w:snapToGrid w:val="0"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4927E0">
        <w:rPr>
          <w:rFonts w:ascii="Calibri" w:hAnsi="Calibri" w:cs="Calibri"/>
          <w:snapToGrid w:val="0"/>
        </w:rPr>
        <w:t xml:space="preserve">Per i rapporti di prova </w:t>
      </w:r>
      <w:r w:rsidR="004927E0">
        <w:rPr>
          <w:rFonts w:ascii="Calibri" w:hAnsi="Calibri" w:cs="Calibri"/>
          <w:snapToGrid w:val="0"/>
        </w:rPr>
        <w:t>d</w:t>
      </w:r>
      <w:r w:rsidR="00E60A94">
        <w:rPr>
          <w:rFonts w:ascii="Calibri" w:hAnsi="Calibri" w:cs="Calibri"/>
          <w:snapToGrid w:val="0"/>
        </w:rPr>
        <w:t>el</w:t>
      </w:r>
      <w:r w:rsidR="004927E0">
        <w:rPr>
          <w:rFonts w:ascii="Calibri" w:hAnsi="Calibri" w:cs="Calibri"/>
          <w:snapToGrid w:val="0"/>
        </w:rPr>
        <w:t xml:space="preserve"> laboratorio, che riportano</w:t>
      </w:r>
      <w:r w:rsidRPr="004927E0">
        <w:rPr>
          <w:rFonts w:ascii="Calibri" w:hAnsi="Calibri" w:cs="Calibri"/>
          <w:snapToGrid w:val="0"/>
        </w:rPr>
        <w:t xml:space="preserve"> i dati specifici relativi a ciascuna misurazione</w:t>
      </w:r>
      <w:r w:rsidR="00114920">
        <w:rPr>
          <w:rFonts w:ascii="Calibri" w:hAnsi="Calibri" w:cs="Calibri"/>
          <w:snapToGrid w:val="0"/>
        </w:rPr>
        <w:t xml:space="preserve"> di polveri e IPA</w:t>
      </w:r>
      <w:r w:rsidRPr="004927E0">
        <w:rPr>
          <w:rFonts w:ascii="Calibri" w:hAnsi="Calibri" w:cs="Calibri"/>
          <w:snapToGrid w:val="0"/>
        </w:rPr>
        <w:t>, si rimanda all’Allegato 2.</w:t>
      </w:r>
    </w:p>
    <w:p w:rsidR="00F20DDD" w:rsidRPr="004927E0" w:rsidRDefault="00F20DDD" w:rsidP="001B722D">
      <w:pPr>
        <w:overflowPunct/>
        <w:snapToGrid w:val="0"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5248A3" w:rsidRPr="004927E0" w:rsidRDefault="00F20DDD" w:rsidP="001B722D">
      <w:pPr>
        <w:overflowPunct/>
        <w:snapToGrid w:val="0"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4927E0">
        <w:rPr>
          <w:rFonts w:ascii="Calibri" w:hAnsi="Calibri" w:cs="Calibri"/>
          <w:snapToGrid w:val="0"/>
        </w:rPr>
        <w:t xml:space="preserve">Nella tabella dei parametri meteorologici vengono riportati </w:t>
      </w:r>
      <w:r w:rsidR="005248A3" w:rsidRPr="004927E0">
        <w:rPr>
          <w:rFonts w:ascii="Calibri" w:hAnsi="Calibri" w:cs="Calibri"/>
          <w:snapToGrid w:val="0"/>
        </w:rPr>
        <w:t xml:space="preserve">sinteticamente </w:t>
      </w:r>
      <w:r w:rsidRPr="004927E0">
        <w:rPr>
          <w:rFonts w:ascii="Calibri" w:hAnsi="Calibri" w:cs="Calibri"/>
          <w:snapToGrid w:val="0"/>
        </w:rPr>
        <w:t>i dati giornalieri (minimo, media e massimo giornalieri per ogni parametro</w:t>
      </w:r>
      <w:r w:rsidR="005248A3" w:rsidRPr="004927E0">
        <w:rPr>
          <w:rFonts w:ascii="Calibri" w:hAnsi="Calibri" w:cs="Calibri"/>
          <w:snapToGrid w:val="0"/>
        </w:rPr>
        <w:t>, ad eccezione delle piogge di cui viene riportato il valore cumulato giornaliero, anziché la media).</w:t>
      </w:r>
    </w:p>
    <w:p w:rsidR="00F20DDD" w:rsidRPr="004927E0" w:rsidRDefault="005248A3" w:rsidP="001B722D">
      <w:pPr>
        <w:overflowPunct/>
        <w:snapToGrid w:val="0"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4927E0">
        <w:rPr>
          <w:rFonts w:ascii="Calibri" w:hAnsi="Calibri" w:cs="Calibri"/>
          <w:snapToGrid w:val="0"/>
        </w:rPr>
        <w:t xml:space="preserve">Per i dati orari dettagliati di ciascun punto, divisi in tabelle giornaliere, si rimanda all’Allegato 3. </w:t>
      </w:r>
    </w:p>
    <w:p w:rsidR="005248A3" w:rsidRPr="004927E0" w:rsidRDefault="005248A3">
      <w:pPr>
        <w:overflowPunct/>
        <w:autoSpaceDE/>
        <w:autoSpaceDN/>
        <w:adjustRightInd/>
        <w:textAlignment w:val="auto"/>
        <w:rPr>
          <w:rFonts w:ascii="Calibri" w:hAnsi="Calibri"/>
          <w:b/>
          <w:snapToGrid w:val="0"/>
          <w:sz w:val="24"/>
          <w:szCs w:val="24"/>
          <w:lang w:eastAsia="x-none"/>
        </w:rPr>
      </w:pPr>
      <w:bookmarkStart w:id="18" w:name="_Toc420489903"/>
      <w:r w:rsidRPr="004927E0">
        <w:br w:type="page"/>
      </w:r>
    </w:p>
    <w:p w:rsidR="00185471" w:rsidRPr="00185471" w:rsidRDefault="00185471" w:rsidP="00B46FF3">
      <w:pPr>
        <w:pStyle w:val="Titolo2"/>
        <w:numPr>
          <w:ilvl w:val="1"/>
          <w:numId w:val="42"/>
        </w:numPr>
      </w:pPr>
      <w:r w:rsidRPr="00185471">
        <w:t xml:space="preserve"> </w:t>
      </w:r>
      <w:bookmarkStart w:id="19" w:name="_Toc44919542"/>
      <w:r w:rsidRPr="00185471">
        <w:t xml:space="preserve">– </w:t>
      </w:r>
      <w:r w:rsidR="0040476B" w:rsidRPr="00185471">
        <w:t>AV-</w:t>
      </w:r>
      <w:bookmarkEnd w:id="18"/>
      <w:r w:rsidR="00F6433D">
        <w:t>PE</w:t>
      </w:r>
      <w:r w:rsidR="006D6FBA" w:rsidRPr="00185471">
        <w:t>-</w:t>
      </w:r>
      <w:r w:rsidR="004927E0" w:rsidRPr="00185471">
        <w:t>ATM</w:t>
      </w:r>
      <w:r w:rsidR="005579CA" w:rsidRPr="00185471">
        <w:t>-</w:t>
      </w:r>
      <w:r w:rsidR="00F6433D">
        <w:t>04</w:t>
      </w:r>
      <w:bookmarkEnd w:id="19"/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0B23C3" w:rsidRPr="00344E2E" w:rsidTr="00295FB4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0B23C3" w:rsidRPr="002C3378" w:rsidRDefault="00185471" w:rsidP="002C337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 w:rsidR="005579CA"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Materiale particellare</w:t>
            </w:r>
          </w:p>
        </w:tc>
      </w:tr>
      <w:tr w:rsidR="002C3378" w:rsidRPr="00344E2E" w:rsidTr="00295FB4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2C3378" w:rsidRDefault="002C3378" w:rsidP="0095703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2C3378" w:rsidRPr="009841B5" w:rsidTr="002C3378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3378" w:rsidRDefault="002C3378" w:rsidP="0018547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378" w:rsidRDefault="002C3378" w:rsidP="000B23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2C3378" w:rsidRDefault="002C3378" w:rsidP="0018547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378" w:rsidRDefault="002C3378" w:rsidP="001738B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2C3378" w:rsidRPr="005579CA" w:rsidRDefault="002C3378" w:rsidP="001738B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378" w:rsidRPr="005579CA" w:rsidRDefault="002C3378" w:rsidP="00AE280C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23/12/2017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24/12/2017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25/12/2017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26/12/2017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64,7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27/12/2017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28/12/2017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29/12/2017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30/12/2017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31/12/2017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87,0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82,4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AMB-18/0703/a</w:t>
            </w: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Pr="002C3378" w:rsidRDefault="00114920" w:rsidP="001738B8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 w:rsidP="001738B8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40,7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 w:rsidP="001738B8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35,4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Pr="005579CA" w:rsidRDefault="00114920" w:rsidP="00AE280C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114920" w:rsidRPr="002812FB" w:rsidTr="00D9734A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14920" w:rsidRPr="002C3378" w:rsidRDefault="00114920" w:rsidP="001738B8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 w:rsidP="001738B8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16,5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Default="00114920" w:rsidP="001738B8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14,3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920" w:rsidRPr="005579CA" w:rsidRDefault="00114920" w:rsidP="00AE280C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AE280C" w:rsidRPr="009841B5" w:rsidTr="005579CA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280C" w:rsidRPr="00CC1713" w:rsidRDefault="004E16E6" w:rsidP="00371CE1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BE8DAD" wp14:editId="5B4E127E">
                  <wp:extent cx="6019800" cy="2657475"/>
                  <wp:effectExtent l="0" t="0" r="0" b="9525"/>
                  <wp:docPr id="160" name="Immagin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3287" w:rsidRDefault="00253287">
      <w:r>
        <w:br w:type="page"/>
      </w:r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371CE1" w:rsidRPr="00344E2E" w:rsidTr="00295FB4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371CE1" w:rsidRPr="002C3378" w:rsidRDefault="00371CE1" w:rsidP="001738B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371CE1" w:rsidRPr="00344E2E" w:rsidTr="00295FB4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371CE1" w:rsidRDefault="00371CE1" w:rsidP="0095703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371CE1" w:rsidRPr="009841B5" w:rsidTr="001738B8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1CE1" w:rsidRDefault="00371CE1" w:rsidP="001738B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CE1" w:rsidRDefault="00371CE1" w:rsidP="001738B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371CE1" w:rsidRDefault="00371CE1" w:rsidP="001738B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CE1" w:rsidRDefault="00371CE1" w:rsidP="001738B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371CE1" w:rsidRPr="005579CA" w:rsidRDefault="00371CE1" w:rsidP="001738B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CE1" w:rsidRPr="005579CA" w:rsidRDefault="00371CE1" w:rsidP="001738B8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31,2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20,7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AMB-18/2928/a</w:t>
            </w: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Pr="002C3378" w:rsidRDefault="004E16E6" w:rsidP="00253287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 w:rsidP="00253287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16,5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 w:rsidP="00253287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11,2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Pr="005579CA" w:rsidRDefault="004E16E6" w:rsidP="00253287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4E16E6" w:rsidRPr="002812FB" w:rsidTr="00253287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Pr="002C3378" w:rsidRDefault="004E16E6" w:rsidP="00253287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 w:rsidP="00253287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 w:rsidP="00253287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3,6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Pr="005579CA" w:rsidRDefault="004E16E6" w:rsidP="00253287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371CE1" w:rsidRPr="009841B5" w:rsidTr="001738B8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CE1" w:rsidRPr="00CC1713" w:rsidRDefault="004E16E6" w:rsidP="001738B8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285426" wp14:editId="6F31109D">
                  <wp:extent cx="6019800" cy="2647950"/>
                  <wp:effectExtent l="0" t="0" r="0" b="0"/>
                  <wp:docPr id="163" name="Immagin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3287" w:rsidRDefault="00253287">
      <w: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E280C" w:rsidRPr="009841B5" w:rsidTr="00295FB4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E280C" w:rsidRPr="00253287" w:rsidRDefault="00AE280C" w:rsidP="00253287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 w:rsidR="00253287"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2A12F9" w:rsidRPr="001160CE" w:rsidTr="00253287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8B42A4" w:rsidRPr="00FA5A27" w:rsidRDefault="008B42A4" w:rsidP="00C40749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Riguardo al</w:t>
            </w:r>
            <w:r w:rsidR="00253287" w:rsidRPr="00FA5A27">
              <w:rPr>
                <w:rFonts w:ascii="Calibri" w:hAnsi="Calibri"/>
                <w:sz w:val="20"/>
              </w:rPr>
              <w:t xml:space="preserve"> </w:t>
            </w:r>
            <w:r w:rsidR="00253287" w:rsidRPr="00FA5A27">
              <w:rPr>
                <w:rFonts w:ascii="Calibri" w:hAnsi="Calibri"/>
                <w:szCs w:val="22"/>
              </w:rPr>
              <w:t xml:space="preserve">punto </w:t>
            </w:r>
            <w:r w:rsidR="00AE280C" w:rsidRPr="00FA5A27">
              <w:rPr>
                <w:rFonts w:ascii="Calibri" w:hAnsi="Calibri"/>
                <w:szCs w:val="22"/>
              </w:rPr>
              <w:t>AV-</w:t>
            </w:r>
            <w:r w:rsidR="004D1C69" w:rsidRPr="00FA5A27">
              <w:rPr>
                <w:rFonts w:ascii="Calibri" w:hAnsi="Calibri"/>
                <w:szCs w:val="22"/>
              </w:rPr>
              <w:t>PE</w:t>
            </w:r>
            <w:r w:rsidR="00AE280C" w:rsidRPr="00FA5A27">
              <w:rPr>
                <w:rFonts w:ascii="Calibri" w:hAnsi="Calibri"/>
                <w:szCs w:val="22"/>
              </w:rPr>
              <w:t>-</w:t>
            </w:r>
            <w:r w:rsidR="00253287" w:rsidRPr="00FA5A27">
              <w:rPr>
                <w:rFonts w:ascii="Calibri" w:hAnsi="Calibri"/>
                <w:szCs w:val="22"/>
              </w:rPr>
              <w:t>ATM</w:t>
            </w:r>
            <w:r w:rsidR="00AE280C" w:rsidRPr="00FA5A27">
              <w:rPr>
                <w:rFonts w:ascii="Calibri" w:hAnsi="Calibri"/>
                <w:szCs w:val="22"/>
              </w:rPr>
              <w:t>-</w:t>
            </w:r>
            <w:r w:rsidR="00253287" w:rsidRPr="00FA5A27">
              <w:rPr>
                <w:rFonts w:ascii="Calibri" w:hAnsi="Calibri"/>
                <w:szCs w:val="22"/>
              </w:rPr>
              <w:t>0</w:t>
            </w:r>
            <w:r w:rsidR="004D1C69" w:rsidRPr="00FA5A27">
              <w:rPr>
                <w:rFonts w:ascii="Calibri" w:hAnsi="Calibri"/>
                <w:szCs w:val="22"/>
              </w:rPr>
              <w:t>4</w:t>
            </w:r>
            <w:r w:rsidR="00253287" w:rsidRPr="00FA5A27">
              <w:rPr>
                <w:rFonts w:ascii="Calibri" w:hAnsi="Calibri"/>
                <w:szCs w:val="22"/>
              </w:rPr>
              <w:t xml:space="preserve"> (</w:t>
            </w:r>
            <w:r w:rsidR="004D1C69" w:rsidRPr="00FA5A27">
              <w:rPr>
                <w:rFonts w:ascii="Calibri" w:hAnsi="Calibri"/>
                <w:szCs w:val="22"/>
              </w:rPr>
              <w:t>Via S. Chiara, 1/n – Peschiera del Garda</w:t>
            </w:r>
            <w:r w:rsidR="00253287" w:rsidRPr="00FA5A27">
              <w:rPr>
                <w:rFonts w:ascii="Calibri" w:hAnsi="Calibri"/>
                <w:szCs w:val="22"/>
              </w:rPr>
              <w:t>)</w:t>
            </w:r>
            <w:r w:rsidRPr="00FA5A27">
              <w:rPr>
                <w:rFonts w:ascii="Calibri" w:hAnsi="Calibri"/>
                <w:szCs w:val="22"/>
              </w:rPr>
              <w:t>, dai</w:t>
            </w:r>
            <w:r w:rsidR="00AE280C" w:rsidRPr="00FA5A27">
              <w:rPr>
                <w:rFonts w:ascii="Calibri" w:hAnsi="Calibri"/>
                <w:szCs w:val="22"/>
              </w:rPr>
              <w:t xml:space="preserve"> monitoraggi delle polveri </w:t>
            </w:r>
            <w:r w:rsidRPr="00FA5A27">
              <w:rPr>
                <w:rFonts w:ascii="Calibri" w:hAnsi="Calibri"/>
                <w:szCs w:val="22"/>
              </w:rPr>
              <w:t>si possono desumere le seguenti considerazioni:</w:t>
            </w:r>
          </w:p>
          <w:p w:rsidR="00C40749" w:rsidRPr="00FA5A27" w:rsidRDefault="00C40749" w:rsidP="00C40749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In entrambi i monitoraggi, il PM10 ed il PM2.5 </w:t>
            </w:r>
            <w:r w:rsidR="008B42A4" w:rsidRPr="00FA5A27">
              <w:rPr>
                <w:rFonts w:ascii="Calibri" w:hAnsi="Calibri"/>
                <w:szCs w:val="22"/>
              </w:rPr>
              <w:t>hanno</w:t>
            </w:r>
            <w:r w:rsidRPr="00FA5A27">
              <w:rPr>
                <w:rFonts w:ascii="Calibri" w:hAnsi="Calibri"/>
                <w:szCs w:val="22"/>
              </w:rPr>
              <w:t xml:space="preserve"> seguito un andamento molto simile, con una percentuale media del PM2.5 sul PM10 pari a circa l’</w:t>
            </w:r>
            <w:r w:rsidR="004D1C69" w:rsidRPr="00FA5A27">
              <w:rPr>
                <w:rFonts w:ascii="Calibri" w:hAnsi="Calibri"/>
                <w:szCs w:val="22"/>
              </w:rPr>
              <w:t>85</w:t>
            </w:r>
            <w:r w:rsidRPr="00FA5A27">
              <w:rPr>
                <w:rFonts w:ascii="Calibri" w:hAnsi="Calibri"/>
                <w:szCs w:val="22"/>
              </w:rPr>
              <w:t>% nel periodo invernale e a</w:t>
            </w:r>
            <w:r w:rsidR="00EA27AE">
              <w:rPr>
                <w:rFonts w:ascii="Calibri" w:hAnsi="Calibri"/>
                <w:szCs w:val="22"/>
              </w:rPr>
              <w:t xml:space="preserve"> circa i</w:t>
            </w:r>
            <w:r w:rsidRPr="00FA5A27">
              <w:rPr>
                <w:rFonts w:ascii="Calibri" w:hAnsi="Calibri"/>
                <w:szCs w:val="22"/>
              </w:rPr>
              <w:t xml:space="preserve">l </w:t>
            </w:r>
            <w:r w:rsidR="004D1C69" w:rsidRPr="00FA5A27">
              <w:rPr>
                <w:rFonts w:ascii="Calibri" w:hAnsi="Calibri"/>
                <w:szCs w:val="22"/>
              </w:rPr>
              <w:t>70</w:t>
            </w:r>
            <w:r w:rsidRPr="00FA5A27">
              <w:rPr>
                <w:rFonts w:ascii="Calibri" w:hAnsi="Calibri"/>
                <w:szCs w:val="22"/>
              </w:rPr>
              <w:t>% nel periodo estivo.</w:t>
            </w:r>
          </w:p>
          <w:p w:rsidR="000A7A0C" w:rsidRPr="00FA5A27" w:rsidRDefault="00C40749" w:rsidP="00394F95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Per il </w:t>
            </w:r>
            <w:r w:rsidRPr="00FA5A27">
              <w:rPr>
                <w:rFonts w:ascii="Calibri" w:hAnsi="Calibri"/>
                <w:b/>
                <w:szCs w:val="22"/>
              </w:rPr>
              <w:t>PM10</w:t>
            </w:r>
            <w:r w:rsidRPr="00FA5A27">
              <w:rPr>
                <w:rFonts w:ascii="Calibri" w:hAnsi="Calibri"/>
                <w:szCs w:val="22"/>
              </w:rPr>
              <w:t>, nel periodo invernale le concentrazioni sono risultate relativamente significative</w:t>
            </w:r>
            <w:r w:rsidR="004D1C69" w:rsidRPr="00FA5A27">
              <w:rPr>
                <w:rFonts w:ascii="Calibri" w:hAnsi="Calibri"/>
                <w:szCs w:val="22"/>
              </w:rPr>
              <w:t xml:space="preserve"> nelle prime 4 giornate</w:t>
            </w:r>
            <w:r w:rsidRPr="00FA5A27">
              <w:rPr>
                <w:rFonts w:ascii="Calibri" w:hAnsi="Calibri"/>
                <w:szCs w:val="22"/>
              </w:rPr>
              <w:t xml:space="preserve">, </w:t>
            </w:r>
            <w:r w:rsidR="004D1C69" w:rsidRPr="00FA5A27">
              <w:rPr>
                <w:rFonts w:ascii="Calibri" w:hAnsi="Calibri"/>
                <w:szCs w:val="22"/>
              </w:rPr>
              <w:t xml:space="preserve">per poi abbassarsi nel periodo successivo, </w:t>
            </w:r>
            <w:r w:rsidRPr="00FA5A27">
              <w:rPr>
                <w:rFonts w:ascii="Calibri" w:hAnsi="Calibri"/>
                <w:szCs w:val="22"/>
              </w:rPr>
              <w:t xml:space="preserve">con una </w:t>
            </w:r>
            <w:r w:rsidR="00AE280C" w:rsidRPr="00FA5A27">
              <w:rPr>
                <w:rFonts w:ascii="Calibri" w:hAnsi="Calibri"/>
                <w:szCs w:val="22"/>
              </w:rPr>
              <w:t xml:space="preserve">concentrazione media pari a </w:t>
            </w:r>
            <w:r w:rsidR="004D1C69" w:rsidRPr="00FA5A27">
              <w:rPr>
                <w:rFonts w:ascii="Calibri" w:hAnsi="Calibri"/>
                <w:szCs w:val="22"/>
              </w:rPr>
              <w:t xml:space="preserve">        40,7</w:t>
            </w:r>
            <w:r w:rsidR="00AE280C" w:rsidRPr="00FA5A27">
              <w:rPr>
                <w:rFonts w:ascii="Calibri" w:hAnsi="Calibri"/>
                <w:szCs w:val="22"/>
              </w:rPr>
              <w:t xml:space="preserve"> </w:t>
            </w:r>
            <w:r w:rsidR="004D1C69" w:rsidRPr="00FA5A27">
              <w:rPr>
                <w:rFonts w:ascii="Calibri" w:hAnsi="Calibri"/>
                <w:szCs w:val="22"/>
              </w:rPr>
              <w:t>µg/m</w:t>
            </w:r>
            <w:r w:rsidR="004D1C69"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="004D1C69" w:rsidRPr="00FA5A27">
              <w:rPr>
                <w:rFonts w:ascii="Calibri" w:hAnsi="Calibri"/>
                <w:szCs w:val="22"/>
              </w:rPr>
              <w:t xml:space="preserve"> </w:t>
            </w:r>
            <w:r w:rsidR="0098494A" w:rsidRPr="00FA5A27">
              <w:rPr>
                <w:rFonts w:ascii="Calibri" w:hAnsi="Calibri"/>
                <w:szCs w:val="22"/>
              </w:rPr>
              <w:t>ed</w:t>
            </w:r>
            <w:r w:rsidRPr="00FA5A27">
              <w:rPr>
                <w:rFonts w:ascii="Calibri" w:hAnsi="Calibri"/>
                <w:szCs w:val="22"/>
              </w:rPr>
              <w:t xml:space="preserve"> </w:t>
            </w:r>
            <w:r w:rsidR="00AE280C" w:rsidRPr="00FA5A27">
              <w:rPr>
                <w:rFonts w:ascii="Calibri" w:hAnsi="Calibri"/>
                <w:szCs w:val="22"/>
              </w:rPr>
              <w:t xml:space="preserve">un valore massimo di concentrazione </w:t>
            </w:r>
            <w:r w:rsidRPr="00FA5A27">
              <w:rPr>
                <w:rFonts w:ascii="Calibri" w:hAnsi="Calibri"/>
                <w:szCs w:val="22"/>
              </w:rPr>
              <w:t>di</w:t>
            </w:r>
            <w:r w:rsidR="00AE280C" w:rsidRPr="00FA5A27">
              <w:rPr>
                <w:rFonts w:ascii="Calibri" w:hAnsi="Calibri"/>
                <w:szCs w:val="22"/>
              </w:rPr>
              <w:t xml:space="preserve"> </w:t>
            </w:r>
            <w:r w:rsidR="004D1C69" w:rsidRPr="00FA5A27">
              <w:rPr>
                <w:rFonts w:ascii="Calibri" w:hAnsi="Calibri"/>
                <w:szCs w:val="22"/>
              </w:rPr>
              <w:t>87</w:t>
            </w:r>
            <w:r w:rsidR="0065319C" w:rsidRPr="00FA5A27">
              <w:rPr>
                <w:rFonts w:ascii="Calibri" w:hAnsi="Calibri"/>
                <w:szCs w:val="22"/>
              </w:rPr>
              <w:t>,</w:t>
            </w:r>
            <w:r w:rsidR="004D1C69" w:rsidRPr="00FA5A27">
              <w:rPr>
                <w:rFonts w:ascii="Calibri" w:hAnsi="Calibri"/>
                <w:szCs w:val="22"/>
              </w:rPr>
              <w:t>0</w:t>
            </w:r>
            <w:r w:rsidR="00AE280C" w:rsidRPr="00FA5A27">
              <w:rPr>
                <w:rFonts w:ascii="Calibri" w:hAnsi="Calibri"/>
                <w:szCs w:val="22"/>
              </w:rPr>
              <w:t xml:space="preserve"> µg/m</w:t>
            </w:r>
            <w:r w:rsidR="00AE280C"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="00AE280C" w:rsidRPr="00FA5A27">
              <w:rPr>
                <w:rFonts w:ascii="Calibri" w:hAnsi="Calibri"/>
                <w:szCs w:val="22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 xml:space="preserve">(rilevato in </w:t>
            </w:r>
            <w:r w:rsidR="00AE280C" w:rsidRPr="00FA5A27">
              <w:rPr>
                <w:rFonts w:ascii="Calibri" w:hAnsi="Calibri"/>
                <w:szCs w:val="22"/>
              </w:rPr>
              <w:t>data</w:t>
            </w:r>
            <w:r w:rsidR="0065319C" w:rsidRPr="00FA5A27">
              <w:rPr>
                <w:rFonts w:ascii="Calibri" w:hAnsi="Calibri"/>
                <w:szCs w:val="22"/>
              </w:rPr>
              <w:t xml:space="preserve"> </w:t>
            </w:r>
            <w:r w:rsidR="000A7A0C" w:rsidRPr="00FA5A27">
              <w:rPr>
                <w:rFonts w:ascii="Calibri" w:hAnsi="Calibri"/>
                <w:szCs w:val="22"/>
              </w:rPr>
              <w:t>23 d</w:t>
            </w:r>
            <w:r w:rsidRPr="00FA5A27">
              <w:rPr>
                <w:rFonts w:ascii="Calibri" w:hAnsi="Calibri"/>
                <w:szCs w:val="22"/>
              </w:rPr>
              <w:t>icembre 2017)</w:t>
            </w:r>
            <w:r w:rsidR="0098494A" w:rsidRPr="00FA5A27">
              <w:rPr>
                <w:rFonts w:ascii="Calibri" w:hAnsi="Calibri"/>
                <w:szCs w:val="22"/>
              </w:rPr>
              <w:t>; sono stati riscontrati</w:t>
            </w:r>
            <w:r w:rsidR="000A7A0C" w:rsidRPr="00FA5A27">
              <w:rPr>
                <w:rFonts w:ascii="Calibri" w:hAnsi="Calibri"/>
                <w:szCs w:val="22"/>
              </w:rPr>
              <w:t xml:space="preserve"> 4 superamenti del valore limite giornaliero di </w:t>
            </w:r>
            <w:r w:rsidR="00AE280C" w:rsidRPr="00FA5A27">
              <w:rPr>
                <w:rFonts w:ascii="Calibri" w:hAnsi="Calibri"/>
                <w:szCs w:val="22"/>
              </w:rPr>
              <w:t>50 µg/m</w:t>
            </w:r>
            <w:r w:rsidR="00AE280C"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="000A7A0C" w:rsidRPr="00FA5A27">
              <w:rPr>
                <w:rFonts w:ascii="Calibri" w:hAnsi="Calibri"/>
                <w:szCs w:val="22"/>
              </w:rPr>
              <w:t>, fissato dalla normativa nazionale come valore da non superare più di 35 volte per anno civile.</w:t>
            </w:r>
          </w:p>
          <w:p w:rsidR="00AE280C" w:rsidRPr="00FA5A27" w:rsidRDefault="000A7A0C" w:rsidP="000A7A0C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monitoraggio estivo, invece, i valori di concentrazione sono stati contenuti, con una media di </w:t>
            </w:r>
            <w:r w:rsidR="009C7A5E" w:rsidRPr="00FA5A27">
              <w:rPr>
                <w:rFonts w:ascii="Calibri" w:hAnsi="Calibri"/>
                <w:szCs w:val="22"/>
              </w:rPr>
              <w:t xml:space="preserve">         </w:t>
            </w:r>
            <w:r w:rsidR="004D1C69" w:rsidRPr="00FA5A27">
              <w:rPr>
                <w:rFonts w:ascii="Calibri" w:hAnsi="Calibri"/>
                <w:szCs w:val="22"/>
              </w:rPr>
              <w:t>16</w:t>
            </w:r>
            <w:r w:rsidRPr="00FA5A27">
              <w:rPr>
                <w:rFonts w:ascii="Calibri" w:hAnsi="Calibri"/>
                <w:szCs w:val="22"/>
              </w:rPr>
              <w:t>,</w:t>
            </w:r>
            <w:r w:rsidR="004D1C69" w:rsidRPr="00FA5A27">
              <w:rPr>
                <w:rFonts w:ascii="Calibri" w:hAnsi="Calibri"/>
                <w:szCs w:val="22"/>
              </w:rPr>
              <w:t>5</w:t>
            </w:r>
            <w:r w:rsidRPr="00FA5A27">
              <w:rPr>
                <w:rFonts w:ascii="Calibri" w:hAnsi="Calibri"/>
                <w:szCs w:val="22"/>
              </w:rPr>
              <w:t xml:space="preserve"> µg/m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="0098494A" w:rsidRPr="00FA5A27">
              <w:rPr>
                <w:rFonts w:ascii="Calibri" w:hAnsi="Calibri"/>
                <w:szCs w:val="22"/>
              </w:rPr>
              <w:t xml:space="preserve"> ed</w:t>
            </w:r>
            <w:r w:rsidRPr="00FA5A27">
              <w:rPr>
                <w:rFonts w:ascii="Calibri" w:hAnsi="Calibri"/>
                <w:szCs w:val="22"/>
              </w:rPr>
              <w:t xml:space="preserve"> un valore massimo di 31,</w:t>
            </w:r>
            <w:r w:rsidR="004D1C69" w:rsidRPr="00FA5A27">
              <w:rPr>
                <w:rFonts w:ascii="Calibri" w:hAnsi="Calibri"/>
                <w:szCs w:val="22"/>
              </w:rPr>
              <w:t>2</w:t>
            </w:r>
            <w:r w:rsidRPr="00FA5A27">
              <w:rPr>
                <w:rFonts w:ascii="Calibri" w:hAnsi="Calibri"/>
                <w:szCs w:val="22"/>
              </w:rPr>
              <w:t xml:space="preserve"> µg/m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 (rilevato in data </w:t>
            </w:r>
            <w:r w:rsidR="004D1C69" w:rsidRPr="00FA5A27">
              <w:rPr>
                <w:rFonts w:ascii="Calibri" w:hAnsi="Calibri"/>
                <w:szCs w:val="22"/>
              </w:rPr>
              <w:t>12 settembre</w:t>
            </w:r>
            <w:r w:rsidRPr="00FA5A27">
              <w:rPr>
                <w:rFonts w:ascii="Calibri" w:hAnsi="Calibri"/>
                <w:szCs w:val="22"/>
              </w:rPr>
              <w:t xml:space="preserve"> 2018)</w:t>
            </w:r>
            <w:r w:rsidR="00587B07" w:rsidRPr="00FA5A27">
              <w:rPr>
                <w:rFonts w:ascii="Calibri" w:hAnsi="Calibri"/>
                <w:szCs w:val="22"/>
              </w:rPr>
              <w:t>, il c</w:t>
            </w:r>
            <w:r w:rsidR="0098494A" w:rsidRPr="00FA5A27">
              <w:rPr>
                <w:rFonts w:ascii="Calibri" w:hAnsi="Calibri"/>
                <w:szCs w:val="22"/>
              </w:rPr>
              <w:t>he implica che non sia stato riscontrato</w:t>
            </w:r>
            <w:r w:rsidRPr="00FA5A27">
              <w:rPr>
                <w:rFonts w:ascii="Calibri" w:hAnsi="Calibri"/>
                <w:szCs w:val="22"/>
              </w:rPr>
              <w:t xml:space="preserve"> alcun superamento del limite giornaliero.</w:t>
            </w:r>
          </w:p>
          <w:p w:rsidR="000A7A0C" w:rsidRPr="00FA5A27" w:rsidRDefault="004D1C69" w:rsidP="000A7A0C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Nel monitoraggio invernale, la</w:t>
            </w:r>
            <w:r w:rsidR="000A7A0C" w:rsidRPr="00FA5A27">
              <w:rPr>
                <w:rFonts w:ascii="Calibri" w:hAnsi="Calibri"/>
                <w:szCs w:val="22"/>
              </w:rPr>
              <w:t xml:space="preserve"> concentrazione media rilevata è risultata </w:t>
            </w:r>
            <w:r w:rsidRPr="00FA5A27">
              <w:rPr>
                <w:rFonts w:ascii="Calibri" w:hAnsi="Calibri"/>
                <w:szCs w:val="22"/>
              </w:rPr>
              <w:t>confrontabile</w:t>
            </w:r>
            <w:r w:rsidR="000A7A0C" w:rsidRPr="00FA5A27">
              <w:rPr>
                <w:rFonts w:ascii="Calibri" w:hAnsi="Calibri"/>
                <w:szCs w:val="22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>col</w:t>
            </w:r>
            <w:r w:rsidR="000A7A0C" w:rsidRPr="00FA5A27">
              <w:rPr>
                <w:rFonts w:ascii="Calibri" w:hAnsi="Calibri"/>
                <w:szCs w:val="22"/>
              </w:rPr>
              <w:t xml:space="preserve"> valore limite di</w:t>
            </w:r>
            <w:r w:rsidRPr="00FA5A27">
              <w:rPr>
                <w:rFonts w:ascii="Calibri" w:hAnsi="Calibri"/>
                <w:szCs w:val="22"/>
              </w:rPr>
              <w:t xml:space="preserve"> </w:t>
            </w:r>
            <w:r w:rsidR="000A7A0C" w:rsidRPr="00FA5A27">
              <w:rPr>
                <w:rFonts w:ascii="Calibri" w:hAnsi="Calibri"/>
                <w:szCs w:val="22"/>
              </w:rPr>
              <w:t>40 µg/m</w:t>
            </w:r>
            <w:r w:rsidR="000A7A0C"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="000A7A0C" w:rsidRPr="00FA5A27">
              <w:rPr>
                <w:rFonts w:ascii="Calibri" w:hAnsi="Calibri"/>
                <w:szCs w:val="22"/>
              </w:rPr>
              <w:t xml:space="preserve">, indicato dalla normativa </w:t>
            </w:r>
            <w:r w:rsidR="009C7A5E" w:rsidRPr="00FA5A27">
              <w:rPr>
                <w:rFonts w:ascii="Calibri" w:hAnsi="Calibri"/>
                <w:szCs w:val="22"/>
              </w:rPr>
              <w:t xml:space="preserve">nazionale </w:t>
            </w:r>
            <w:r w:rsidR="000A7A0C" w:rsidRPr="00FA5A27">
              <w:rPr>
                <w:rFonts w:ascii="Calibri" w:hAnsi="Calibri"/>
                <w:szCs w:val="22"/>
              </w:rPr>
              <w:t>come media delle concentrazioni giornaliere nell’arco di un intero anno solare</w:t>
            </w:r>
            <w:r w:rsidRPr="00FA5A27">
              <w:rPr>
                <w:rFonts w:ascii="Calibri" w:hAnsi="Calibri"/>
                <w:szCs w:val="22"/>
              </w:rPr>
              <w:t>, mentre nel monitoraggio estivo è risultata meno della metà di tale limite</w:t>
            </w:r>
            <w:r w:rsidR="000A7A0C" w:rsidRPr="00FA5A27">
              <w:rPr>
                <w:rFonts w:ascii="Calibri" w:hAnsi="Calibri"/>
                <w:szCs w:val="22"/>
              </w:rPr>
              <w:t>; va comunque considerato che campagne di monitoraggio della durata di quelle es</w:t>
            </w:r>
            <w:r w:rsidR="007635FC" w:rsidRPr="00FA5A27">
              <w:rPr>
                <w:rFonts w:ascii="Calibri" w:hAnsi="Calibri"/>
                <w:szCs w:val="22"/>
              </w:rPr>
              <w:t>e</w:t>
            </w:r>
            <w:r w:rsidR="000A7A0C" w:rsidRPr="00FA5A27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0A7A0C" w:rsidRPr="00FA5A27" w:rsidRDefault="000A7A0C" w:rsidP="000A7A0C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Per il </w:t>
            </w:r>
            <w:r w:rsidRPr="00FA5A27">
              <w:rPr>
                <w:rFonts w:ascii="Calibri" w:hAnsi="Calibri"/>
                <w:b/>
                <w:szCs w:val="22"/>
              </w:rPr>
              <w:t>PM2.5</w:t>
            </w:r>
            <w:r w:rsidRPr="00FA5A27">
              <w:rPr>
                <w:rFonts w:ascii="Calibri" w:hAnsi="Calibri"/>
                <w:szCs w:val="22"/>
              </w:rPr>
              <w:t>, nel periodo invernale i valori di concentrazioni sono risultat</w:t>
            </w:r>
            <w:r w:rsidR="007635FC" w:rsidRPr="00FA5A27">
              <w:rPr>
                <w:rFonts w:ascii="Calibri" w:hAnsi="Calibri"/>
                <w:szCs w:val="22"/>
              </w:rPr>
              <w:t>i</w:t>
            </w:r>
            <w:r w:rsidRPr="00FA5A27">
              <w:rPr>
                <w:rFonts w:ascii="Calibri" w:hAnsi="Calibri"/>
                <w:szCs w:val="22"/>
              </w:rPr>
              <w:t xml:space="preserve"> abbastanza significativi, con una media pari a 3</w:t>
            </w:r>
            <w:r w:rsidR="004D1C69" w:rsidRPr="00FA5A27">
              <w:rPr>
                <w:rFonts w:ascii="Calibri" w:hAnsi="Calibri"/>
                <w:szCs w:val="22"/>
              </w:rPr>
              <w:t>5</w:t>
            </w:r>
            <w:r w:rsidRPr="00FA5A27">
              <w:rPr>
                <w:rFonts w:ascii="Calibri" w:hAnsi="Calibri"/>
                <w:szCs w:val="22"/>
              </w:rPr>
              <w:t>,4 µg/m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 e</w:t>
            </w:r>
            <w:r w:rsidR="0098494A" w:rsidRPr="00FA5A27">
              <w:rPr>
                <w:rFonts w:ascii="Calibri" w:hAnsi="Calibri"/>
                <w:szCs w:val="22"/>
              </w:rPr>
              <w:t>d</w:t>
            </w:r>
            <w:r w:rsidRPr="00FA5A27">
              <w:rPr>
                <w:rFonts w:ascii="Calibri" w:hAnsi="Calibri"/>
                <w:szCs w:val="22"/>
              </w:rPr>
              <w:t xml:space="preserve"> un valore massimo di 8</w:t>
            </w:r>
            <w:r w:rsidR="004D1C69" w:rsidRPr="00FA5A27">
              <w:rPr>
                <w:rFonts w:ascii="Calibri" w:hAnsi="Calibri"/>
                <w:szCs w:val="22"/>
              </w:rPr>
              <w:t>2</w:t>
            </w:r>
            <w:r w:rsidRPr="00FA5A27">
              <w:rPr>
                <w:rFonts w:ascii="Calibri" w:hAnsi="Calibri"/>
                <w:szCs w:val="22"/>
              </w:rPr>
              <w:t>,</w:t>
            </w:r>
            <w:r w:rsidR="004D1C69" w:rsidRPr="00FA5A27">
              <w:rPr>
                <w:rFonts w:ascii="Calibri" w:hAnsi="Calibri"/>
                <w:szCs w:val="22"/>
              </w:rPr>
              <w:t>4</w:t>
            </w:r>
            <w:r w:rsidRPr="00FA5A27">
              <w:rPr>
                <w:rFonts w:ascii="Calibri" w:hAnsi="Calibri"/>
                <w:szCs w:val="22"/>
              </w:rPr>
              <w:t xml:space="preserve"> µg/m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 (rilevato in data 23 dicembre 2017).</w:t>
            </w:r>
          </w:p>
          <w:p w:rsidR="000A7A0C" w:rsidRPr="00FA5A27" w:rsidRDefault="000A7A0C" w:rsidP="000A7A0C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monitoraggio estivo, invece, </w:t>
            </w:r>
            <w:r w:rsidR="009C7A5E" w:rsidRPr="00FA5A27">
              <w:rPr>
                <w:rFonts w:ascii="Calibri" w:hAnsi="Calibri"/>
                <w:szCs w:val="22"/>
              </w:rPr>
              <w:t xml:space="preserve">le concentrazioni </w:t>
            </w:r>
            <w:r w:rsidRPr="00FA5A27">
              <w:rPr>
                <w:rFonts w:ascii="Calibri" w:hAnsi="Calibri"/>
                <w:szCs w:val="22"/>
              </w:rPr>
              <w:t>sono stat</w:t>
            </w:r>
            <w:r w:rsidR="009C7A5E" w:rsidRPr="00FA5A27">
              <w:rPr>
                <w:rFonts w:ascii="Calibri" w:hAnsi="Calibri"/>
                <w:szCs w:val="22"/>
              </w:rPr>
              <w:t>e</w:t>
            </w:r>
            <w:r w:rsidRPr="00FA5A27">
              <w:rPr>
                <w:rFonts w:ascii="Calibri" w:hAnsi="Calibri"/>
                <w:szCs w:val="22"/>
              </w:rPr>
              <w:t xml:space="preserve"> contenut</w:t>
            </w:r>
            <w:r w:rsidR="009C7A5E" w:rsidRPr="00FA5A27">
              <w:rPr>
                <w:rFonts w:ascii="Calibri" w:hAnsi="Calibri"/>
                <w:szCs w:val="22"/>
              </w:rPr>
              <w:t>e</w:t>
            </w:r>
            <w:r w:rsidRPr="00FA5A27">
              <w:rPr>
                <w:rFonts w:ascii="Calibri" w:hAnsi="Calibri"/>
                <w:szCs w:val="22"/>
              </w:rPr>
              <w:t xml:space="preserve">, con una media di </w:t>
            </w:r>
            <w:r w:rsidR="004D1C69" w:rsidRPr="00FA5A27">
              <w:rPr>
                <w:rFonts w:ascii="Calibri" w:hAnsi="Calibri"/>
                <w:szCs w:val="22"/>
              </w:rPr>
              <w:t>11</w:t>
            </w:r>
            <w:r w:rsidRPr="00FA5A27">
              <w:rPr>
                <w:rFonts w:ascii="Calibri" w:hAnsi="Calibri"/>
                <w:szCs w:val="22"/>
              </w:rPr>
              <w:t>,</w:t>
            </w:r>
            <w:r w:rsidR="004D1C69" w:rsidRPr="00FA5A27">
              <w:rPr>
                <w:rFonts w:ascii="Calibri" w:hAnsi="Calibri"/>
                <w:szCs w:val="22"/>
              </w:rPr>
              <w:t>2</w:t>
            </w:r>
            <w:r w:rsidRPr="00FA5A27">
              <w:rPr>
                <w:rFonts w:ascii="Calibri" w:hAnsi="Calibri"/>
                <w:szCs w:val="22"/>
              </w:rPr>
              <w:t xml:space="preserve"> µg/m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="009C7A5E" w:rsidRPr="00FA5A27">
              <w:rPr>
                <w:rFonts w:ascii="Calibri" w:hAnsi="Calibri"/>
                <w:szCs w:val="22"/>
              </w:rPr>
              <w:t xml:space="preserve"> ed</w:t>
            </w:r>
            <w:r w:rsidRPr="00FA5A27">
              <w:rPr>
                <w:rFonts w:ascii="Calibri" w:hAnsi="Calibri"/>
                <w:szCs w:val="22"/>
              </w:rPr>
              <w:t xml:space="preserve"> un valore massimo di </w:t>
            </w:r>
            <w:r w:rsidR="004D1C69" w:rsidRPr="00FA5A27">
              <w:rPr>
                <w:rFonts w:ascii="Calibri" w:hAnsi="Calibri"/>
                <w:szCs w:val="22"/>
              </w:rPr>
              <w:t>20</w:t>
            </w:r>
            <w:r w:rsidRPr="00FA5A27">
              <w:rPr>
                <w:rFonts w:ascii="Calibri" w:hAnsi="Calibri"/>
                <w:szCs w:val="22"/>
              </w:rPr>
              <w:t>,</w:t>
            </w:r>
            <w:r w:rsidR="004D1C69" w:rsidRPr="00FA5A27">
              <w:rPr>
                <w:rFonts w:ascii="Calibri" w:hAnsi="Calibri"/>
                <w:szCs w:val="22"/>
              </w:rPr>
              <w:t>7</w:t>
            </w:r>
            <w:r w:rsidRPr="00FA5A27">
              <w:rPr>
                <w:rFonts w:ascii="Calibri" w:hAnsi="Calibri"/>
                <w:szCs w:val="22"/>
              </w:rPr>
              <w:t xml:space="preserve"> µg/m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 (</w:t>
            </w:r>
            <w:r w:rsidR="00FA5A27" w:rsidRPr="00FA5A27">
              <w:rPr>
                <w:rFonts w:ascii="Calibri" w:hAnsi="Calibri"/>
                <w:szCs w:val="22"/>
              </w:rPr>
              <w:t>rilevato in data 12 settembre 2018</w:t>
            </w:r>
            <w:r w:rsidRPr="00FA5A27">
              <w:rPr>
                <w:rFonts w:ascii="Calibri" w:hAnsi="Calibri"/>
                <w:szCs w:val="22"/>
              </w:rPr>
              <w:t>).</w:t>
            </w:r>
          </w:p>
          <w:p w:rsidR="005579CA" w:rsidRPr="00FA5A27" w:rsidRDefault="009C7A5E" w:rsidP="009C7A5E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Ne consegue che, nella campagna invernale la concentrazione media sull’intero periodo di monitoraggio è risultata superiore al valore limite di 25 µg/m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>, indicato dalla normativa nazionale come concentrazione media sull’anno civile, mentre nel monitoraggio estivo è risultata inferiore. Anche in questo caso va sottolineato che campagne della durata di quelle es</w:t>
            </w:r>
            <w:r w:rsidR="007635FC" w:rsidRPr="00FA5A27">
              <w:rPr>
                <w:rFonts w:ascii="Calibri" w:hAnsi="Calibri"/>
                <w:szCs w:val="22"/>
              </w:rPr>
              <w:t>e</w:t>
            </w:r>
            <w:r w:rsidRPr="00FA5A27">
              <w:rPr>
                <w:rFonts w:ascii="Calibri" w:hAnsi="Calibri"/>
                <w:szCs w:val="22"/>
              </w:rPr>
              <w:t>guite non possono essere considerate rappresentative di un intero anno</w:t>
            </w:r>
            <w:r w:rsidR="000A7A0C" w:rsidRPr="00FA5A27">
              <w:rPr>
                <w:rFonts w:ascii="Calibri" w:hAnsi="Calibri"/>
                <w:szCs w:val="22"/>
              </w:rPr>
              <w:t>.</w:t>
            </w:r>
          </w:p>
          <w:p w:rsidR="009C7A5E" w:rsidRPr="00FA5A27" w:rsidRDefault="009C7A5E" w:rsidP="009C7A5E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0B23C3" w:rsidRDefault="000B23C3" w:rsidP="000B23C3"/>
    <w:p w:rsidR="0044416B" w:rsidRDefault="0044416B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B653DB" w:rsidRPr="00344E2E" w:rsidTr="00CD4EF5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B653DB" w:rsidRPr="002C3378" w:rsidRDefault="00B653DB" w:rsidP="00B653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B653DB" w:rsidRPr="00344E2E" w:rsidTr="00CD4EF5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B653DB" w:rsidRDefault="00B653DB" w:rsidP="00F27F1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 xml:space="preserve">Campagna di monitoraggio </w:t>
            </w:r>
            <w:r w:rsidR="00F27F1D">
              <w:rPr>
                <w:rFonts w:ascii="Calibri" w:hAnsi="Calibri"/>
                <w:b/>
                <w:bCs/>
                <w:caps/>
              </w:rPr>
              <w:t>INVERNALE</w:t>
            </w:r>
          </w:p>
        </w:tc>
      </w:tr>
      <w:tr w:rsidR="004E16E6" w:rsidRPr="009841B5" w:rsidTr="00F27F1D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Pr="005579CA" w:rsidRDefault="004E16E6" w:rsidP="00114920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Pr="005579CA" w:rsidRDefault="004E16E6" w:rsidP="00114920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23/12/2017 ÷ 29/12/2017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30/12/2017 ÷ 05/01/2018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06/01/2018 ÷ 10/01/2018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4E16E6" w:rsidRPr="002812FB" w:rsidTr="00F27F1D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6E6" w:rsidRDefault="004E16E6" w:rsidP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2,376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1,366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1,311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1,724</w:t>
            </w:r>
          </w:p>
        </w:tc>
      </w:tr>
      <w:tr w:rsidR="004E16E6" w:rsidRPr="002812FB" w:rsidTr="00F27F1D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6E6" w:rsidRDefault="004E16E6" w:rsidP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1,919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0,870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0,854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1,252</w:t>
            </w:r>
          </w:p>
        </w:tc>
      </w:tr>
      <w:tr w:rsidR="004E16E6" w:rsidRPr="002812FB" w:rsidTr="00F27F1D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6E6" w:rsidRDefault="004E16E6" w:rsidP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2,935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1,538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1,381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2,011</w:t>
            </w:r>
          </w:p>
        </w:tc>
      </w:tr>
      <w:tr w:rsidR="004E16E6" w:rsidRPr="002812FB" w:rsidTr="00F27F1D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6E6" w:rsidRDefault="004E16E6" w:rsidP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1,578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0,854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0,766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1,098</w:t>
            </w:r>
          </w:p>
        </w:tc>
      </w:tr>
      <w:tr w:rsidR="004E16E6" w:rsidRPr="002812FB" w:rsidTr="00F27F1D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6E6" w:rsidRDefault="004E16E6" w:rsidP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1,288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0,931</w:t>
            </w:r>
          </w:p>
        </w:tc>
      </w:tr>
      <w:tr w:rsidR="004E16E6" w:rsidRPr="002812FB" w:rsidTr="00F27F1D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 w:rsidP="00CD4EF5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6E6" w:rsidRDefault="004E16E6" w:rsidP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0,376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0,235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0,285</w:t>
            </w:r>
          </w:p>
        </w:tc>
      </w:tr>
      <w:tr w:rsidR="004E16E6" w:rsidRPr="002812FB" w:rsidTr="00F27F1D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 w:rsidP="00CD4EF5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6E6" w:rsidRDefault="004E16E6" w:rsidP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1,728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1,002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0,928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1,250</w:t>
            </w:r>
          </w:p>
        </w:tc>
      </w:tr>
      <w:tr w:rsidR="004E16E6" w:rsidRPr="002812FB" w:rsidTr="00FA5A27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 w:rsidP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AMB-18/0703/b</w:t>
            </w:r>
          </w:p>
        </w:tc>
      </w:tr>
    </w:tbl>
    <w:p w:rsidR="00F27F1D" w:rsidRDefault="00F27F1D">
      <w:pPr>
        <w:overflowPunct/>
        <w:autoSpaceDE/>
        <w:autoSpaceDN/>
        <w:adjustRightInd/>
        <w:textAlignment w:val="auto"/>
      </w:pP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F27F1D" w:rsidRPr="00344E2E" w:rsidTr="00114920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F27F1D" w:rsidRPr="002C3378" w:rsidRDefault="00F27F1D" w:rsidP="0011492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F27F1D" w:rsidRPr="00344E2E" w:rsidTr="00114920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F27F1D" w:rsidRDefault="00F27F1D" w:rsidP="00AA3C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 xml:space="preserve">Campagna di monitoraggio </w:t>
            </w:r>
            <w:r w:rsidR="00AA3CDE">
              <w:rPr>
                <w:rFonts w:ascii="Calibri" w:hAnsi="Calibri"/>
                <w:b/>
                <w:bCs/>
                <w:caps/>
              </w:rPr>
              <w:t>ESTIva</w:t>
            </w:r>
          </w:p>
        </w:tc>
      </w:tr>
      <w:tr w:rsidR="004E16E6" w:rsidRPr="009841B5" w:rsidTr="00114920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Pr="005579CA" w:rsidRDefault="004E16E6" w:rsidP="00114920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Pr="005579CA" w:rsidRDefault="004E16E6" w:rsidP="00114920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23/08/2018 ÷ 29/08/2018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30/08/2018 ÷ 05/09/2018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06/09/2018 ÷ 12/09/2018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4E16E6" w:rsidRPr="002812FB" w:rsidTr="0011492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 w:rsidP="0011492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6E6" w:rsidRDefault="004E16E6" w:rsidP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0,020</w:t>
            </w:r>
          </w:p>
        </w:tc>
      </w:tr>
      <w:tr w:rsidR="004E16E6" w:rsidRPr="002812FB" w:rsidTr="0011492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 w:rsidP="0011492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6E6" w:rsidRDefault="004E16E6" w:rsidP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0,034</w:t>
            </w:r>
          </w:p>
        </w:tc>
      </w:tr>
      <w:tr w:rsidR="004E16E6" w:rsidRPr="002812FB" w:rsidTr="0011492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 w:rsidP="0011492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6E6" w:rsidRDefault="004E16E6" w:rsidP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0,055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0,041</w:t>
            </w:r>
          </w:p>
        </w:tc>
      </w:tr>
      <w:tr w:rsidR="004E16E6" w:rsidRPr="002812FB" w:rsidTr="0011492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 w:rsidP="0011492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6E6" w:rsidRDefault="004E16E6" w:rsidP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0,015</w:t>
            </w:r>
          </w:p>
        </w:tc>
      </w:tr>
      <w:tr w:rsidR="004E16E6" w:rsidRPr="002812FB" w:rsidTr="0011492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 w:rsidP="0011492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6E6" w:rsidRDefault="004E16E6" w:rsidP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0,014</w:t>
            </w:r>
          </w:p>
        </w:tc>
      </w:tr>
      <w:tr w:rsidR="004E16E6" w:rsidRPr="002812FB" w:rsidTr="0011492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 w:rsidP="0011492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6E6" w:rsidRDefault="004E16E6" w:rsidP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0,004</w:t>
            </w:r>
          </w:p>
        </w:tc>
      </w:tr>
      <w:tr w:rsidR="004E16E6" w:rsidRPr="002812FB" w:rsidTr="0011492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 w:rsidP="0011492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6E6" w:rsidRDefault="004E16E6" w:rsidP="0011492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6E6" w:rsidRDefault="004E16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0,027</w:t>
            </w:r>
          </w:p>
        </w:tc>
      </w:tr>
      <w:tr w:rsidR="004E16E6" w:rsidRPr="002812FB" w:rsidTr="00FA5A27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16E6" w:rsidRDefault="004E16E6" w:rsidP="00F6433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</w:t>
            </w:r>
            <w:r w:rsidR="00F6433D">
              <w:rPr>
                <w:rFonts w:ascii="Calibri" w:hAnsi="Calibri" w:cs="Arial"/>
                <w:szCs w:val="22"/>
              </w:rPr>
              <w:t>2928/b</w:t>
            </w:r>
          </w:p>
        </w:tc>
      </w:tr>
    </w:tbl>
    <w:p w:rsidR="00F27F1D" w:rsidRDefault="00F27F1D">
      <w:pPr>
        <w:overflowPunct/>
        <w:autoSpaceDE/>
        <w:autoSpaceDN/>
        <w:adjustRightInd/>
        <w:textAlignment w:val="auto"/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F27F1D" w:rsidRPr="009841B5" w:rsidTr="00114920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F27F1D" w:rsidRPr="00253287" w:rsidRDefault="00F27F1D" w:rsidP="00114920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F27F1D" w:rsidRPr="001160CE" w:rsidTr="00114920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F27F1D" w:rsidRPr="00FA5A27" w:rsidRDefault="00F27F1D" w:rsidP="00114920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Riguardo al</w:t>
            </w:r>
            <w:r w:rsidRPr="00FA5A27">
              <w:rPr>
                <w:rFonts w:ascii="Calibri" w:hAnsi="Calibri"/>
                <w:sz w:val="20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 xml:space="preserve">punto </w:t>
            </w:r>
            <w:r w:rsidR="00FA5A27" w:rsidRPr="00FA5A27">
              <w:rPr>
                <w:rFonts w:ascii="Calibri" w:hAnsi="Calibri"/>
                <w:szCs w:val="22"/>
              </w:rPr>
              <w:t>AV-PE-ATM-04 (Via S. Chiara, 1/n – Peschiera del Garda)</w:t>
            </w:r>
            <w:r w:rsidRPr="00FA5A27">
              <w:rPr>
                <w:rFonts w:ascii="Calibri" w:hAnsi="Calibri"/>
                <w:szCs w:val="22"/>
              </w:rPr>
              <w:t>, dalle analisi effettuate</w:t>
            </w:r>
            <w:r w:rsidR="00AA3CDE" w:rsidRPr="00FA5A27">
              <w:rPr>
                <w:rFonts w:ascii="Calibri" w:hAnsi="Calibri"/>
                <w:szCs w:val="22"/>
              </w:rPr>
              <w:t xml:space="preserve"> per gli IPA sui filtri di campionamento del PM10, </w:t>
            </w:r>
            <w:r w:rsidRPr="00FA5A27">
              <w:rPr>
                <w:rFonts w:ascii="Calibri" w:hAnsi="Calibri"/>
                <w:szCs w:val="22"/>
              </w:rPr>
              <w:t>si possono desumere le seguenti considerazioni:</w:t>
            </w:r>
          </w:p>
          <w:p w:rsidR="00AA3CDE" w:rsidRPr="00FA5A27" w:rsidRDefault="00AA3CDE" w:rsidP="00114920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N</w:t>
            </w:r>
            <w:r w:rsidR="00F27F1D" w:rsidRPr="00FA5A27">
              <w:rPr>
                <w:rFonts w:ascii="Calibri" w:hAnsi="Calibri"/>
                <w:szCs w:val="22"/>
              </w:rPr>
              <w:t xml:space="preserve">el </w:t>
            </w:r>
            <w:r w:rsidRPr="00FA5A27">
              <w:rPr>
                <w:rFonts w:ascii="Calibri" w:hAnsi="Calibri"/>
                <w:b/>
                <w:szCs w:val="22"/>
              </w:rPr>
              <w:t>monitoraggio</w:t>
            </w:r>
            <w:r w:rsidR="00F27F1D" w:rsidRPr="00FA5A27">
              <w:rPr>
                <w:rFonts w:ascii="Calibri" w:hAnsi="Calibri"/>
                <w:b/>
                <w:szCs w:val="22"/>
              </w:rPr>
              <w:t xml:space="preserve"> invernale</w:t>
            </w:r>
            <w:r w:rsidR="003B1B19" w:rsidRPr="00FA5A27">
              <w:rPr>
                <w:rFonts w:ascii="Calibri" w:hAnsi="Calibri"/>
                <w:szCs w:val="22"/>
              </w:rPr>
              <w:t xml:space="preserve">, </w:t>
            </w:r>
            <w:r w:rsidR="00F27F1D" w:rsidRPr="00FA5A27">
              <w:rPr>
                <w:rFonts w:ascii="Calibri" w:hAnsi="Calibri"/>
                <w:szCs w:val="22"/>
              </w:rPr>
              <w:t xml:space="preserve">le concentrazioni sono risultate </w:t>
            </w:r>
            <w:r w:rsidR="00FA5A27" w:rsidRPr="00FA5A27">
              <w:rPr>
                <w:rFonts w:ascii="Calibri" w:hAnsi="Calibri"/>
                <w:szCs w:val="22"/>
              </w:rPr>
              <w:t>in genere abbastanza</w:t>
            </w:r>
            <w:r w:rsidR="00F27F1D" w:rsidRPr="00FA5A27">
              <w:rPr>
                <w:rFonts w:ascii="Calibri" w:hAnsi="Calibri"/>
                <w:szCs w:val="22"/>
              </w:rPr>
              <w:t xml:space="preserve"> significative, </w:t>
            </w:r>
            <w:r w:rsidR="00FA5A27" w:rsidRPr="00FA5A27">
              <w:rPr>
                <w:rFonts w:ascii="Calibri" w:hAnsi="Calibri"/>
                <w:szCs w:val="22"/>
              </w:rPr>
              <w:t xml:space="preserve">dell’ordine del </w:t>
            </w:r>
            <w:r w:rsidRPr="00FA5A27">
              <w:rPr>
                <w:rFonts w:ascii="Calibri" w:hAnsi="Calibri"/>
                <w:szCs w:val="22"/>
              </w:rPr>
              <w:t>n</w:t>
            </w:r>
            <w:r w:rsidR="00F27F1D" w:rsidRPr="00FA5A27">
              <w:rPr>
                <w:rFonts w:ascii="Calibri" w:hAnsi="Calibri"/>
                <w:szCs w:val="22"/>
              </w:rPr>
              <w:t>g/m</w:t>
            </w:r>
            <w:r w:rsidR="00F27F1D"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="00FA5A27" w:rsidRPr="00FA5A27">
              <w:rPr>
                <w:rFonts w:ascii="Calibri" w:hAnsi="Calibri"/>
                <w:szCs w:val="22"/>
              </w:rPr>
              <w:t xml:space="preserve"> per quasi tutti gli IPA considerati;</w:t>
            </w:r>
            <w:r w:rsidRPr="00FA5A27">
              <w:rPr>
                <w:rFonts w:ascii="Calibri" w:hAnsi="Calibri"/>
                <w:szCs w:val="22"/>
              </w:rPr>
              <w:t xml:space="preserve"> in particolare, la concentrazione media sull’intero periodo di Benzo(a)pirene è risultata di </w:t>
            </w:r>
            <w:r w:rsidR="00FA5A27" w:rsidRPr="00FA5A27">
              <w:rPr>
                <w:rFonts w:ascii="Calibri" w:hAnsi="Calibri"/>
                <w:szCs w:val="22"/>
              </w:rPr>
              <w:t>1,724</w:t>
            </w:r>
            <w:r w:rsidR="00F27F1D" w:rsidRPr="00FA5A27">
              <w:rPr>
                <w:rFonts w:ascii="Calibri" w:hAnsi="Calibri"/>
                <w:szCs w:val="22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>n</w:t>
            </w:r>
            <w:r w:rsidR="00F27F1D" w:rsidRPr="00FA5A27">
              <w:rPr>
                <w:rFonts w:ascii="Calibri" w:hAnsi="Calibri"/>
                <w:szCs w:val="22"/>
              </w:rPr>
              <w:t>g/m</w:t>
            </w:r>
            <w:r w:rsidR="00F27F1D"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</w:t>
            </w:r>
            <w:r w:rsidR="00FA5A27" w:rsidRPr="00FA5A27">
              <w:rPr>
                <w:rFonts w:ascii="Calibri" w:hAnsi="Calibri"/>
                <w:szCs w:val="22"/>
              </w:rPr>
              <w:t xml:space="preserve">più alta </w:t>
            </w:r>
            <w:r w:rsidRPr="00FA5A27">
              <w:rPr>
                <w:rFonts w:ascii="Calibri" w:hAnsi="Calibri"/>
                <w:szCs w:val="22"/>
              </w:rPr>
              <w:t xml:space="preserve">del </w:t>
            </w:r>
            <w:r w:rsidRPr="00FA5A27">
              <w:t>valore obiettivo di 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Va comunque considerato che campagne di monitoraggio della durata di quelle eseguite non possono essere considerate rappresentative di un intero anno.</w:t>
            </w:r>
          </w:p>
          <w:p w:rsidR="00AA3CDE" w:rsidRPr="00FA5A27" w:rsidRDefault="00AA3CDE" w:rsidP="00AA3CDE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="003B1B19" w:rsidRPr="00FA5A27">
              <w:rPr>
                <w:rFonts w:ascii="Calibri" w:hAnsi="Calibri"/>
                <w:b/>
                <w:szCs w:val="22"/>
              </w:rPr>
              <w:t xml:space="preserve">monitoraggio </w:t>
            </w:r>
            <w:r w:rsidRPr="00FA5A27">
              <w:rPr>
                <w:rFonts w:ascii="Calibri" w:hAnsi="Calibri"/>
                <w:b/>
                <w:szCs w:val="22"/>
              </w:rPr>
              <w:t>estivo</w:t>
            </w:r>
            <w:r w:rsidRPr="00FA5A27">
              <w:rPr>
                <w:rFonts w:ascii="Calibri" w:hAnsi="Calibri"/>
                <w:szCs w:val="22"/>
              </w:rPr>
              <w:t xml:space="preserve">, </w:t>
            </w:r>
            <w:r w:rsidR="00FA5A27" w:rsidRPr="00FA5A27">
              <w:rPr>
                <w:rFonts w:ascii="Calibri" w:hAnsi="Calibri"/>
                <w:szCs w:val="22"/>
              </w:rPr>
              <w:t xml:space="preserve">invece, </w:t>
            </w:r>
            <w:r w:rsidRPr="00FA5A27">
              <w:rPr>
                <w:rFonts w:ascii="Calibri" w:hAnsi="Calibri"/>
                <w:szCs w:val="22"/>
              </w:rPr>
              <w:t xml:space="preserve">le concentrazioni sono risultate in genere </w:t>
            </w:r>
            <w:r w:rsidR="00FA5A27" w:rsidRPr="00FA5A27">
              <w:rPr>
                <w:rFonts w:ascii="Calibri" w:hAnsi="Calibri"/>
                <w:szCs w:val="22"/>
              </w:rPr>
              <w:t>molto basse</w:t>
            </w:r>
            <w:r w:rsidRPr="00FA5A27">
              <w:rPr>
                <w:rFonts w:ascii="Calibri" w:hAnsi="Calibri"/>
                <w:szCs w:val="22"/>
              </w:rPr>
              <w:t xml:space="preserve">, dell’ordine del      </w:t>
            </w:r>
            <w:r w:rsidR="00FA5A27" w:rsidRPr="00FA5A27">
              <w:rPr>
                <w:rFonts w:ascii="Calibri" w:hAnsi="Calibri"/>
                <w:szCs w:val="22"/>
              </w:rPr>
              <w:t xml:space="preserve">centesimo </w:t>
            </w:r>
            <w:r w:rsidRPr="00FA5A27">
              <w:rPr>
                <w:rFonts w:ascii="Calibri" w:hAnsi="Calibri"/>
                <w:szCs w:val="22"/>
              </w:rPr>
              <w:t>di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; in particolare, la concentrazione media sull’intero periodo di Benzo(a)pirene è risultata di </w:t>
            </w:r>
            <w:r w:rsidR="00FA5A27" w:rsidRPr="00FA5A27">
              <w:rPr>
                <w:rFonts w:ascii="Calibri" w:hAnsi="Calibri"/>
                <w:szCs w:val="22"/>
              </w:rPr>
              <w:t>0,020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</w:t>
            </w:r>
            <w:r w:rsidR="00FA5A27" w:rsidRPr="00FA5A27">
              <w:rPr>
                <w:rFonts w:ascii="Calibri" w:hAnsi="Calibri"/>
                <w:szCs w:val="22"/>
              </w:rPr>
              <w:t xml:space="preserve">quasi </w:t>
            </w:r>
            <w:r w:rsidRPr="00FA5A27">
              <w:rPr>
                <w:rFonts w:ascii="Calibri" w:hAnsi="Calibri"/>
                <w:szCs w:val="22"/>
              </w:rPr>
              <w:t xml:space="preserve">due ordini di grandezza più piccola del </w:t>
            </w:r>
            <w:r w:rsidRPr="00FA5A27">
              <w:t>valore obiettivo di 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 xml:space="preserve">fissato dalla normativa nazionale come media annuale. </w:t>
            </w:r>
            <w:r w:rsidR="003B1B19" w:rsidRPr="00FA5A27">
              <w:rPr>
                <w:rFonts w:ascii="Calibri" w:hAnsi="Calibri"/>
                <w:szCs w:val="22"/>
              </w:rPr>
              <w:t xml:space="preserve">Di nuovo, va </w:t>
            </w:r>
            <w:r w:rsidRPr="00FA5A27">
              <w:rPr>
                <w:rFonts w:ascii="Calibri" w:hAnsi="Calibri"/>
                <w:szCs w:val="22"/>
              </w:rPr>
              <w:t>considerato che campagne di monitoraggio della durata di quelle eseguite non possono essere considerate rappresentative di un intero anno.</w:t>
            </w:r>
          </w:p>
          <w:p w:rsidR="00F27F1D" w:rsidRPr="00FA5A27" w:rsidRDefault="00F27F1D" w:rsidP="00AA3CDE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B653DB" w:rsidRDefault="00B653DB">
      <w:pPr>
        <w:overflowPunct/>
        <w:autoSpaceDE/>
        <w:autoSpaceDN/>
        <w:adjustRightInd/>
        <w:textAlignment w:val="auto"/>
      </w:pPr>
      <w:r>
        <w:br w:type="page"/>
      </w:r>
    </w:p>
    <w:p w:rsidR="008942F4" w:rsidRDefault="008942F4" w:rsidP="00206D8C">
      <w:pPr>
        <w:jc w:val="center"/>
        <w:sectPr w:rsidR="008942F4" w:rsidSect="00253287">
          <w:headerReference w:type="default" r:id="rId17"/>
          <w:type w:val="continuous"/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1738B8" w:rsidRPr="00344E2E" w:rsidTr="00255B75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1738B8" w:rsidRPr="002C3378" w:rsidRDefault="001738B8" w:rsidP="001738B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1738B8" w:rsidRPr="00344E2E" w:rsidTr="00255B75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1738B8" w:rsidRDefault="001738B8" w:rsidP="0095703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142E41" w:rsidRPr="009841B5" w:rsidTr="00142E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2E41" w:rsidRDefault="00142E41" w:rsidP="001738B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142E41" w:rsidRPr="009841B5" w:rsidTr="00142E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 w:rsidP="001738B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Pr="00890716" w:rsidRDefault="00142E41" w:rsidP="00033F2F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2,0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9,6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17,8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12,8</w:t>
            </w:r>
          </w:p>
        </w:tc>
      </w:tr>
      <w:tr w:rsidR="00F50114" w:rsidRPr="002812FB" w:rsidTr="00142E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42E41" w:rsidRPr="002812FB" w:rsidTr="00142E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42E41" w:rsidRPr="00255B75" w:rsidRDefault="00142E41" w:rsidP="001738B8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142E41" w:rsidRDefault="00142E41" w:rsidP="00255B75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142E41" w:rsidRPr="002812FB" w:rsidTr="00142E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42E41" w:rsidRPr="00255B75" w:rsidRDefault="00142E41" w:rsidP="00255B75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Pr="00142E41" w:rsidRDefault="00142E41" w:rsidP="00033F2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Pr="00142E41" w:rsidRDefault="00142E41" w:rsidP="00033F2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Pr="00142E41" w:rsidRDefault="00142E41" w:rsidP="00033F2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 w:rsidP="00033F2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 w:rsidP="00033F2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 w:rsidP="00033F2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 w:rsidP="00033F2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 w:rsidP="00033F2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 w:rsidP="00033F2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 w:rsidP="00033F2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 w:rsidP="00033F2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 w:rsidP="00033F2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 w:rsidP="00033F2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 w:rsidP="00033F2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 w:rsidP="00033F2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 w:rsidP="00033F2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Pr="00890716" w:rsidRDefault="00142E41" w:rsidP="00033F2F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E41" w:rsidRDefault="00142E41" w:rsidP="00255B75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F50114" w:rsidRPr="002812FB" w:rsidTr="00142E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Pr="00255B75" w:rsidRDefault="00F50114" w:rsidP="00255B75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44,4</w:t>
            </w:r>
          </w:p>
        </w:tc>
      </w:tr>
    </w:tbl>
    <w:p w:rsidR="00063AA7" w:rsidRDefault="00063AA7" w:rsidP="008A3C5A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063AA7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063AA7" w:rsidRPr="009841B5" w:rsidTr="001977A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063AA7" w:rsidRPr="00253287" w:rsidRDefault="00063AA7" w:rsidP="00972A60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063AA7" w:rsidRPr="001160CE" w:rsidTr="001977A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063AA7" w:rsidRPr="009C7A5E" w:rsidRDefault="00F50114" w:rsidP="00972A60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8575CEF" wp14:editId="5A950714">
                  <wp:extent cx="6019800" cy="297180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A60" w:rsidRPr="00253287" w:rsidTr="00972A60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2A60" w:rsidRPr="00972A60" w:rsidRDefault="00972A60" w:rsidP="00972A60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972A60" w:rsidRPr="009C7A5E" w:rsidTr="00972A60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2A60" w:rsidRDefault="00F50114" w:rsidP="00972A60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23D6455" wp14:editId="283ED118">
                  <wp:extent cx="4495254" cy="4320000"/>
                  <wp:effectExtent l="0" t="0" r="635" b="4445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A60" w:rsidRPr="009C7A5E" w:rsidRDefault="00972A60" w:rsidP="00F50114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F50114">
              <w:rPr>
                <w:rFonts w:ascii="Calibri" w:hAnsi="Calibri"/>
                <w:noProof/>
                <w:szCs w:val="22"/>
              </w:rPr>
              <w:t>62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FA5A27" w:rsidRDefault="00FA5A27" w:rsidP="008A3C5A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972A60" w:rsidRPr="009841B5" w:rsidTr="001977A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972A60" w:rsidRPr="00253287" w:rsidRDefault="00972A60" w:rsidP="001977A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972A60" w:rsidRPr="001160CE" w:rsidTr="001977A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972A60" w:rsidRPr="009C7A5E" w:rsidRDefault="00F50114" w:rsidP="001977A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CE852C0" wp14:editId="47BB38BC">
                  <wp:extent cx="6029325" cy="2971800"/>
                  <wp:effectExtent l="0" t="0" r="9525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A60" w:rsidRPr="00253287" w:rsidTr="001977A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2A60" w:rsidRPr="00972A60" w:rsidRDefault="00972A60" w:rsidP="001977A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972A60" w:rsidRPr="009C7A5E" w:rsidTr="001977A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2A60" w:rsidRPr="009C7A5E" w:rsidRDefault="00F50114" w:rsidP="00972A60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47C6BD8" wp14:editId="64423EB8">
                  <wp:extent cx="6029325" cy="2981325"/>
                  <wp:effectExtent l="0" t="0" r="9525" b="9525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A60" w:rsidRDefault="00972A60" w:rsidP="00972A60">
      <w:pPr>
        <w:rPr>
          <w:snapToGrid w:val="0"/>
        </w:rPr>
      </w:pPr>
    </w:p>
    <w:p w:rsidR="00972A60" w:rsidRDefault="00972A60" w:rsidP="00972A60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972A60" w:rsidRPr="009841B5" w:rsidTr="001977A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972A60" w:rsidRPr="00253287" w:rsidRDefault="00972A60" w:rsidP="001977A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972A60" w:rsidRPr="001160CE" w:rsidTr="001977A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972A60" w:rsidRPr="009C7A5E" w:rsidRDefault="00F50114" w:rsidP="001977A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C6CFF6B" wp14:editId="5C8F9F42">
                  <wp:extent cx="6029325" cy="2971800"/>
                  <wp:effectExtent l="0" t="0" r="9525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A60" w:rsidRPr="00253287" w:rsidTr="001977A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2A60" w:rsidRPr="00972A60" w:rsidRDefault="00972A60" w:rsidP="001977A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972A60" w:rsidRPr="009C7A5E" w:rsidTr="001977A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2A60" w:rsidRPr="009C7A5E" w:rsidRDefault="00F50114" w:rsidP="001977A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CDD9CB1" wp14:editId="2CD0F37D">
                  <wp:extent cx="6019800" cy="2971800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A60" w:rsidRDefault="00972A60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972A60" w:rsidRPr="009841B5" w:rsidTr="001977A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972A60" w:rsidRPr="00253287" w:rsidRDefault="00972A60" w:rsidP="00387053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 w:rsidR="00387053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972A60" w:rsidRPr="001160CE" w:rsidTr="001977A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972A60" w:rsidRPr="009C7A5E" w:rsidRDefault="00F50114" w:rsidP="001977A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719DD4C" wp14:editId="664B931C">
                  <wp:extent cx="6029325" cy="2971800"/>
                  <wp:effectExtent l="0" t="0" r="9525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A60" w:rsidRPr="00253287" w:rsidTr="001977A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2A60" w:rsidRPr="00972A60" w:rsidRDefault="00972A60" w:rsidP="00972A60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972A60" w:rsidRPr="009C7A5E" w:rsidTr="001977A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2A60" w:rsidRPr="009C7A5E" w:rsidRDefault="00F50114" w:rsidP="001977A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C578597" wp14:editId="44ACEBB0">
                  <wp:extent cx="6029325" cy="2971800"/>
                  <wp:effectExtent l="0" t="0" r="9525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470" w:rsidRDefault="00FD6470">
      <w:pPr>
        <w:overflowPunct/>
        <w:autoSpaceDE/>
        <w:autoSpaceDN/>
        <w:adjustRightInd/>
        <w:textAlignment w:val="auto"/>
        <w:rPr>
          <w:snapToGrid w:val="0"/>
        </w:rPr>
      </w:pPr>
    </w:p>
    <w:p w:rsidR="00972A60" w:rsidRDefault="00972A60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p w:rsidR="00FD6470" w:rsidRDefault="00FD6470" w:rsidP="00FD6470">
      <w:pPr>
        <w:jc w:val="center"/>
        <w:sectPr w:rsidR="00FD6470" w:rsidSect="00FD6470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FD6470" w:rsidRPr="00344E2E" w:rsidTr="00EE54C9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FD6470" w:rsidRPr="002C3378" w:rsidRDefault="00FD6470" w:rsidP="00EE54C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FD6470" w:rsidRPr="00344E2E" w:rsidTr="00EE54C9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FD6470" w:rsidRDefault="00FD6470" w:rsidP="0095703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 xml:space="preserve">Campagna di monitoraggio </w:t>
            </w:r>
            <w:r w:rsidR="00EE54C9">
              <w:rPr>
                <w:rFonts w:ascii="Calibri" w:hAnsi="Calibri"/>
                <w:b/>
                <w:bCs/>
                <w:caps/>
              </w:rPr>
              <w:t>estiva</w:t>
            </w:r>
          </w:p>
        </w:tc>
      </w:tr>
      <w:tr w:rsidR="00FD6470" w:rsidRPr="009841B5" w:rsidTr="00EE54C9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6470" w:rsidRDefault="00FD6470" w:rsidP="00EE54C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FD6470" w:rsidRPr="009841B5" w:rsidTr="00EE54C9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Pr="00890716" w:rsidRDefault="00FD6470" w:rsidP="00EE54C9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33,4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18,8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33,6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10,0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3,4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50114" w:rsidRPr="002812FB" w:rsidTr="00EE54C9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FD6470" w:rsidRPr="002812FB" w:rsidTr="00EE54C9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D6470" w:rsidRPr="00255B75" w:rsidRDefault="00FD6470" w:rsidP="00EE54C9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FD6470" w:rsidRDefault="00FD6470" w:rsidP="00EE54C9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FD6470" w:rsidRPr="002812FB" w:rsidTr="00EE54C9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D6470" w:rsidRPr="00255B75" w:rsidRDefault="00FD6470" w:rsidP="00EE54C9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Pr="00142E41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Pr="00142E41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Pr="00142E41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Pr="00890716" w:rsidRDefault="00FD6470" w:rsidP="00EE54C9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6470" w:rsidRDefault="00FD6470" w:rsidP="00EE54C9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F50114" w:rsidRPr="002812FB" w:rsidTr="00EE54C9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50114" w:rsidRPr="00255B75" w:rsidRDefault="00F50114" w:rsidP="00EE54C9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14" w:rsidRDefault="00F5011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100,2</w:t>
            </w:r>
          </w:p>
        </w:tc>
      </w:tr>
    </w:tbl>
    <w:p w:rsidR="00FD6470" w:rsidRDefault="00FD6470" w:rsidP="00FD6470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FD6470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FD6470" w:rsidRPr="009841B5" w:rsidTr="00EE54C9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FD6470" w:rsidRPr="00253287" w:rsidRDefault="00FD6470" w:rsidP="00EE54C9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FD6470" w:rsidRPr="001160CE" w:rsidTr="00EE54C9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FD6470" w:rsidRPr="009C7A5E" w:rsidRDefault="00F50114" w:rsidP="00EE54C9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8DAA644" wp14:editId="372944B0">
                  <wp:extent cx="6019800" cy="2971800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470" w:rsidRPr="00253287" w:rsidTr="00EE54C9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D6470" w:rsidRPr="00972A60" w:rsidRDefault="00FD6470" w:rsidP="00EE54C9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FD6470" w:rsidRPr="009C7A5E" w:rsidTr="00EE54C9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D6470" w:rsidRDefault="00F50114" w:rsidP="00EE54C9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53CE070" wp14:editId="4B7B13FC">
                  <wp:extent cx="4495254" cy="4320000"/>
                  <wp:effectExtent l="0" t="0" r="635" b="4445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470" w:rsidRPr="009C7A5E" w:rsidRDefault="00FD6470" w:rsidP="00880528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880528">
              <w:rPr>
                <w:rFonts w:ascii="Calibri" w:hAnsi="Calibri"/>
                <w:noProof/>
                <w:szCs w:val="22"/>
              </w:rPr>
              <w:t>67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FA5A27" w:rsidRDefault="00FA5A27" w:rsidP="00FD6470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FD6470" w:rsidRPr="009841B5" w:rsidTr="00EE54C9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FD6470" w:rsidRPr="00253287" w:rsidRDefault="00FD6470" w:rsidP="00EE54C9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FD6470" w:rsidRPr="001160CE" w:rsidTr="00EE54C9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FD6470" w:rsidRPr="009C7A5E" w:rsidRDefault="00F50114" w:rsidP="00EE54C9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BBA8895" wp14:editId="4E169465">
                  <wp:extent cx="6029325" cy="2971800"/>
                  <wp:effectExtent l="0" t="0" r="9525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470" w:rsidRPr="00253287" w:rsidTr="00EE54C9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D6470" w:rsidRPr="00972A60" w:rsidRDefault="00FD6470" w:rsidP="00EE54C9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FD6470" w:rsidRPr="009C7A5E" w:rsidTr="00EE54C9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D6470" w:rsidRPr="009C7A5E" w:rsidRDefault="00F50114" w:rsidP="00EE54C9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347BF7B" wp14:editId="0289B4E5">
                  <wp:extent cx="6029325" cy="2981325"/>
                  <wp:effectExtent l="0" t="0" r="9525" b="9525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470" w:rsidRDefault="00FD6470" w:rsidP="00FD6470">
      <w:pPr>
        <w:rPr>
          <w:snapToGrid w:val="0"/>
        </w:rPr>
      </w:pPr>
    </w:p>
    <w:p w:rsidR="00FD6470" w:rsidRDefault="00FD6470" w:rsidP="00FD6470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FD6470" w:rsidRPr="009841B5" w:rsidTr="00EE54C9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FD6470" w:rsidRPr="00253287" w:rsidRDefault="00FD6470" w:rsidP="00EE54C9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FD6470" w:rsidRPr="001160CE" w:rsidTr="00EE54C9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FD6470" w:rsidRPr="009C7A5E" w:rsidRDefault="00F50114" w:rsidP="00EE54C9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7ED552F" wp14:editId="66E9DB6B">
                  <wp:extent cx="6029325" cy="2971800"/>
                  <wp:effectExtent l="0" t="0" r="9525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470" w:rsidRPr="00253287" w:rsidTr="00EE54C9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D6470" w:rsidRPr="00972A60" w:rsidRDefault="00FD6470" w:rsidP="00EE54C9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FD6470" w:rsidRPr="009C7A5E" w:rsidTr="00EE54C9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D6470" w:rsidRPr="009C7A5E" w:rsidRDefault="00F50114" w:rsidP="00EE54C9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49385A4" wp14:editId="1A7AC264">
                  <wp:extent cx="6019800" cy="2971800"/>
                  <wp:effectExtent l="0" t="0" r="0" b="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470" w:rsidRDefault="00FD6470" w:rsidP="00FD6470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FD6470" w:rsidRPr="009841B5" w:rsidTr="00EE54C9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FD6470" w:rsidRPr="00253287" w:rsidRDefault="00FD6470" w:rsidP="00EE54C9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="00387053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FD6470" w:rsidRPr="001160CE" w:rsidTr="00EE54C9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FD6470" w:rsidRPr="009C7A5E" w:rsidRDefault="00F50114" w:rsidP="00EE54C9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28039B0" wp14:editId="3C31FA17">
                  <wp:extent cx="6029325" cy="2971800"/>
                  <wp:effectExtent l="0" t="0" r="9525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470" w:rsidRPr="00253287" w:rsidTr="00EE54C9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D6470" w:rsidRPr="00972A60" w:rsidRDefault="00FD6470" w:rsidP="00EE54C9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FD6470" w:rsidRPr="009C7A5E" w:rsidTr="00EE54C9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D6470" w:rsidRPr="009C7A5E" w:rsidRDefault="00631FEC" w:rsidP="00EE54C9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4542696" wp14:editId="0B59275B">
                  <wp:extent cx="6029325" cy="2971800"/>
                  <wp:effectExtent l="0" t="0" r="9525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4C9" w:rsidRDefault="00EE54C9" w:rsidP="00FD6470">
      <w:pPr>
        <w:overflowPunct/>
        <w:autoSpaceDE/>
        <w:autoSpaceDN/>
        <w:adjustRightInd/>
        <w:textAlignment w:val="auto"/>
        <w:rPr>
          <w:snapToGrid w:val="0"/>
        </w:rPr>
      </w:pPr>
    </w:p>
    <w:p w:rsidR="00EE54C9" w:rsidRDefault="00EE54C9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EE54C9" w:rsidRPr="009841B5" w:rsidTr="00EE54C9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EE54C9" w:rsidRPr="00253287" w:rsidRDefault="00EE54C9" w:rsidP="00B662C3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 w:rsidR="005E522C">
              <w:rPr>
                <w:rFonts w:ascii="Calibri" w:hAnsi="Calibri"/>
                <w:b/>
                <w:bCs/>
                <w:caps/>
              </w:rPr>
              <w:t xml:space="preserve">delle </w:t>
            </w:r>
            <w:r w:rsidR="00B662C3">
              <w:rPr>
                <w:rFonts w:ascii="Calibri" w:hAnsi="Calibri"/>
                <w:b/>
                <w:bCs/>
                <w:caps/>
              </w:rPr>
              <w:t>misurazioni</w:t>
            </w:r>
          </w:p>
        </w:tc>
      </w:tr>
      <w:tr w:rsidR="00EE54C9" w:rsidRPr="001160CE" w:rsidTr="00EE54C9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EE54C9" w:rsidRPr="00754167" w:rsidRDefault="005E522C" w:rsidP="00EE54C9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754167">
              <w:rPr>
                <w:rFonts w:ascii="Calibri" w:hAnsi="Calibri"/>
                <w:szCs w:val="22"/>
              </w:rPr>
              <w:t>Dall’analisi dei dati meteorologici rilevati dalla stazione DAVIS nel</w:t>
            </w:r>
            <w:r w:rsidR="00EE54C9" w:rsidRPr="00754167">
              <w:rPr>
                <w:rFonts w:ascii="Calibri" w:hAnsi="Calibri"/>
                <w:szCs w:val="22"/>
              </w:rPr>
              <w:t xml:space="preserve"> punto </w:t>
            </w:r>
            <w:r w:rsidR="00AD2E0D" w:rsidRPr="00754167">
              <w:rPr>
                <w:rFonts w:ascii="Calibri" w:hAnsi="Calibri"/>
                <w:szCs w:val="22"/>
              </w:rPr>
              <w:t>AV-PE-ATM-04 (Via S. Chiara,   1/n – Peschiera del Garda</w:t>
            </w:r>
            <w:r w:rsidR="00EE54C9" w:rsidRPr="00754167">
              <w:rPr>
                <w:rFonts w:ascii="Calibri" w:hAnsi="Calibri"/>
                <w:szCs w:val="22"/>
              </w:rPr>
              <w:t xml:space="preserve">), </w:t>
            </w:r>
            <w:r w:rsidRPr="00754167">
              <w:rPr>
                <w:rFonts w:ascii="Calibri" w:hAnsi="Calibri"/>
                <w:szCs w:val="22"/>
              </w:rPr>
              <w:t xml:space="preserve">con cadenza oraria, </w:t>
            </w:r>
            <w:r w:rsidR="00EE54C9" w:rsidRPr="00754167">
              <w:rPr>
                <w:rFonts w:ascii="Calibri" w:hAnsi="Calibri"/>
                <w:szCs w:val="22"/>
              </w:rPr>
              <w:t xml:space="preserve">si possono </w:t>
            </w:r>
            <w:r w:rsidRPr="00754167">
              <w:rPr>
                <w:rFonts w:ascii="Calibri" w:hAnsi="Calibri"/>
                <w:szCs w:val="22"/>
              </w:rPr>
              <w:t>trarre</w:t>
            </w:r>
            <w:r w:rsidR="00EE54C9" w:rsidRPr="00754167">
              <w:rPr>
                <w:rFonts w:ascii="Calibri" w:hAnsi="Calibri"/>
                <w:szCs w:val="22"/>
              </w:rPr>
              <w:t xml:space="preserve"> le seguenti </w:t>
            </w:r>
            <w:r w:rsidRPr="00754167">
              <w:rPr>
                <w:rFonts w:ascii="Calibri" w:hAnsi="Calibri"/>
                <w:szCs w:val="22"/>
              </w:rPr>
              <w:t>osservazioni</w:t>
            </w:r>
            <w:r w:rsidR="00EE54C9" w:rsidRPr="00754167">
              <w:rPr>
                <w:rFonts w:ascii="Calibri" w:hAnsi="Calibri"/>
                <w:szCs w:val="22"/>
              </w:rPr>
              <w:t>:</w:t>
            </w:r>
          </w:p>
          <w:p w:rsidR="00136414" w:rsidRPr="00754167" w:rsidRDefault="00136414" w:rsidP="00D40F70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754167">
              <w:rPr>
                <w:rFonts w:ascii="Calibri" w:hAnsi="Calibri"/>
                <w:szCs w:val="22"/>
              </w:rPr>
              <w:t>Durante il</w:t>
            </w:r>
            <w:r w:rsidR="00EE54C9" w:rsidRPr="00754167">
              <w:rPr>
                <w:rFonts w:ascii="Calibri" w:hAnsi="Calibri"/>
                <w:szCs w:val="22"/>
              </w:rPr>
              <w:t xml:space="preserve"> </w:t>
            </w:r>
            <w:r w:rsidR="005E522C" w:rsidRPr="00754167">
              <w:rPr>
                <w:rFonts w:ascii="Calibri" w:hAnsi="Calibri"/>
                <w:b/>
                <w:szCs w:val="22"/>
              </w:rPr>
              <w:t>monitoraggio</w:t>
            </w:r>
            <w:r w:rsidR="00EE54C9" w:rsidRPr="00754167">
              <w:rPr>
                <w:rFonts w:ascii="Calibri" w:hAnsi="Calibri"/>
                <w:b/>
                <w:szCs w:val="22"/>
              </w:rPr>
              <w:t xml:space="preserve"> invernale</w:t>
            </w:r>
            <w:r w:rsidR="00EE54C9" w:rsidRPr="00754167">
              <w:rPr>
                <w:rFonts w:ascii="Calibri" w:hAnsi="Calibri"/>
                <w:szCs w:val="22"/>
              </w:rPr>
              <w:t xml:space="preserve"> </w:t>
            </w:r>
            <w:r w:rsidR="005E522C" w:rsidRPr="00754167">
              <w:rPr>
                <w:rFonts w:ascii="Calibri" w:hAnsi="Calibri"/>
                <w:szCs w:val="22"/>
              </w:rPr>
              <w:t xml:space="preserve">(23/12/2017 ÷ 10/01/2018), </w:t>
            </w:r>
            <w:r w:rsidR="00D40F70" w:rsidRPr="00754167">
              <w:rPr>
                <w:rFonts w:ascii="Calibri" w:hAnsi="Calibri"/>
                <w:szCs w:val="22"/>
              </w:rPr>
              <w:t xml:space="preserve">le giornate sono risultate </w:t>
            </w:r>
            <w:r w:rsidR="00AD2E0D" w:rsidRPr="00754167">
              <w:rPr>
                <w:rFonts w:ascii="Calibri" w:hAnsi="Calibri"/>
                <w:szCs w:val="22"/>
              </w:rPr>
              <w:t>poco</w:t>
            </w:r>
            <w:r w:rsidR="00D40F70" w:rsidRPr="00754167">
              <w:rPr>
                <w:rFonts w:ascii="Calibri" w:hAnsi="Calibri"/>
                <w:szCs w:val="22"/>
              </w:rPr>
              <w:t xml:space="preserve"> ventose, con una velocità media del vento di </w:t>
            </w:r>
            <w:r w:rsidR="00AD2E0D" w:rsidRPr="00754167">
              <w:rPr>
                <w:rFonts w:ascii="Calibri" w:hAnsi="Calibri"/>
                <w:szCs w:val="22"/>
              </w:rPr>
              <w:t>0</w:t>
            </w:r>
            <w:r w:rsidR="00D40F70" w:rsidRPr="00754167">
              <w:rPr>
                <w:rFonts w:ascii="Calibri" w:hAnsi="Calibri"/>
                <w:szCs w:val="22"/>
              </w:rPr>
              <w:t>,</w:t>
            </w:r>
            <w:r w:rsidR="00AD2E0D" w:rsidRPr="00754167">
              <w:rPr>
                <w:rFonts w:ascii="Calibri" w:hAnsi="Calibri"/>
                <w:szCs w:val="22"/>
              </w:rPr>
              <w:t>3</w:t>
            </w:r>
            <w:r w:rsidR="00D40F70" w:rsidRPr="00754167">
              <w:rPr>
                <w:rFonts w:ascii="Calibri" w:hAnsi="Calibri"/>
                <w:szCs w:val="22"/>
              </w:rPr>
              <w:t xml:space="preserve"> m/s</w:t>
            </w:r>
            <w:r w:rsidR="00AD2E0D" w:rsidRPr="00754167">
              <w:rPr>
                <w:rFonts w:ascii="Calibri" w:hAnsi="Calibri"/>
                <w:szCs w:val="22"/>
              </w:rPr>
              <w:t>,</w:t>
            </w:r>
            <w:r w:rsidR="00D40F70" w:rsidRPr="00754167">
              <w:rPr>
                <w:rFonts w:ascii="Calibri" w:hAnsi="Calibri"/>
                <w:szCs w:val="22"/>
              </w:rPr>
              <w:t xml:space="preserve"> picchi</w:t>
            </w:r>
            <w:r w:rsidR="00AD2E0D" w:rsidRPr="00754167">
              <w:rPr>
                <w:rFonts w:ascii="Calibri" w:hAnsi="Calibri"/>
                <w:szCs w:val="22"/>
              </w:rPr>
              <w:t xml:space="preserve"> in genere inferiori a 1,5 m/s, e frequenti periodi di calma di vento </w:t>
            </w:r>
            <w:r w:rsidR="00AD2E0D" w:rsidRPr="00754167">
              <w:rPr>
                <w:szCs w:val="22"/>
              </w:rPr>
              <w:t>(velocità inferiore a 0,4 m/s), per un totale del 62% del tempo complessivo. Solamente nelle ultime due gionate hanno soffiato venti più i</w:t>
            </w:r>
            <w:r w:rsidR="00880528">
              <w:rPr>
                <w:szCs w:val="22"/>
              </w:rPr>
              <w:t>n</w:t>
            </w:r>
            <w:r w:rsidR="00AD2E0D" w:rsidRPr="00754167">
              <w:rPr>
                <w:szCs w:val="22"/>
              </w:rPr>
              <w:t xml:space="preserve">tensi, con velocità </w:t>
            </w:r>
            <w:r w:rsidR="00D40F70" w:rsidRPr="00754167">
              <w:rPr>
                <w:rFonts w:ascii="Calibri" w:hAnsi="Calibri"/>
                <w:szCs w:val="22"/>
              </w:rPr>
              <w:t xml:space="preserve">fino a un massimo di </w:t>
            </w:r>
            <w:r w:rsidR="00AD2E0D" w:rsidRPr="00754167">
              <w:rPr>
                <w:rFonts w:ascii="Calibri" w:hAnsi="Calibri"/>
                <w:szCs w:val="22"/>
              </w:rPr>
              <w:t xml:space="preserve">     </w:t>
            </w:r>
            <w:r w:rsidR="00D40F70" w:rsidRPr="00754167">
              <w:rPr>
                <w:rFonts w:ascii="Calibri" w:hAnsi="Calibri"/>
                <w:szCs w:val="22"/>
              </w:rPr>
              <w:t>4,</w:t>
            </w:r>
            <w:r w:rsidR="00AD2E0D" w:rsidRPr="00754167">
              <w:rPr>
                <w:rFonts w:ascii="Calibri" w:hAnsi="Calibri"/>
                <w:szCs w:val="22"/>
              </w:rPr>
              <w:t>0</w:t>
            </w:r>
            <w:r w:rsidR="00D40F70" w:rsidRPr="00754167">
              <w:rPr>
                <w:rFonts w:ascii="Calibri" w:hAnsi="Calibri"/>
                <w:szCs w:val="22"/>
              </w:rPr>
              <w:t xml:space="preserve"> m/s</w:t>
            </w:r>
            <w:r w:rsidR="00D40F70" w:rsidRPr="00754167">
              <w:rPr>
                <w:szCs w:val="22"/>
              </w:rPr>
              <w:t>.</w:t>
            </w:r>
          </w:p>
          <w:p w:rsidR="00D40F70" w:rsidRPr="00754167" w:rsidRDefault="00D40F70" w:rsidP="00136414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754167">
              <w:rPr>
                <w:szCs w:val="22"/>
              </w:rPr>
              <w:t>I venti hanno soffiato principalmente da</w:t>
            </w:r>
            <w:r w:rsidR="00AD2E0D" w:rsidRPr="00754167">
              <w:rPr>
                <w:szCs w:val="22"/>
              </w:rPr>
              <w:t xml:space="preserve">l II </w:t>
            </w:r>
            <w:r w:rsidR="00880528">
              <w:rPr>
                <w:szCs w:val="22"/>
              </w:rPr>
              <w:t xml:space="preserve">quadrante </w:t>
            </w:r>
            <w:r w:rsidR="00AD2E0D" w:rsidRPr="00754167">
              <w:rPr>
                <w:szCs w:val="22"/>
              </w:rPr>
              <w:t xml:space="preserve">e dal IV quadrante, in particolare dal settori </w:t>
            </w:r>
            <w:r w:rsidR="00880528">
              <w:rPr>
                <w:szCs w:val="22"/>
              </w:rPr>
              <w:t xml:space="preserve">        </w:t>
            </w:r>
            <w:r w:rsidR="00AD2E0D" w:rsidRPr="00754167">
              <w:rPr>
                <w:szCs w:val="22"/>
              </w:rPr>
              <w:t>Est-Sud-Est</w:t>
            </w:r>
            <w:r w:rsidRPr="00754167">
              <w:rPr>
                <w:szCs w:val="22"/>
              </w:rPr>
              <w:t xml:space="preserve"> </w:t>
            </w:r>
            <w:r w:rsidR="00AD2E0D" w:rsidRPr="00754167">
              <w:rPr>
                <w:szCs w:val="22"/>
              </w:rPr>
              <w:t xml:space="preserve">(9% del tempo complessivo) e dai settori </w:t>
            </w:r>
            <w:r w:rsidRPr="00754167">
              <w:rPr>
                <w:szCs w:val="22"/>
              </w:rPr>
              <w:t>Nord</w:t>
            </w:r>
            <w:r w:rsidR="00AD2E0D" w:rsidRPr="00754167">
              <w:rPr>
                <w:szCs w:val="22"/>
              </w:rPr>
              <w:t>-Nord-Ovest</w:t>
            </w:r>
            <w:r w:rsidRPr="00754167">
              <w:rPr>
                <w:szCs w:val="22"/>
              </w:rPr>
              <w:t xml:space="preserve"> e Nord-</w:t>
            </w:r>
            <w:r w:rsidR="00AD2E0D" w:rsidRPr="00754167">
              <w:rPr>
                <w:szCs w:val="22"/>
              </w:rPr>
              <w:t>Ove</w:t>
            </w:r>
            <w:r w:rsidRPr="00754167">
              <w:rPr>
                <w:szCs w:val="22"/>
              </w:rPr>
              <w:t>st (</w:t>
            </w:r>
            <w:r w:rsidR="00AD2E0D" w:rsidRPr="00754167">
              <w:rPr>
                <w:szCs w:val="22"/>
              </w:rPr>
              <w:t>15</w:t>
            </w:r>
            <w:r w:rsidRPr="00754167">
              <w:rPr>
                <w:szCs w:val="22"/>
              </w:rPr>
              <w:t>% del tempo complessivo, come somma dei due settori).</w:t>
            </w:r>
          </w:p>
          <w:p w:rsidR="00136414" w:rsidRPr="00754167" w:rsidRDefault="001C276A" w:rsidP="00D40F70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754167">
              <w:rPr>
                <w:rFonts w:ascii="Calibri" w:hAnsi="Calibri"/>
                <w:szCs w:val="22"/>
              </w:rPr>
              <w:t>La pressione è variata da un minimo di 9</w:t>
            </w:r>
            <w:r w:rsidR="00AD2E0D" w:rsidRPr="00754167">
              <w:rPr>
                <w:rFonts w:ascii="Calibri" w:hAnsi="Calibri"/>
                <w:szCs w:val="22"/>
              </w:rPr>
              <w:t>74</w:t>
            </w:r>
            <w:r w:rsidRPr="00754167">
              <w:rPr>
                <w:rFonts w:ascii="Calibri" w:hAnsi="Calibri"/>
                <w:szCs w:val="22"/>
              </w:rPr>
              <w:t>,</w:t>
            </w:r>
            <w:r w:rsidR="00AD2E0D" w:rsidRPr="00754167">
              <w:rPr>
                <w:rFonts w:ascii="Calibri" w:hAnsi="Calibri"/>
                <w:szCs w:val="22"/>
              </w:rPr>
              <w:t>0</w:t>
            </w:r>
            <w:r w:rsidRPr="00754167">
              <w:rPr>
                <w:rFonts w:ascii="Calibri" w:hAnsi="Calibri"/>
                <w:szCs w:val="22"/>
              </w:rPr>
              <w:t xml:space="preserve"> hPa </w:t>
            </w:r>
            <w:r w:rsidR="00136414" w:rsidRPr="00754167">
              <w:rPr>
                <w:rFonts w:ascii="Calibri" w:hAnsi="Calibri"/>
                <w:szCs w:val="22"/>
              </w:rPr>
              <w:t>a</w:t>
            </w:r>
            <w:r w:rsidRPr="00754167">
              <w:rPr>
                <w:rFonts w:ascii="Calibri" w:hAnsi="Calibri"/>
                <w:szCs w:val="22"/>
              </w:rPr>
              <w:t xml:space="preserve"> un massimo di 101</w:t>
            </w:r>
            <w:r w:rsidR="00AD2E0D" w:rsidRPr="00754167">
              <w:rPr>
                <w:rFonts w:ascii="Calibri" w:hAnsi="Calibri"/>
                <w:szCs w:val="22"/>
              </w:rPr>
              <w:t>9</w:t>
            </w:r>
            <w:r w:rsidRPr="00754167">
              <w:rPr>
                <w:rFonts w:ascii="Calibri" w:hAnsi="Calibri"/>
                <w:szCs w:val="22"/>
              </w:rPr>
              <w:t xml:space="preserve">,1 hPa, mentre la temperatura </w:t>
            </w:r>
            <w:r w:rsidR="00136414" w:rsidRPr="00754167">
              <w:rPr>
                <w:rFonts w:ascii="Calibri" w:hAnsi="Calibri"/>
                <w:szCs w:val="22"/>
              </w:rPr>
              <w:t>è oscillata tra –</w:t>
            </w:r>
            <w:r w:rsidR="00AD2E0D" w:rsidRPr="00754167">
              <w:rPr>
                <w:rFonts w:ascii="Calibri" w:hAnsi="Calibri"/>
                <w:szCs w:val="22"/>
              </w:rPr>
              <w:t>3</w:t>
            </w:r>
            <w:r w:rsidR="00136414" w:rsidRPr="00754167">
              <w:rPr>
                <w:rFonts w:ascii="Calibri" w:hAnsi="Calibri"/>
                <w:szCs w:val="22"/>
              </w:rPr>
              <w:t>,</w:t>
            </w:r>
            <w:r w:rsidR="00AD2E0D" w:rsidRPr="00754167">
              <w:rPr>
                <w:rFonts w:ascii="Calibri" w:hAnsi="Calibri"/>
                <w:szCs w:val="22"/>
              </w:rPr>
              <w:t>7</w:t>
            </w:r>
            <w:r w:rsidR="00136414" w:rsidRPr="00754167">
              <w:rPr>
                <w:rFonts w:ascii="Calibri" w:hAnsi="Calibri"/>
                <w:szCs w:val="22"/>
              </w:rPr>
              <w:t xml:space="preserve"> °C e 1</w:t>
            </w:r>
            <w:r w:rsidR="00AD2E0D" w:rsidRPr="00754167">
              <w:rPr>
                <w:rFonts w:ascii="Calibri" w:hAnsi="Calibri"/>
                <w:szCs w:val="22"/>
              </w:rPr>
              <w:t>4</w:t>
            </w:r>
            <w:r w:rsidR="00136414" w:rsidRPr="00754167">
              <w:rPr>
                <w:rFonts w:ascii="Calibri" w:hAnsi="Calibri"/>
                <w:szCs w:val="22"/>
              </w:rPr>
              <w:t>,</w:t>
            </w:r>
            <w:r w:rsidR="00AD2E0D" w:rsidRPr="00754167">
              <w:rPr>
                <w:rFonts w:ascii="Calibri" w:hAnsi="Calibri"/>
                <w:szCs w:val="22"/>
              </w:rPr>
              <w:t>9</w:t>
            </w:r>
            <w:r w:rsidR="00136414" w:rsidRPr="00754167">
              <w:rPr>
                <w:rFonts w:ascii="Calibri" w:hAnsi="Calibri"/>
                <w:szCs w:val="22"/>
              </w:rPr>
              <w:t xml:space="preserve"> °C, con una media di </w:t>
            </w:r>
            <w:r w:rsidR="00AD2E0D" w:rsidRPr="00754167">
              <w:rPr>
                <w:rFonts w:ascii="Calibri" w:hAnsi="Calibri"/>
                <w:szCs w:val="22"/>
              </w:rPr>
              <w:t>5</w:t>
            </w:r>
            <w:r w:rsidR="00136414" w:rsidRPr="00754167">
              <w:rPr>
                <w:rFonts w:ascii="Calibri" w:hAnsi="Calibri"/>
                <w:szCs w:val="22"/>
              </w:rPr>
              <w:t>,</w:t>
            </w:r>
            <w:r w:rsidR="00AD2E0D" w:rsidRPr="00754167">
              <w:rPr>
                <w:rFonts w:ascii="Calibri" w:hAnsi="Calibri"/>
                <w:szCs w:val="22"/>
              </w:rPr>
              <w:t>0</w:t>
            </w:r>
            <w:r w:rsidR="00136414" w:rsidRPr="00754167">
              <w:rPr>
                <w:rFonts w:ascii="Calibri" w:hAnsi="Calibri"/>
                <w:szCs w:val="22"/>
              </w:rPr>
              <w:t xml:space="preserve"> °C.</w:t>
            </w:r>
          </w:p>
          <w:p w:rsidR="00136414" w:rsidRPr="00754167" w:rsidRDefault="00136414" w:rsidP="00136414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754167">
              <w:rPr>
                <w:rFonts w:ascii="Calibri" w:hAnsi="Calibri"/>
                <w:szCs w:val="22"/>
              </w:rPr>
              <w:t xml:space="preserve">Le piogge sono state </w:t>
            </w:r>
            <w:r w:rsidR="00880528">
              <w:rPr>
                <w:rFonts w:ascii="Calibri" w:hAnsi="Calibri"/>
                <w:szCs w:val="22"/>
              </w:rPr>
              <w:t>relativamente</w:t>
            </w:r>
            <w:r w:rsidRPr="00754167">
              <w:rPr>
                <w:rFonts w:ascii="Calibri" w:hAnsi="Calibri"/>
                <w:szCs w:val="22"/>
              </w:rPr>
              <w:t xml:space="preserve"> frequenti, </w:t>
            </w:r>
            <w:r w:rsidR="00880528">
              <w:rPr>
                <w:rFonts w:ascii="Calibri" w:hAnsi="Calibri"/>
                <w:szCs w:val="22"/>
              </w:rPr>
              <w:t>più</w:t>
            </w:r>
            <w:r w:rsidR="00587B07" w:rsidRPr="00754167">
              <w:rPr>
                <w:rFonts w:ascii="Calibri" w:hAnsi="Calibri"/>
                <w:szCs w:val="22"/>
              </w:rPr>
              <w:t xml:space="preserve"> abbondanti nelle giornate </w:t>
            </w:r>
            <w:r w:rsidRPr="00754167">
              <w:rPr>
                <w:rFonts w:ascii="Calibri" w:hAnsi="Calibri"/>
                <w:szCs w:val="22"/>
              </w:rPr>
              <w:t>27 dicembre 2017 e 01 e 0</w:t>
            </w:r>
            <w:r w:rsidR="001D6AF3" w:rsidRPr="00754167">
              <w:rPr>
                <w:rFonts w:ascii="Calibri" w:hAnsi="Calibri"/>
                <w:szCs w:val="22"/>
              </w:rPr>
              <w:t>9</w:t>
            </w:r>
            <w:r w:rsidRPr="00754167">
              <w:rPr>
                <w:rFonts w:ascii="Calibri" w:hAnsi="Calibri"/>
                <w:szCs w:val="22"/>
              </w:rPr>
              <w:t xml:space="preserve"> gennaio 2018. </w:t>
            </w:r>
          </w:p>
          <w:p w:rsidR="00136414" w:rsidRPr="00754167" w:rsidRDefault="00136414" w:rsidP="00136414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754167">
              <w:rPr>
                <w:rFonts w:ascii="Calibri" w:hAnsi="Calibri"/>
                <w:szCs w:val="22"/>
              </w:rPr>
              <w:t xml:space="preserve">Durante il </w:t>
            </w:r>
            <w:r w:rsidRPr="00754167">
              <w:rPr>
                <w:rFonts w:ascii="Calibri" w:hAnsi="Calibri"/>
                <w:b/>
                <w:szCs w:val="22"/>
              </w:rPr>
              <w:t>monitoraggio estivo</w:t>
            </w:r>
            <w:r w:rsidRPr="00754167">
              <w:rPr>
                <w:rFonts w:ascii="Calibri" w:hAnsi="Calibri"/>
                <w:szCs w:val="22"/>
              </w:rPr>
              <w:t xml:space="preserve"> (</w:t>
            </w:r>
            <w:r w:rsidR="00754167" w:rsidRPr="00754167">
              <w:rPr>
                <w:rFonts w:ascii="Calibri" w:hAnsi="Calibri"/>
                <w:szCs w:val="22"/>
              </w:rPr>
              <w:t>23</w:t>
            </w:r>
            <w:r w:rsidRPr="00754167">
              <w:rPr>
                <w:rFonts w:ascii="Calibri" w:hAnsi="Calibri"/>
                <w:szCs w:val="22"/>
              </w:rPr>
              <w:t>/</w:t>
            </w:r>
            <w:r w:rsidR="00754167" w:rsidRPr="00754167">
              <w:rPr>
                <w:rFonts w:ascii="Calibri" w:hAnsi="Calibri"/>
                <w:szCs w:val="22"/>
              </w:rPr>
              <w:t>08</w:t>
            </w:r>
            <w:r w:rsidRPr="00754167">
              <w:rPr>
                <w:rFonts w:ascii="Calibri" w:hAnsi="Calibri"/>
                <w:szCs w:val="22"/>
              </w:rPr>
              <w:t xml:space="preserve">/2018 ÷ </w:t>
            </w:r>
            <w:r w:rsidR="00754167" w:rsidRPr="00754167">
              <w:rPr>
                <w:rFonts w:ascii="Calibri" w:hAnsi="Calibri"/>
                <w:szCs w:val="22"/>
              </w:rPr>
              <w:t>12</w:t>
            </w:r>
            <w:r w:rsidRPr="00754167">
              <w:rPr>
                <w:rFonts w:ascii="Calibri" w:hAnsi="Calibri"/>
                <w:szCs w:val="22"/>
              </w:rPr>
              <w:t>/</w:t>
            </w:r>
            <w:r w:rsidR="00754167" w:rsidRPr="00754167">
              <w:rPr>
                <w:rFonts w:ascii="Calibri" w:hAnsi="Calibri"/>
                <w:szCs w:val="22"/>
              </w:rPr>
              <w:t>09</w:t>
            </w:r>
            <w:r w:rsidRPr="00754167">
              <w:rPr>
                <w:rFonts w:ascii="Calibri" w:hAnsi="Calibri"/>
                <w:szCs w:val="22"/>
              </w:rPr>
              <w:t xml:space="preserve">/2018), le giornate sono state </w:t>
            </w:r>
            <w:r w:rsidR="00754167" w:rsidRPr="00754167">
              <w:rPr>
                <w:rFonts w:ascii="Calibri" w:hAnsi="Calibri"/>
                <w:szCs w:val="22"/>
              </w:rPr>
              <w:t>nuovamente poco</w:t>
            </w:r>
            <w:r w:rsidRPr="00754167">
              <w:rPr>
                <w:rFonts w:ascii="Calibri" w:hAnsi="Calibri"/>
                <w:szCs w:val="22"/>
              </w:rPr>
              <w:t xml:space="preserve"> ventose, con una velocità media del vento di </w:t>
            </w:r>
            <w:r w:rsidR="00185149" w:rsidRPr="00754167">
              <w:rPr>
                <w:rFonts w:ascii="Calibri" w:hAnsi="Calibri"/>
                <w:szCs w:val="22"/>
              </w:rPr>
              <w:t>0</w:t>
            </w:r>
            <w:r w:rsidRPr="00754167">
              <w:rPr>
                <w:rFonts w:ascii="Calibri" w:hAnsi="Calibri"/>
                <w:szCs w:val="22"/>
              </w:rPr>
              <w:t>,</w:t>
            </w:r>
            <w:r w:rsidR="00754167" w:rsidRPr="00754167">
              <w:rPr>
                <w:rFonts w:ascii="Calibri" w:hAnsi="Calibri"/>
                <w:szCs w:val="22"/>
              </w:rPr>
              <w:t>2</w:t>
            </w:r>
            <w:r w:rsidRPr="00754167">
              <w:rPr>
                <w:rFonts w:ascii="Calibri" w:hAnsi="Calibri"/>
                <w:szCs w:val="22"/>
              </w:rPr>
              <w:t xml:space="preserve"> m/s</w:t>
            </w:r>
            <w:r w:rsidR="00185149" w:rsidRPr="00754167">
              <w:rPr>
                <w:rFonts w:ascii="Calibri" w:hAnsi="Calibri"/>
                <w:szCs w:val="22"/>
              </w:rPr>
              <w:t xml:space="preserve">, </w:t>
            </w:r>
            <w:r w:rsidRPr="00754167">
              <w:rPr>
                <w:rFonts w:ascii="Calibri" w:hAnsi="Calibri"/>
                <w:szCs w:val="22"/>
              </w:rPr>
              <w:t xml:space="preserve">picchi fino a un massimo di </w:t>
            </w:r>
            <w:r w:rsidR="00754167" w:rsidRPr="00754167">
              <w:rPr>
                <w:rFonts w:ascii="Calibri" w:hAnsi="Calibri"/>
                <w:szCs w:val="22"/>
              </w:rPr>
              <w:t>1</w:t>
            </w:r>
            <w:r w:rsidRPr="00754167">
              <w:rPr>
                <w:rFonts w:ascii="Calibri" w:hAnsi="Calibri"/>
                <w:szCs w:val="22"/>
              </w:rPr>
              <w:t>,</w:t>
            </w:r>
            <w:r w:rsidR="00754167" w:rsidRPr="00754167">
              <w:rPr>
                <w:rFonts w:ascii="Calibri" w:hAnsi="Calibri"/>
                <w:szCs w:val="22"/>
              </w:rPr>
              <w:t>8</w:t>
            </w:r>
            <w:r w:rsidRPr="00754167">
              <w:rPr>
                <w:rFonts w:ascii="Calibri" w:hAnsi="Calibri"/>
                <w:szCs w:val="22"/>
              </w:rPr>
              <w:t xml:space="preserve"> m/s</w:t>
            </w:r>
            <w:r w:rsidR="00185149" w:rsidRPr="00754167">
              <w:rPr>
                <w:rFonts w:ascii="Calibri" w:hAnsi="Calibri"/>
                <w:szCs w:val="22"/>
              </w:rPr>
              <w:t xml:space="preserve"> e </w:t>
            </w:r>
            <w:r w:rsidRPr="00754167">
              <w:rPr>
                <w:szCs w:val="22"/>
              </w:rPr>
              <w:t xml:space="preserve">periodi di calma di vento (velocità inferiore a 0,4 m/s) per un totale del </w:t>
            </w:r>
            <w:r w:rsidR="00754167" w:rsidRPr="00754167">
              <w:rPr>
                <w:szCs w:val="22"/>
              </w:rPr>
              <w:t>67</w:t>
            </w:r>
            <w:r w:rsidRPr="00754167">
              <w:rPr>
                <w:szCs w:val="22"/>
              </w:rPr>
              <w:t>% del tempo complessivo.</w:t>
            </w:r>
          </w:p>
          <w:p w:rsidR="00136414" w:rsidRPr="00754167" w:rsidRDefault="00136414" w:rsidP="00136414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754167">
              <w:rPr>
                <w:szCs w:val="22"/>
              </w:rPr>
              <w:t>I venti hanno soffiato principalmente da</w:t>
            </w:r>
            <w:r w:rsidR="00185149" w:rsidRPr="00754167">
              <w:rPr>
                <w:szCs w:val="22"/>
              </w:rPr>
              <w:t>l</w:t>
            </w:r>
            <w:r w:rsidR="00754167" w:rsidRPr="00754167">
              <w:rPr>
                <w:szCs w:val="22"/>
              </w:rPr>
              <w:t xml:space="preserve"> settore</w:t>
            </w:r>
            <w:r w:rsidR="00185149" w:rsidRPr="00754167">
              <w:rPr>
                <w:szCs w:val="22"/>
              </w:rPr>
              <w:t xml:space="preserve"> </w:t>
            </w:r>
            <w:r w:rsidR="00754167" w:rsidRPr="00754167">
              <w:rPr>
                <w:szCs w:val="22"/>
              </w:rPr>
              <w:t>Ovest</w:t>
            </w:r>
            <w:r w:rsidR="00185149" w:rsidRPr="00754167">
              <w:rPr>
                <w:szCs w:val="22"/>
              </w:rPr>
              <w:t>-Nord-Ovest (</w:t>
            </w:r>
            <w:r w:rsidR="00754167" w:rsidRPr="00754167">
              <w:rPr>
                <w:szCs w:val="22"/>
              </w:rPr>
              <w:t>2</w:t>
            </w:r>
            <w:r w:rsidR="00185149" w:rsidRPr="00754167">
              <w:rPr>
                <w:szCs w:val="22"/>
              </w:rPr>
              <w:t>1% del tempo complessivo).</w:t>
            </w:r>
          </w:p>
          <w:p w:rsidR="00136414" w:rsidRPr="00754167" w:rsidRDefault="00136414" w:rsidP="00136414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754167">
              <w:rPr>
                <w:rFonts w:ascii="Calibri" w:hAnsi="Calibri"/>
                <w:szCs w:val="22"/>
              </w:rPr>
              <w:t>La pressione è variata da un minimo di 9</w:t>
            </w:r>
            <w:r w:rsidR="00754167" w:rsidRPr="00754167">
              <w:rPr>
                <w:rFonts w:ascii="Calibri" w:hAnsi="Calibri"/>
                <w:szCs w:val="22"/>
              </w:rPr>
              <w:t>94,0</w:t>
            </w:r>
            <w:r w:rsidRPr="00754167">
              <w:rPr>
                <w:rFonts w:ascii="Calibri" w:hAnsi="Calibri"/>
                <w:szCs w:val="22"/>
              </w:rPr>
              <w:t xml:space="preserve"> hPa a un massimo di 10</w:t>
            </w:r>
            <w:r w:rsidR="00754167" w:rsidRPr="00754167">
              <w:rPr>
                <w:rFonts w:ascii="Calibri" w:hAnsi="Calibri"/>
                <w:szCs w:val="22"/>
              </w:rPr>
              <w:t>13</w:t>
            </w:r>
            <w:r w:rsidRPr="00754167">
              <w:rPr>
                <w:rFonts w:ascii="Calibri" w:hAnsi="Calibri"/>
                <w:szCs w:val="22"/>
              </w:rPr>
              <w:t>,</w:t>
            </w:r>
            <w:r w:rsidR="00754167" w:rsidRPr="00754167">
              <w:rPr>
                <w:rFonts w:ascii="Calibri" w:hAnsi="Calibri"/>
                <w:szCs w:val="22"/>
              </w:rPr>
              <w:t>7</w:t>
            </w:r>
            <w:r w:rsidRPr="00754167">
              <w:rPr>
                <w:rFonts w:ascii="Calibri" w:hAnsi="Calibri"/>
                <w:szCs w:val="22"/>
              </w:rPr>
              <w:t xml:space="preserve"> hPa, mentre la temperatura è oscillata tra </w:t>
            </w:r>
            <w:r w:rsidR="00754167" w:rsidRPr="00754167">
              <w:rPr>
                <w:rFonts w:ascii="Calibri" w:hAnsi="Calibri"/>
                <w:szCs w:val="22"/>
              </w:rPr>
              <w:t>11</w:t>
            </w:r>
            <w:r w:rsidRPr="00754167">
              <w:rPr>
                <w:rFonts w:ascii="Calibri" w:hAnsi="Calibri"/>
                <w:szCs w:val="22"/>
              </w:rPr>
              <w:t>,</w:t>
            </w:r>
            <w:r w:rsidR="00754167" w:rsidRPr="00754167">
              <w:rPr>
                <w:rFonts w:ascii="Calibri" w:hAnsi="Calibri"/>
                <w:szCs w:val="22"/>
              </w:rPr>
              <w:t>9</w:t>
            </w:r>
            <w:r w:rsidRPr="00754167">
              <w:rPr>
                <w:rFonts w:ascii="Calibri" w:hAnsi="Calibri"/>
                <w:szCs w:val="22"/>
              </w:rPr>
              <w:t xml:space="preserve"> °C e </w:t>
            </w:r>
            <w:r w:rsidR="00185149" w:rsidRPr="00754167">
              <w:rPr>
                <w:rFonts w:ascii="Calibri" w:hAnsi="Calibri"/>
                <w:szCs w:val="22"/>
              </w:rPr>
              <w:t>3</w:t>
            </w:r>
            <w:r w:rsidR="00754167" w:rsidRPr="00754167">
              <w:rPr>
                <w:rFonts w:ascii="Calibri" w:hAnsi="Calibri"/>
                <w:szCs w:val="22"/>
              </w:rPr>
              <w:t>4</w:t>
            </w:r>
            <w:r w:rsidRPr="00754167">
              <w:rPr>
                <w:rFonts w:ascii="Calibri" w:hAnsi="Calibri"/>
                <w:szCs w:val="22"/>
              </w:rPr>
              <w:t>,</w:t>
            </w:r>
            <w:r w:rsidR="00754167" w:rsidRPr="00754167">
              <w:rPr>
                <w:rFonts w:ascii="Calibri" w:hAnsi="Calibri"/>
                <w:szCs w:val="22"/>
              </w:rPr>
              <w:t>0</w:t>
            </w:r>
            <w:r w:rsidRPr="00754167">
              <w:rPr>
                <w:rFonts w:ascii="Calibri" w:hAnsi="Calibri"/>
                <w:szCs w:val="22"/>
              </w:rPr>
              <w:t xml:space="preserve"> °C, con una media di </w:t>
            </w:r>
            <w:r w:rsidR="00754167" w:rsidRPr="00754167">
              <w:rPr>
                <w:rFonts w:ascii="Calibri" w:hAnsi="Calibri"/>
                <w:szCs w:val="22"/>
              </w:rPr>
              <w:t>22</w:t>
            </w:r>
            <w:r w:rsidRPr="00754167">
              <w:rPr>
                <w:rFonts w:ascii="Calibri" w:hAnsi="Calibri"/>
                <w:szCs w:val="22"/>
              </w:rPr>
              <w:t>,</w:t>
            </w:r>
            <w:r w:rsidR="00754167" w:rsidRPr="00754167">
              <w:rPr>
                <w:rFonts w:ascii="Calibri" w:hAnsi="Calibri"/>
                <w:szCs w:val="22"/>
              </w:rPr>
              <w:t>0</w:t>
            </w:r>
            <w:r w:rsidRPr="00754167">
              <w:rPr>
                <w:rFonts w:ascii="Calibri" w:hAnsi="Calibri"/>
                <w:szCs w:val="22"/>
              </w:rPr>
              <w:t xml:space="preserve"> °C.</w:t>
            </w:r>
          </w:p>
          <w:p w:rsidR="005E522C" w:rsidRPr="00754167" w:rsidRDefault="00136414" w:rsidP="005E522C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754167">
              <w:rPr>
                <w:rFonts w:ascii="Calibri" w:hAnsi="Calibri"/>
                <w:szCs w:val="22"/>
              </w:rPr>
              <w:t>Le piogge sono state abbondanti nell</w:t>
            </w:r>
            <w:r w:rsidR="00185149" w:rsidRPr="00754167">
              <w:rPr>
                <w:rFonts w:ascii="Calibri" w:hAnsi="Calibri"/>
                <w:szCs w:val="22"/>
              </w:rPr>
              <w:t>a</w:t>
            </w:r>
            <w:r w:rsidRPr="00754167">
              <w:rPr>
                <w:rFonts w:ascii="Calibri" w:hAnsi="Calibri"/>
                <w:szCs w:val="22"/>
              </w:rPr>
              <w:t xml:space="preserve"> </w:t>
            </w:r>
            <w:r w:rsidR="00185149" w:rsidRPr="00754167">
              <w:rPr>
                <w:rFonts w:ascii="Calibri" w:hAnsi="Calibri"/>
                <w:szCs w:val="22"/>
              </w:rPr>
              <w:t xml:space="preserve">prima </w:t>
            </w:r>
            <w:r w:rsidR="00754167" w:rsidRPr="00754167">
              <w:rPr>
                <w:rFonts w:ascii="Calibri" w:hAnsi="Calibri"/>
                <w:szCs w:val="22"/>
              </w:rPr>
              <w:t>metà del periodo di monitoraggio, in particolare nell</w:t>
            </w:r>
            <w:r w:rsidR="00880528">
              <w:rPr>
                <w:rFonts w:ascii="Calibri" w:hAnsi="Calibri"/>
                <w:szCs w:val="22"/>
              </w:rPr>
              <w:t>a</w:t>
            </w:r>
            <w:r w:rsidR="00754167" w:rsidRPr="00754167">
              <w:rPr>
                <w:rFonts w:ascii="Calibri" w:hAnsi="Calibri"/>
                <w:szCs w:val="22"/>
              </w:rPr>
              <w:t xml:space="preserve"> </w:t>
            </w:r>
            <w:r w:rsidRPr="00754167">
              <w:rPr>
                <w:rFonts w:ascii="Calibri" w:hAnsi="Calibri"/>
                <w:szCs w:val="22"/>
              </w:rPr>
              <w:t>giornat</w:t>
            </w:r>
            <w:r w:rsidR="00880528">
              <w:rPr>
                <w:rFonts w:ascii="Calibri" w:hAnsi="Calibri"/>
                <w:szCs w:val="22"/>
              </w:rPr>
              <w:t>a</w:t>
            </w:r>
            <w:r w:rsidR="00185149" w:rsidRPr="00754167">
              <w:rPr>
                <w:rFonts w:ascii="Calibri" w:hAnsi="Calibri"/>
                <w:szCs w:val="22"/>
              </w:rPr>
              <w:t xml:space="preserve"> </w:t>
            </w:r>
            <w:r w:rsidR="00754167" w:rsidRPr="00754167">
              <w:rPr>
                <w:rFonts w:ascii="Calibri" w:hAnsi="Calibri"/>
                <w:szCs w:val="22"/>
              </w:rPr>
              <w:t xml:space="preserve">25 </w:t>
            </w:r>
            <w:r w:rsidR="00880528">
              <w:rPr>
                <w:rFonts w:ascii="Calibri" w:hAnsi="Calibri"/>
                <w:szCs w:val="22"/>
              </w:rPr>
              <w:t xml:space="preserve">agosto </w:t>
            </w:r>
            <w:r w:rsidR="00754167" w:rsidRPr="00754167">
              <w:rPr>
                <w:rFonts w:ascii="Calibri" w:hAnsi="Calibri"/>
                <w:szCs w:val="22"/>
              </w:rPr>
              <w:t xml:space="preserve">e </w:t>
            </w:r>
            <w:r w:rsidR="00880528">
              <w:rPr>
                <w:rFonts w:ascii="Calibri" w:hAnsi="Calibri"/>
                <w:szCs w:val="22"/>
              </w:rPr>
              <w:t xml:space="preserve">nel periodo </w:t>
            </w:r>
            <w:r w:rsidR="00754167" w:rsidRPr="00754167">
              <w:rPr>
                <w:rFonts w:ascii="Calibri" w:hAnsi="Calibri"/>
                <w:szCs w:val="22"/>
              </w:rPr>
              <w:t>31 agosto</w:t>
            </w:r>
            <w:r w:rsidR="00880528">
              <w:rPr>
                <w:rFonts w:ascii="Calibri" w:hAnsi="Calibri"/>
                <w:szCs w:val="22"/>
              </w:rPr>
              <w:t xml:space="preserve"> ÷</w:t>
            </w:r>
            <w:r w:rsidR="00754167" w:rsidRPr="00754167">
              <w:rPr>
                <w:rFonts w:ascii="Calibri" w:hAnsi="Calibri"/>
                <w:szCs w:val="22"/>
              </w:rPr>
              <w:t xml:space="preserve"> 02 settembre</w:t>
            </w:r>
            <w:r w:rsidR="00185149" w:rsidRPr="00754167">
              <w:rPr>
                <w:rFonts w:ascii="Calibri" w:hAnsi="Calibri"/>
                <w:szCs w:val="22"/>
              </w:rPr>
              <w:t xml:space="preserve"> 2018.</w:t>
            </w:r>
          </w:p>
          <w:p w:rsidR="00185149" w:rsidRPr="00754167" w:rsidRDefault="00185149" w:rsidP="005E522C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FD6470" w:rsidRDefault="00FD6470" w:rsidP="00FD6470">
      <w:pPr>
        <w:overflowPunct/>
        <w:autoSpaceDE/>
        <w:autoSpaceDN/>
        <w:adjustRightInd/>
        <w:textAlignment w:val="auto"/>
        <w:rPr>
          <w:snapToGrid w:val="0"/>
        </w:rPr>
      </w:pPr>
    </w:p>
    <w:p w:rsidR="00A828EB" w:rsidRDefault="00A828EB">
      <w:pPr>
        <w:overflowPunct/>
        <w:autoSpaceDE/>
        <w:autoSpaceDN/>
        <w:adjustRightInd/>
        <w:textAlignment w:val="auto"/>
        <w:rPr>
          <w:rFonts w:ascii="Calibri" w:hAnsi="Calibri"/>
          <w:b/>
          <w:kern w:val="28"/>
          <w:sz w:val="24"/>
          <w:szCs w:val="24"/>
        </w:rPr>
      </w:pPr>
      <w:r>
        <w:rPr>
          <w:rFonts w:ascii="Calibri" w:hAnsi="Calibri"/>
          <w:b/>
          <w:kern w:val="28"/>
          <w:sz w:val="24"/>
          <w:szCs w:val="24"/>
        </w:rPr>
        <w:br w:type="page"/>
      </w:r>
    </w:p>
    <w:p w:rsidR="00A828EB" w:rsidRPr="00185471" w:rsidRDefault="00A828EB" w:rsidP="00B46FF3">
      <w:pPr>
        <w:pStyle w:val="Titolo2"/>
      </w:pPr>
      <w:r w:rsidRPr="00185471">
        <w:t xml:space="preserve"> </w:t>
      </w:r>
      <w:bookmarkStart w:id="20" w:name="_Toc44919543"/>
      <w:r w:rsidRPr="00185471">
        <w:t>– AV-</w:t>
      </w:r>
      <w:r w:rsidR="00FA5A27">
        <w:t>SO</w:t>
      </w:r>
      <w:r w:rsidRPr="00185471">
        <w:t>-ATM-</w:t>
      </w:r>
      <w:r w:rsidR="00FA5A27">
        <w:t>05</w:t>
      </w:r>
      <w:bookmarkEnd w:id="20"/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A828EB" w:rsidRPr="00344E2E" w:rsidTr="00A828EB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A828EB" w:rsidRPr="00344E2E" w:rsidTr="00A828EB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95703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A828EB" w:rsidRPr="009841B5" w:rsidTr="00A828EB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A828EB" w:rsidRPr="005579CA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5579CA" w:rsidRDefault="00A828EB" w:rsidP="00A828EB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78,6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67,5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AMB-18/0754/a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Pr="002C3378" w:rsidRDefault="003532A1" w:rsidP="00A828EB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41,0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33,9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Pr="005579CA" w:rsidRDefault="003532A1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Pr="002C3378" w:rsidRDefault="003532A1" w:rsidP="00A828EB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27,0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19,6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Pr="005579CA" w:rsidRDefault="003532A1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A828EB" w:rsidRPr="009841B5" w:rsidTr="00A828EB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8EB" w:rsidRPr="00CC1713" w:rsidRDefault="003532A1" w:rsidP="00A828EB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54FC40" wp14:editId="565DD227">
                  <wp:extent cx="6019800" cy="2628900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r>
        <w:br w:type="page"/>
      </w:r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A828EB" w:rsidRPr="00344E2E" w:rsidTr="00A828EB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A828EB" w:rsidRPr="00344E2E" w:rsidTr="00A828EB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95703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A828EB" w:rsidRPr="009841B5" w:rsidTr="00A828EB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A828EB" w:rsidRPr="005579CA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5579CA" w:rsidRDefault="00A828EB" w:rsidP="00A828EB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33,8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20,7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AMB-18/2587/a</w:t>
            </w: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Pr="002C3378" w:rsidRDefault="003532A1" w:rsidP="00A828EB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22,6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12,9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Pr="005579CA" w:rsidRDefault="003532A1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3532A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Pr="002C3378" w:rsidRDefault="003532A1" w:rsidP="00A828EB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14,9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8,0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Pr="005579CA" w:rsidRDefault="003532A1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A828EB" w:rsidRPr="009841B5" w:rsidTr="00A828EB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8EB" w:rsidRPr="00CC1713" w:rsidRDefault="003532A1" w:rsidP="00A828EB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541721" wp14:editId="7D083B94">
                  <wp:extent cx="6019800" cy="2647950"/>
                  <wp:effectExtent l="0" t="0" r="0" b="0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E47459" w:rsidRPr="009C7A5E" w:rsidRDefault="00E47459" w:rsidP="00E47459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5E522C">
              <w:rPr>
                <w:rFonts w:ascii="Calibri" w:hAnsi="Calibri"/>
                <w:szCs w:val="22"/>
              </w:rPr>
              <w:t>Riguardo al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9C7A5E">
              <w:rPr>
                <w:rFonts w:ascii="Calibri" w:hAnsi="Calibri"/>
                <w:szCs w:val="22"/>
              </w:rPr>
              <w:t>punto AV-</w:t>
            </w:r>
            <w:r w:rsidR="003532A1">
              <w:rPr>
                <w:rFonts w:ascii="Calibri" w:hAnsi="Calibri"/>
                <w:szCs w:val="22"/>
              </w:rPr>
              <w:t>SO</w:t>
            </w:r>
            <w:r w:rsidRPr="009C7A5E">
              <w:rPr>
                <w:rFonts w:ascii="Calibri" w:hAnsi="Calibri"/>
                <w:szCs w:val="22"/>
              </w:rPr>
              <w:t>-ATM-</w:t>
            </w:r>
            <w:r w:rsidR="003532A1">
              <w:rPr>
                <w:rFonts w:ascii="Calibri" w:hAnsi="Calibri"/>
                <w:szCs w:val="22"/>
              </w:rPr>
              <w:t>05</w:t>
            </w:r>
            <w:r w:rsidRPr="009C7A5E">
              <w:rPr>
                <w:rFonts w:ascii="Calibri" w:hAnsi="Calibri"/>
                <w:szCs w:val="22"/>
              </w:rPr>
              <w:t xml:space="preserve"> (</w:t>
            </w:r>
            <w:r w:rsidR="003532A1" w:rsidRPr="003532A1">
              <w:rPr>
                <w:rFonts w:ascii="Calibri" w:hAnsi="Calibri"/>
                <w:szCs w:val="22"/>
              </w:rPr>
              <w:t>Località Casa Stefania, 3 – Sona</w:t>
            </w:r>
            <w:r w:rsidRPr="009C7A5E">
              <w:rPr>
                <w:rFonts w:ascii="Calibri" w:hAnsi="Calibri"/>
                <w:szCs w:val="22"/>
              </w:rPr>
              <w:t>), dai monitoraggi delle polveri si possono desumere le seguenti considerazioni:</w:t>
            </w:r>
          </w:p>
          <w:p w:rsidR="00E47459" w:rsidRPr="009C7A5E" w:rsidRDefault="00E47459" w:rsidP="00E47459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>In entrambi i monitoraggi, il PM10 ed il PM2.5 hanno seguito un andamento molto simile, con una percentuale media del PM2.5 sul PM10 pari a circa l’</w:t>
            </w:r>
            <w:r w:rsidR="003532A1">
              <w:rPr>
                <w:rFonts w:ascii="Calibri" w:hAnsi="Calibri"/>
                <w:szCs w:val="22"/>
              </w:rPr>
              <w:t>80</w:t>
            </w:r>
            <w:r w:rsidRPr="009C7A5E">
              <w:rPr>
                <w:rFonts w:ascii="Calibri" w:hAnsi="Calibri"/>
                <w:szCs w:val="22"/>
              </w:rPr>
              <w:t xml:space="preserve">% nel periodo invernale e </w:t>
            </w:r>
            <w:r w:rsidR="003532A1">
              <w:rPr>
                <w:rFonts w:ascii="Calibri" w:hAnsi="Calibri"/>
                <w:szCs w:val="22"/>
              </w:rPr>
              <w:t>a circa il 55</w:t>
            </w:r>
            <w:r w:rsidRPr="009C7A5E">
              <w:rPr>
                <w:rFonts w:ascii="Calibri" w:hAnsi="Calibri"/>
                <w:szCs w:val="22"/>
              </w:rPr>
              <w:t>% nel periodo estivo.</w:t>
            </w:r>
          </w:p>
          <w:p w:rsidR="00E47459" w:rsidRPr="009C7A5E" w:rsidRDefault="00E47459" w:rsidP="00E47459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Per il </w:t>
            </w:r>
            <w:r w:rsidRPr="009C7A5E">
              <w:rPr>
                <w:rFonts w:ascii="Calibri" w:hAnsi="Calibri"/>
                <w:b/>
                <w:szCs w:val="22"/>
              </w:rPr>
              <w:t>PM10</w:t>
            </w:r>
            <w:r w:rsidRPr="009C7A5E">
              <w:rPr>
                <w:rFonts w:ascii="Calibri" w:hAnsi="Calibri"/>
                <w:szCs w:val="22"/>
              </w:rPr>
              <w:t xml:space="preserve">, nel periodo invernale le concentrazioni sono risultate </w:t>
            </w:r>
            <w:r w:rsidR="003532A1">
              <w:rPr>
                <w:rFonts w:ascii="Calibri" w:hAnsi="Calibri"/>
                <w:szCs w:val="22"/>
              </w:rPr>
              <w:t>in generale abbastanza contenute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587B07">
              <w:rPr>
                <w:rFonts w:ascii="Calibri" w:hAnsi="Calibri"/>
                <w:szCs w:val="22"/>
              </w:rPr>
              <w:t xml:space="preserve"> </w:t>
            </w:r>
            <w:r w:rsidRPr="009C7A5E">
              <w:rPr>
                <w:rFonts w:ascii="Calibri" w:hAnsi="Calibri"/>
                <w:szCs w:val="22"/>
              </w:rPr>
              <w:t xml:space="preserve">con una concentrazione media pari a </w:t>
            </w:r>
            <w:r w:rsidR="007635FC">
              <w:rPr>
                <w:rFonts w:ascii="Calibri" w:hAnsi="Calibri"/>
                <w:szCs w:val="22"/>
              </w:rPr>
              <w:t>4</w:t>
            </w:r>
            <w:r w:rsidR="003532A1">
              <w:rPr>
                <w:rFonts w:ascii="Calibri" w:hAnsi="Calibri"/>
                <w:szCs w:val="22"/>
              </w:rPr>
              <w:t>1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3532A1">
              <w:rPr>
                <w:rFonts w:ascii="Calibri" w:hAnsi="Calibri"/>
                <w:szCs w:val="22"/>
              </w:rPr>
              <w:t>0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Cs w:val="22"/>
              </w:rPr>
              <w:t xml:space="preserve"> ed</w:t>
            </w:r>
            <w:r w:rsidRPr="009C7A5E">
              <w:rPr>
                <w:rFonts w:ascii="Calibri" w:hAnsi="Calibri"/>
                <w:szCs w:val="22"/>
              </w:rPr>
              <w:t xml:space="preserve"> un valore massimo di concentrazione di </w:t>
            </w:r>
            <w:r w:rsidR="003532A1">
              <w:rPr>
                <w:rFonts w:ascii="Calibri" w:hAnsi="Calibri"/>
                <w:szCs w:val="22"/>
              </w:rPr>
              <w:t>78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3532A1">
              <w:rPr>
                <w:rFonts w:ascii="Calibri" w:hAnsi="Calibri"/>
                <w:szCs w:val="22"/>
              </w:rPr>
              <w:t>6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7635FC">
              <w:rPr>
                <w:rFonts w:ascii="Calibri" w:hAnsi="Calibri"/>
                <w:szCs w:val="22"/>
              </w:rPr>
              <w:t>2</w:t>
            </w:r>
            <w:r w:rsidR="003532A1">
              <w:rPr>
                <w:rFonts w:ascii="Calibri" w:hAnsi="Calibri"/>
                <w:szCs w:val="22"/>
              </w:rPr>
              <w:t>5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 w:rsidR="003532A1">
              <w:rPr>
                <w:rFonts w:ascii="Calibri" w:hAnsi="Calibri"/>
                <w:szCs w:val="22"/>
              </w:rPr>
              <w:t>gennaio</w:t>
            </w:r>
            <w:r w:rsidRPr="009C7A5E">
              <w:rPr>
                <w:rFonts w:ascii="Calibri" w:hAnsi="Calibri"/>
                <w:szCs w:val="22"/>
              </w:rPr>
              <w:t xml:space="preserve"> 201</w:t>
            </w:r>
            <w:r w:rsidR="003532A1"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>)</w:t>
            </w:r>
            <w:r>
              <w:rPr>
                <w:rFonts w:ascii="Calibri" w:hAnsi="Calibri"/>
                <w:szCs w:val="22"/>
              </w:rPr>
              <w:t>; sono stati riscontrati</w:t>
            </w:r>
            <w:r w:rsidR="003532A1">
              <w:rPr>
                <w:rFonts w:ascii="Calibri" w:hAnsi="Calibri"/>
                <w:szCs w:val="22"/>
              </w:rPr>
              <w:t xml:space="preserve"> solo 2</w:t>
            </w:r>
            <w:r w:rsidRPr="009C7A5E">
              <w:rPr>
                <w:rFonts w:ascii="Calibri" w:hAnsi="Calibri"/>
                <w:szCs w:val="22"/>
              </w:rPr>
              <w:t xml:space="preserve"> superamenti del valore limite giornaliero di 50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>, fissato dalla normativa nazionale come valore da non superare più di 35 volte per anno civile.</w:t>
            </w:r>
          </w:p>
          <w:p w:rsidR="00E47459" w:rsidRPr="009C7A5E" w:rsidRDefault="00E47459" w:rsidP="00E47459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Nel monitoraggio estivo, i valori di concentrazione sono stati contenuti, con una media di </w:t>
            </w:r>
            <w:r w:rsidR="003532A1">
              <w:rPr>
                <w:rFonts w:ascii="Calibri" w:hAnsi="Calibri"/>
                <w:szCs w:val="22"/>
              </w:rPr>
              <w:t>22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3532A1">
              <w:rPr>
                <w:rFonts w:ascii="Calibri" w:hAnsi="Calibri"/>
                <w:szCs w:val="22"/>
              </w:rPr>
              <w:t>6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Cs w:val="22"/>
              </w:rPr>
              <w:t xml:space="preserve"> ed</w:t>
            </w:r>
            <w:r w:rsidRPr="009C7A5E">
              <w:rPr>
                <w:rFonts w:ascii="Calibri" w:hAnsi="Calibri"/>
                <w:szCs w:val="22"/>
              </w:rPr>
              <w:t xml:space="preserve"> un valore massimo di 3</w:t>
            </w:r>
            <w:r w:rsidR="003532A1">
              <w:rPr>
                <w:rFonts w:ascii="Calibri" w:hAnsi="Calibri"/>
                <w:szCs w:val="22"/>
              </w:rPr>
              <w:t>3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3532A1"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3532A1">
              <w:rPr>
                <w:rFonts w:ascii="Calibri" w:hAnsi="Calibri"/>
                <w:szCs w:val="22"/>
              </w:rPr>
              <w:t>08 agosto</w:t>
            </w:r>
            <w:r w:rsidRPr="009C7A5E">
              <w:rPr>
                <w:rFonts w:ascii="Calibri" w:hAnsi="Calibri"/>
                <w:szCs w:val="22"/>
              </w:rPr>
              <w:t xml:space="preserve"> 2018)</w:t>
            </w:r>
            <w:r>
              <w:rPr>
                <w:rFonts w:ascii="Calibri" w:hAnsi="Calibri"/>
                <w:szCs w:val="22"/>
              </w:rPr>
              <w:t xml:space="preserve">, </w:t>
            </w:r>
            <w:r w:rsidR="00587B07">
              <w:rPr>
                <w:rFonts w:ascii="Calibri" w:hAnsi="Calibri"/>
                <w:szCs w:val="22"/>
              </w:rPr>
              <w:t>il che</w:t>
            </w:r>
            <w:r>
              <w:rPr>
                <w:rFonts w:ascii="Calibri" w:hAnsi="Calibri"/>
                <w:szCs w:val="22"/>
              </w:rPr>
              <w:t xml:space="preserve"> implica che non sia stato riscontrato</w:t>
            </w:r>
            <w:r w:rsidRPr="009C7A5E">
              <w:rPr>
                <w:rFonts w:ascii="Calibri" w:hAnsi="Calibri"/>
                <w:szCs w:val="22"/>
              </w:rPr>
              <w:t xml:space="preserve"> alcun superamento del limite giornaliero.</w:t>
            </w:r>
          </w:p>
          <w:p w:rsidR="00E47459" w:rsidRPr="009C7A5E" w:rsidRDefault="007635FC" w:rsidP="00E47459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Nel monitoraggio invernale, </w:t>
            </w:r>
            <w:r w:rsidR="00E47459" w:rsidRPr="009C7A5E">
              <w:rPr>
                <w:rFonts w:ascii="Calibri" w:hAnsi="Calibri"/>
                <w:szCs w:val="22"/>
              </w:rPr>
              <w:t>la concentrazione media rilevata</w:t>
            </w:r>
            <w:r>
              <w:rPr>
                <w:rFonts w:ascii="Calibri" w:hAnsi="Calibri"/>
                <w:szCs w:val="22"/>
              </w:rPr>
              <w:t xml:space="preserve"> sull’intero periodo </w:t>
            </w:r>
            <w:r w:rsidR="00E47459" w:rsidRPr="009C7A5E">
              <w:rPr>
                <w:rFonts w:ascii="Calibri" w:hAnsi="Calibri"/>
                <w:szCs w:val="22"/>
              </w:rPr>
              <w:t xml:space="preserve">è risultata </w:t>
            </w:r>
            <w:r w:rsidR="003532A1">
              <w:rPr>
                <w:rFonts w:ascii="Calibri" w:hAnsi="Calibri"/>
                <w:szCs w:val="22"/>
              </w:rPr>
              <w:t xml:space="preserve">appena </w:t>
            </w:r>
            <w:r>
              <w:rPr>
                <w:rFonts w:ascii="Calibri" w:hAnsi="Calibri"/>
                <w:szCs w:val="22"/>
              </w:rPr>
              <w:t>superiore</w:t>
            </w:r>
            <w:r w:rsidR="00E47459" w:rsidRPr="009C7A5E">
              <w:rPr>
                <w:rFonts w:ascii="Calibri" w:hAnsi="Calibri"/>
                <w:szCs w:val="22"/>
              </w:rPr>
              <w:t xml:space="preserve"> al valore limite di</w:t>
            </w:r>
            <w:r>
              <w:rPr>
                <w:rFonts w:ascii="Calibri" w:hAnsi="Calibri"/>
                <w:szCs w:val="22"/>
              </w:rPr>
              <w:t xml:space="preserve"> </w:t>
            </w:r>
            <w:r w:rsidR="00E47459" w:rsidRPr="009C7A5E">
              <w:rPr>
                <w:rFonts w:ascii="Calibri" w:hAnsi="Calibri"/>
                <w:szCs w:val="22"/>
              </w:rPr>
              <w:t>40 µg/m</w:t>
            </w:r>
            <w:r w:rsidR="00E47459"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="00E47459" w:rsidRPr="009C7A5E">
              <w:rPr>
                <w:rFonts w:ascii="Calibri" w:hAnsi="Calibri"/>
                <w:szCs w:val="22"/>
              </w:rPr>
              <w:t xml:space="preserve">, indicato dalla normativa </w:t>
            </w:r>
            <w:r w:rsidR="00E47459">
              <w:rPr>
                <w:rFonts w:ascii="Calibri" w:hAnsi="Calibri"/>
                <w:szCs w:val="22"/>
              </w:rPr>
              <w:t xml:space="preserve">nazionale </w:t>
            </w:r>
            <w:r w:rsidR="00E47459" w:rsidRPr="009C7A5E">
              <w:rPr>
                <w:rFonts w:ascii="Calibri" w:hAnsi="Calibri"/>
                <w:szCs w:val="22"/>
              </w:rPr>
              <w:t>come media delle concentrazioni giornaliere nell’arco di un intero anno solare</w:t>
            </w:r>
            <w:r>
              <w:rPr>
                <w:rFonts w:ascii="Calibri" w:hAnsi="Calibri"/>
                <w:szCs w:val="22"/>
              </w:rPr>
              <w:t>, mentre nel monitoraggio estivo tale limite non è stato superato</w:t>
            </w:r>
            <w:r w:rsidR="00E47459" w:rsidRPr="009C7A5E">
              <w:rPr>
                <w:rFonts w:ascii="Calibri" w:hAnsi="Calibri"/>
                <w:szCs w:val="22"/>
              </w:rPr>
              <w:t>; va comunque considerato che campagne di monitoraggio della durata di quelle es</w:t>
            </w:r>
            <w:r>
              <w:rPr>
                <w:rFonts w:ascii="Calibri" w:hAnsi="Calibri"/>
                <w:szCs w:val="22"/>
              </w:rPr>
              <w:t>e</w:t>
            </w:r>
            <w:r w:rsidR="00E47459" w:rsidRPr="009C7A5E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E47459" w:rsidRPr="009C7A5E" w:rsidRDefault="00E47459" w:rsidP="00E47459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Per il </w:t>
            </w:r>
            <w:r w:rsidRPr="009C7A5E">
              <w:rPr>
                <w:rFonts w:ascii="Calibri" w:hAnsi="Calibri"/>
                <w:b/>
                <w:szCs w:val="22"/>
              </w:rPr>
              <w:t>PM2.5</w:t>
            </w:r>
            <w:r w:rsidRPr="009C7A5E">
              <w:rPr>
                <w:rFonts w:ascii="Calibri" w:hAnsi="Calibri"/>
                <w:szCs w:val="22"/>
              </w:rPr>
              <w:t xml:space="preserve">, nel periodo invernale i valori </w:t>
            </w:r>
            <w:r w:rsidR="007635FC">
              <w:rPr>
                <w:rFonts w:ascii="Calibri" w:hAnsi="Calibri"/>
                <w:szCs w:val="22"/>
              </w:rPr>
              <w:t>di concentrazioni sono risultati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 w:rsidR="003532A1">
              <w:rPr>
                <w:rFonts w:ascii="Calibri" w:hAnsi="Calibri"/>
                <w:szCs w:val="22"/>
              </w:rPr>
              <w:t>abbastanza</w:t>
            </w:r>
            <w:r w:rsidRPr="009C7A5E">
              <w:rPr>
                <w:rFonts w:ascii="Calibri" w:hAnsi="Calibri"/>
                <w:szCs w:val="22"/>
              </w:rPr>
              <w:t xml:space="preserve"> significativi, con una media pari a </w:t>
            </w:r>
            <w:r w:rsidR="003532A1">
              <w:rPr>
                <w:rFonts w:ascii="Calibri" w:hAnsi="Calibri"/>
                <w:szCs w:val="22"/>
              </w:rPr>
              <w:t>33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3532A1">
              <w:rPr>
                <w:rFonts w:ascii="Calibri" w:hAnsi="Calibri"/>
                <w:szCs w:val="22"/>
              </w:rPr>
              <w:t>9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e</w:t>
            </w:r>
            <w:r>
              <w:rPr>
                <w:rFonts w:ascii="Calibri" w:hAnsi="Calibri"/>
                <w:szCs w:val="22"/>
              </w:rPr>
              <w:t>d</w:t>
            </w:r>
            <w:r w:rsidRPr="009C7A5E">
              <w:rPr>
                <w:rFonts w:ascii="Calibri" w:hAnsi="Calibri"/>
                <w:szCs w:val="22"/>
              </w:rPr>
              <w:t xml:space="preserve"> un valore massimo di </w:t>
            </w:r>
            <w:r w:rsidR="003532A1">
              <w:rPr>
                <w:rFonts w:ascii="Calibri" w:hAnsi="Calibri"/>
                <w:szCs w:val="22"/>
              </w:rPr>
              <w:t>67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3532A1">
              <w:rPr>
                <w:rFonts w:ascii="Calibri" w:hAnsi="Calibri"/>
                <w:szCs w:val="22"/>
              </w:rPr>
              <w:t>5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3532A1">
              <w:rPr>
                <w:rFonts w:ascii="Calibri" w:hAnsi="Calibri"/>
                <w:szCs w:val="22"/>
              </w:rPr>
              <w:t>25</w:t>
            </w:r>
            <w:r w:rsidR="003532A1" w:rsidRPr="009C7A5E">
              <w:rPr>
                <w:rFonts w:ascii="Calibri" w:hAnsi="Calibri"/>
                <w:szCs w:val="22"/>
              </w:rPr>
              <w:t xml:space="preserve"> </w:t>
            </w:r>
            <w:r w:rsidR="003532A1">
              <w:rPr>
                <w:rFonts w:ascii="Calibri" w:hAnsi="Calibri"/>
                <w:szCs w:val="22"/>
              </w:rPr>
              <w:t>gennaio</w:t>
            </w:r>
            <w:r w:rsidR="003532A1" w:rsidRPr="009C7A5E">
              <w:rPr>
                <w:rFonts w:ascii="Calibri" w:hAnsi="Calibri"/>
                <w:szCs w:val="22"/>
              </w:rPr>
              <w:t xml:space="preserve"> 201</w:t>
            </w:r>
            <w:r w:rsidR="003532A1"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>).</w:t>
            </w:r>
          </w:p>
          <w:p w:rsidR="00E47459" w:rsidRPr="009C7A5E" w:rsidRDefault="00E47459" w:rsidP="00E47459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Nel monitoraggio estivo, invece, le concentrazioni sono state contenute, con una media di </w:t>
            </w:r>
            <w:r w:rsidR="007635FC">
              <w:rPr>
                <w:rFonts w:ascii="Calibri" w:hAnsi="Calibri"/>
                <w:szCs w:val="22"/>
              </w:rPr>
              <w:t>1</w:t>
            </w:r>
            <w:r w:rsidR="003532A1">
              <w:rPr>
                <w:rFonts w:ascii="Calibri" w:hAnsi="Calibri"/>
                <w:szCs w:val="22"/>
              </w:rPr>
              <w:t>2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3532A1">
              <w:rPr>
                <w:rFonts w:ascii="Calibri" w:hAnsi="Calibri"/>
                <w:szCs w:val="22"/>
              </w:rPr>
              <w:t>9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ed un valore massimo di </w:t>
            </w:r>
            <w:r w:rsidR="003532A1">
              <w:rPr>
                <w:rFonts w:ascii="Calibri" w:hAnsi="Calibri"/>
                <w:szCs w:val="22"/>
              </w:rPr>
              <w:t>20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3532A1">
              <w:rPr>
                <w:rFonts w:ascii="Calibri" w:hAnsi="Calibri"/>
                <w:szCs w:val="22"/>
              </w:rPr>
              <w:t>7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3532A1">
              <w:rPr>
                <w:rFonts w:ascii="Calibri" w:hAnsi="Calibri"/>
                <w:szCs w:val="22"/>
              </w:rPr>
              <w:t>01 agosto</w:t>
            </w:r>
            <w:r w:rsidRPr="009C7A5E">
              <w:rPr>
                <w:rFonts w:ascii="Calibri" w:hAnsi="Calibri"/>
                <w:szCs w:val="22"/>
              </w:rPr>
              <w:t xml:space="preserve"> 2018).</w:t>
            </w:r>
          </w:p>
          <w:p w:rsidR="00E47459" w:rsidRDefault="00E47459" w:rsidP="00E47459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>Ne consegue che nella campagna invernale la concentrazione media sull’intero periodo di monitoraggio è risultata superiore al valore limite di 25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>, indicato dalla normativa nazionale come concentrazione media sull’anno civile, mentre nel monitoraggio estivo è risultata inferiore. Anche in questo caso va sottolineato che campagne della durata di quelle es</w:t>
            </w:r>
            <w:r w:rsidR="007635FC">
              <w:rPr>
                <w:rFonts w:ascii="Calibri" w:hAnsi="Calibri"/>
                <w:szCs w:val="22"/>
              </w:rPr>
              <w:t>e</w:t>
            </w:r>
            <w:r w:rsidRPr="009C7A5E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A828EB" w:rsidRPr="009C7A5E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A828EB" w:rsidRDefault="00A828EB" w:rsidP="00A828EB"/>
    <w:p w:rsidR="003532A1" w:rsidRDefault="003532A1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3532A1" w:rsidRPr="00344E2E" w:rsidTr="003532A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3532A1" w:rsidRPr="002C3378" w:rsidRDefault="003532A1" w:rsidP="003532A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3532A1" w:rsidRPr="00344E2E" w:rsidTr="003532A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3532A1" w:rsidRDefault="003532A1" w:rsidP="003532A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3532A1" w:rsidRPr="009841B5" w:rsidTr="003532A1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Pr="005579CA" w:rsidRDefault="003532A1" w:rsidP="003532A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Pr="005579CA" w:rsidRDefault="003532A1" w:rsidP="003532A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11/01/2018 ÷ 17/01/2018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18/01/2018 ÷ 24/01/2018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/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3532A1" w:rsidRPr="002812FB" w:rsidTr="003532A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 w:rsidP="003532A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32A1" w:rsidRDefault="003532A1" w:rsidP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1,030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1,201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/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1,116</w:t>
            </w:r>
          </w:p>
        </w:tc>
      </w:tr>
      <w:tr w:rsidR="003532A1" w:rsidRPr="002812FB" w:rsidTr="003532A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 w:rsidP="003532A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32A1" w:rsidRDefault="003532A1" w:rsidP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0,712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1,121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/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0,917</w:t>
            </w:r>
          </w:p>
        </w:tc>
      </w:tr>
      <w:tr w:rsidR="003532A1" w:rsidRPr="002812FB" w:rsidTr="003532A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 w:rsidP="003532A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32A1" w:rsidRDefault="003532A1" w:rsidP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1,115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1,381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/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1,248</w:t>
            </w:r>
          </w:p>
        </w:tc>
      </w:tr>
      <w:tr w:rsidR="003532A1" w:rsidRPr="002812FB" w:rsidTr="003532A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 w:rsidP="003532A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32A1" w:rsidRDefault="003532A1" w:rsidP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0,600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0,717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/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0,659</w:t>
            </w:r>
          </w:p>
        </w:tc>
      </w:tr>
      <w:tr w:rsidR="003532A1" w:rsidRPr="002812FB" w:rsidTr="003532A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 w:rsidP="003532A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32A1" w:rsidRDefault="003532A1" w:rsidP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0,560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0,576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/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0,568</w:t>
            </w:r>
          </w:p>
        </w:tc>
      </w:tr>
      <w:tr w:rsidR="003532A1" w:rsidRPr="002812FB" w:rsidTr="003532A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 w:rsidP="003532A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32A1" w:rsidRDefault="003532A1" w:rsidP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0,172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0,194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/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0,183</w:t>
            </w:r>
          </w:p>
        </w:tc>
      </w:tr>
      <w:tr w:rsidR="003532A1" w:rsidRPr="002812FB" w:rsidTr="003532A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 w:rsidP="003532A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32A1" w:rsidRDefault="003532A1" w:rsidP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0,969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0,788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/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2A1" w:rsidRDefault="003532A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0,879</w:t>
            </w:r>
          </w:p>
        </w:tc>
      </w:tr>
      <w:tr w:rsidR="003532A1" w:rsidRPr="002812FB" w:rsidTr="003532A1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32A1" w:rsidRDefault="003532A1" w:rsidP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AMB-18/0</w:t>
            </w:r>
            <w:r w:rsidR="00256AED">
              <w:rPr>
                <w:rFonts w:ascii="Calibri" w:hAnsi="Calibri" w:cs="Arial"/>
                <w:szCs w:val="22"/>
              </w:rPr>
              <w:t>754</w:t>
            </w:r>
            <w:r>
              <w:rPr>
                <w:rFonts w:ascii="Calibri" w:hAnsi="Calibri" w:cs="Arial"/>
                <w:szCs w:val="22"/>
              </w:rPr>
              <w:t>/b</w:t>
            </w:r>
          </w:p>
        </w:tc>
      </w:tr>
    </w:tbl>
    <w:p w:rsidR="003532A1" w:rsidRDefault="003532A1" w:rsidP="003532A1">
      <w:pPr>
        <w:overflowPunct/>
        <w:autoSpaceDE/>
        <w:autoSpaceDN/>
        <w:adjustRightInd/>
        <w:textAlignment w:val="auto"/>
      </w:pP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3532A1" w:rsidRPr="00344E2E" w:rsidTr="003532A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3532A1" w:rsidRPr="002C3378" w:rsidRDefault="003532A1" w:rsidP="003532A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3532A1" w:rsidRPr="00344E2E" w:rsidTr="003532A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3532A1" w:rsidRDefault="003532A1" w:rsidP="003532A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256AED" w:rsidRPr="009841B5" w:rsidTr="003532A1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Pr="005579CA" w:rsidRDefault="00256AED" w:rsidP="003532A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Pr="005579CA" w:rsidRDefault="00256AED" w:rsidP="003532A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24/07/2018 ÷ 30/07/2018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31/07/2018 ÷ 06/08/2018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07/08/2018 ÷ 13/08/2018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256AED" w:rsidRPr="002812FB" w:rsidTr="003532A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6AED" w:rsidRDefault="00256AED" w:rsidP="003532A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6AED" w:rsidRDefault="00256AED" w:rsidP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0,029</w:t>
            </w:r>
          </w:p>
        </w:tc>
      </w:tr>
      <w:tr w:rsidR="00256AED" w:rsidRPr="002812FB" w:rsidTr="003532A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6AED" w:rsidRDefault="00256AED" w:rsidP="003532A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6AED" w:rsidRDefault="00256AED" w:rsidP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0,030</w:t>
            </w:r>
          </w:p>
        </w:tc>
      </w:tr>
      <w:tr w:rsidR="00256AED" w:rsidRPr="002812FB" w:rsidTr="003532A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6AED" w:rsidRDefault="00256AED" w:rsidP="003532A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6AED" w:rsidRDefault="00256AED" w:rsidP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0,051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0,069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0,092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0,071</w:t>
            </w:r>
          </w:p>
        </w:tc>
      </w:tr>
      <w:tr w:rsidR="00256AED" w:rsidRPr="002812FB" w:rsidTr="003532A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6AED" w:rsidRDefault="00256AED" w:rsidP="003532A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6AED" w:rsidRDefault="00256AED" w:rsidP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0,024</w:t>
            </w:r>
          </w:p>
        </w:tc>
      </w:tr>
      <w:tr w:rsidR="00256AED" w:rsidRPr="002812FB" w:rsidTr="003532A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6AED" w:rsidRDefault="00256AED" w:rsidP="003532A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6AED" w:rsidRDefault="00256AED" w:rsidP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0,031</w:t>
            </w:r>
          </w:p>
        </w:tc>
      </w:tr>
      <w:tr w:rsidR="00256AED" w:rsidRPr="002812FB" w:rsidTr="003532A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6AED" w:rsidRDefault="00256AED" w:rsidP="003532A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6AED" w:rsidRDefault="00256AED" w:rsidP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&lt; 0,003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&lt; 0,003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0,003</w:t>
            </w:r>
          </w:p>
        </w:tc>
      </w:tr>
      <w:tr w:rsidR="00256AED" w:rsidRPr="002812FB" w:rsidTr="003532A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6AED" w:rsidRDefault="00256AED" w:rsidP="003532A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6AED" w:rsidRDefault="00256AED" w:rsidP="003532A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6AED" w:rsidRDefault="00256AE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0,026</w:t>
            </w:r>
          </w:p>
        </w:tc>
      </w:tr>
      <w:tr w:rsidR="00256AED" w:rsidRPr="002812FB" w:rsidTr="003532A1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6AED" w:rsidRDefault="00256AED" w:rsidP="00256AE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AMB-18/2587/b</w:t>
            </w:r>
          </w:p>
        </w:tc>
      </w:tr>
    </w:tbl>
    <w:p w:rsidR="003532A1" w:rsidRDefault="003532A1" w:rsidP="003532A1">
      <w:pPr>
        <w:overflowPunct/>
        <w:autoSpaceDE/>
        <w:autoSpaceDN/>
        <w:adjustRightInd/>
        <w:textAlignment w:val="auto"/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3532A1" w:rsidRPr="009841B5" w:rsidTr="003532A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3532A1" w:rsidRPr="00253287" w:rsidRDefault="003532A1" w:rsidP="003532A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3532A1" w:rsidRPr="001160CE" w:rsidTr="003532A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3532A1" w:rsidRPr="00FA5A27" w:rsidRDefault="003532A1" w:rsidP="003532A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Riguardo al</w:t>
            </w:r>
            <w:r w:rsidRPr="00FA5A27">
              <w:rPr>
                <w:rFonts w:ascii="Calibri" w:hAnsi="Calibri"/>
                <w:sz w:val="20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 xml:space="preserve">punto </w:t>
            </w:r>
            <w:r w:rsidR="00256AED" w:rsidRPr="00256AED">
              <w:rPr>
                <w:rFonts w:ascii="Calibri" w:hAnsi="Calibri"/>
                <w:szCs w:val="22"/>
              </w:rPr>
              <w:t>AV-SO-ATM-05 (Località Casa Stefania, 3 – Sona)</w:t>
            </w:r>
            <w:r w:rsidRPr="00FA5A27">
              <w:rPr>
                <w:rFonts w:ascii="Calibri" w:hAnsi="Calibri"/>
                <w:szCs w:val="22"/>
              </w:rPr>
              <w:t>, dalle analisi effettuate per gli IPA sui filtri di campionamento del PM10, si possono desumere le seguenti considerazioni:</w:t>
            </w:r>
          </w:p>
          <w:p w:rsidR="003532A1" w:rsidRPr="00FA5A27" w:rsidRDefault="003532A1" w:rsidP="003532A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invernale</w:t>
            </w:r>
            <w:r w:rsidRPr="00FA5A27">
              <w:rPr>
                <w:rFonts w:ascii="Calibri" w:hAnsi="Calibri"/>
                <w:szCs w:val="22"/>
              </w:rPr>
              <w:t>, le concentra</w:t>
            </w:r>
            <w:r w:rsidR="00256AED">
              <w:rPr>
                <w:rFonts w:ascii="Calibri" w:hAnsi="Calibri"/>
                <w:szCs w:val="22"/>
              </w:rPr>
              <w:t>zioni sono risultate in genere relativamente</w:t>
            </w:r>
            <w:r w:rsidRPr="00FA5A27">
              <w:rPr>
                <w:rFonts w:ascii="Calibri" w:hAnsi="Calibri"/>
                <w:szCs w:val="22"/>
              </w:rPr>
              <w:t xml:space="preserve"> significative, dell’ordine del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 </w:t>
            </w:r>
            <w:r w:rsidR="00256AED">
              <w:rPr>
                <w:rFonts w:ascii="Calibri" w:hAnsi="Calibri"/>
                <w:szCs w:val="22"/>
              </w:rPr>
              <w:t xml:space="preserve">o del decimo di </w:t>
            </w:r>
            <w:r w:rsidR="00256AED" w:rsidRPr="00FA5A27">
              <w:rPr>
                <w:rFonts w:ascii="Calibri" w:hAnsi="Calibri"/>
                <w:szCs w:val="22"/>
              </w:rPr>
              <w:t>ng/m</w:t>
            </w:r>
            <w:r w:rsidR="00256AED"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="00256AED" w:rsidRPr="00FA5A27">
              <w:rPr>
                <w:rFonts w:ascii="Calibri" w:hAnsi="Calibri"/>
                <w:szCs w:val="22"/>
              </w:rPr>
              <w:t xml:space="preserve"> </w:t>
            </w:r>
            <w:r w:rsidR="00256AED">
              <w:rPr>
                <w:rFonts w:ascii="Calibri" w:hAnsi="Calibri"/>
                <w:szCs w:val="22"/>
              </w:rPr>
              <w:t xml:space="preserve">a seconda della sostanza </w:t>
            </w:r>
            <w:r w:rsidRPr="00FA5A27">
              <w:rPr>
                <w:rFonts w:ascii="Calibri" w:hAnsi="Calibri"/>
                <w:szCs w:val="22"/>
              </w:rPr>
              <w:t>considerat</w:t>
            </w:r>
            <w:r w:rsidR="00256AED">
              <w:rPr>
                <w:rFonts w:ascii="Calibri" w:hAnsi="Calibri"/>
                <w:szCs w:val="22"/>
              </w:rPr>
              <w:t>a</w:t>
            </w:r>
            <w:r w:rsidRPr="00FA5A27">
              <w:rPr>
                <w:rFonts w:ascii="Calibri" w:hAnsi="Calibri"/>
                <w:szCs w:val="22"/>
              </w:rPr>
              <w:t>; in particolare, la concentrazione media sull’intero periodo di Benzo(a)pirene è risultata di 1,</w:t>
            </w:r>
            <w:r w:rsidR="00256AED">
              <w:rPr>
                <w:rFonts w:ascii="Calibri" w:hAnsi="Calibri"/>
                <w:szCs w:val="22"/>
              </w:rPr>
              <w:t>116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</w:t>
            </w:r>
            <w:r w:rsidR="00256AED">
              <w:rPr>
                <w:rFonts w:ascii="Calibri" w:hAnsi="Calibri"/>
                <w:szCs w:val="22"/>
              </w:rPr>
              <w:t xml:space="preserve">appena </w:t>
            </w:r>
            <w:r w:rsidRPr="00FA5A27">
              <w:rPr>
                <w:rFonts w:ascii="Calibri" w:hAnsi="Calibri"/>
                <w:szCs w:val="22"/>
              </w:rPr>
              <w:t xml:space="preserve">più alta del </w:t>
            </w:r>
            <w:r w:rsidRPr="00FA5A27">
              <w:t>valore obiettivo di 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Va comunque considerato che campagne di monitoraggio della durata di quelle eseguite non possono essere considerate rappresentative di un intero anno.</w:t>
            </w:r>
          </w:p>
          <w:p w:rsidR="003532A1" w:rsidRPr="00FA5A27" w:rsidRDefault="003532A1" w:rsidP="003532A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estivo</w:t>
            </w:r>
            <w:r w:rsidRPr="00FA5A27">
              <w:rPr>
                <w:rFonts w:ascii="Calibri" w:hAnsi="Calibri"/>
                <w:szCs w:val="22"/>
              </w:rPr>
              <w:t>, invece, le concentrazioni sono risultate in genere molto basse, dell’ordine del      centesimo di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>; in particolare, la concentrazione media sull’intero periodo di Benzo(a)pirene è risultata di 0,02</w:t>
            </w:r>
            <w:r w:rsidR="00256AED">
              <w:rPr>
                <w:rFonts w:ascii="Calibri" w:hAnsi="Calibri"/>
                <w:szCs w:val="22"/>
              </w:rPr>
              <w:t>9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quasi due ordini di grandezza più piccola del </w:t>
            </w:r>
            <w:r w:rsidRPr="00FA5A27">
              <w:t>valore obiettivo di 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Di nuovo, va considerato che campagne di monitoraggio della durata di quelle eseguite non possono essere considerate rappresentative di un intero anno.</w:t>
            </w:r>
          </w:p>
          <w:p w:rsidR="003532A1" w:rsidRPr="00FA5A27" w:rsidRDefault="003532A1" w:rsidP="003532A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3532A1" w:rsidRDefault="003532A1">
      <w:pPr>
        <w:overflowPunct/>
        <w:autoSpaceDE/>
        <w:autoSpaceDN/>
        <w:adjustRightInd/>
        <w:textAlignment w:val="auto"/>
      </w:pPr>
      <w:r>
        <w:br w:type="page"/>
      </w:r>
    </w:p>
    <w:p w:rsidR="00A828EB" w:rsidRDefault="00A828EB" w:rsidP="00A828EB">
      <w:pPr>
        <w:jc w:val="center"/>
        <w:sectPr w:rsidR="00A828EB" w:rsidSect="00A828EB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95703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A828EB" w:rsidRDefault="00A828EB" w:rsidP="00A828EB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950839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Pr="00255B75" w:rsidRDefault="00950839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</w:tr>
    </w:tbl>
    <w:p w:rsidR="00A828EB" w:rsidRDefault="00A828EB" w:rsidP="00A828EB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A828EB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950839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FE2A0DD" wp14:editId="7442211D">
                  <wp:extent cx="6019800" cy="2971800"/>
                  <wp:effectExtent l="0" t="0" r="0" b="0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Default="00950839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7FD45C8" wp14:editId="3A6AC107">
                  <wp:extent cx="4495254" cy="4320000"/>
                  <wp:effectExtent l="0" t="0" r="635" b="4445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8EB" w:rsidRPr="009C7A5E" w:rsidRDefault="00A828EB" w:rsidP="00CD02C8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CD02C8">
              <w:rPr>
                <w:rFonts w:ascii="Calibri" w:hAnsi="Calibri"/>
                <w:noProof/>
                <w:szCs w:val="22"/>
              </w:rPr>
              <w:t>50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A828EB" w:rsidRDefault="00A828EB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950839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C7C0C4D" wp14:editId="2DF0A8E3">
                  <wp:extent cx="6029325" cy="2971800"/>
                  <wp:effectExtent l="0" t="0" r="9525" b="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950839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48BC7D0" wp14:editId="017D24A6">
                  <wp:extent cx="6029325" cy="2981325"/>
                  <wp:effectExtent l="0" t="0" r="9525" b="9525"/>
                  <wp:docPr id="672" name="Immagin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rPr>
          <w:snapToGrid w:val="0"/>
        </w:rPr>
      </w:pPr>
    </w:p>
    <w:p w:rsidR="00A828EB" w:rsidRDefault="00A828EB" w:rsidP="00A828EB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950839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8F39C9E" wp14:editId="74CC2899">
                  <wp:extent cx="6029325" cy="2971800"/>
                  <wp:effectExtent l="0" t="0" r="9525" b="0"/>
                  <wp:docPr id="673" name="Immagin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950839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73E5AA9" wp14:editId="0E28E096">
                  <wp:extent cx="6019800" cy="2971800"/>
                  <wp:effectExtent l="0" t="0" r="0" b="0"/>
                  <wp:docPr id="674" name="Immagin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="00387053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950839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13C9024" wp14:editId="1B729105">
                  <wp:extent cx="6029325" cy="2971800"/>
                  <wp:effectExtent l="0" t="0" r="9525" b="0"/>
                  <wp:docPr id="686" name="Immagin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950839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5321B6D" wp14:editId="3E52D753">
                  <wp:extent cx="6029325" cy="2971800"/>
                  <wp:effectExtent l="0" t="0" r="9525" b="0"/>
                  <wp:docPr id="687" name="Immagin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</w:p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p w:rsidR="00A828EB" w:rsidRDefault="00A828EB" w:rsidP="00A828EB">
      <w:pPr>
        <w:jc w:val="center"/>
        <w:sectPr w:rsidR="00A828EB" w:rsidSect="00FD6470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95703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27,4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5,6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950839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5,2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A828EB" w:rsidRDefault="00A828EB" w:rsidP="00A828EB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950839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39" w:rsidRPr="00255B75" w:rsidRDefault="00950839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39" w:rsidRDefault="0095083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40,2</w:t>
            </w:r>
          </w:p>
        </w:tc>
      </w:tr>
    </w:tbl>
    <w:p w:rsidR="00A828EB" w:rsidRDefault="00A828EB" w:rsidP="00A828EB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A828EB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950839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B1B63DF" wp14:editId="34D317E3">
                  <wp:extent cx="6019800" cy="2971800"/>
                  <wp:effectExtent l="0" t="0" r="0" b="0"/>
                  <wp:docPr id="689" name="Immagin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Default="00950839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14829F2" wp14:editId="687DF184">
                  <wp:extent cx="4495254" cy="4320000"/>
                  <wp:effectExtent l="0" t="0" r="635" b="4445"/>
                  <wp:docPr id="690" name="Immagine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8EB" w:rsidRPr="009C7A5E" w:rsidRDefault="00A828EB" w:rsidP="00CD02C8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CD02C8">
              <w:rPr>
                <w:rFonts w:ascii="Calibri" w:hAnsi="Calibri"/>
                <w:noProof/>
                <w:szCs w:val="22"/>
              </w:rPr>
              <w:t>4</w:t>
            </w:r>
            <w:r w:rsidR="00CE7CBC">
              <w:rPr>
                <w:rFonts w:ascii="Calibri" w:hAnsi="Calibri"/>
                <w:noProof/>
                <w:szCs w:val="22"/>
              </w:rPr>
              <w:t>8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A828EB" w:rsidRDefault="00A828EB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950839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2A75588" wp14:editId="2889108F">
                  <wp:extent cx="6029325" cy="2971800"/>
                  <wp:effectExtent l="0" t="0" r="9525" b="0"/>
                  <wp:docPr id="691" name="Immagin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950839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D4D02BC" wp14:editId="7E6EB664">
                  <wp:extent cx="6029325" cy="2981325"/>
                  <wp:effectExtent l="0" t="0" r="9525" b="9525"/>
                  <wp:docPr id="692" name="Immagin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rPr>
          <w:snapToGrid w:val="0"/>
        </w:rPr>
      </w:pPr>
    </w:p>
    <w:p w:rsidR="00A828EB" w:rsidRDefault="00A828EB" w:rsidP="00A828EB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950839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8582132" wp14:editId="67FE7991">
                  <wp:extent cx="6029325" cy="2971800"/>
                  <wp:effectExtent l="0" t="0" r="9525" b="0"/>
                  <wp:docPr id="693" name="Immagin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950839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88A9A00" wp14:editId="6842C22C">
                  <wp:extent cx="6019800" cy="2971800"/>
                  <wp:effectExtent l="0" t="0" r="0" b="0"/>
                  <wp:docPr id="694" name="Immagin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387053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 w:rsidR="00387053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950839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41FF975" wp14:editId="39B1F7CA">
                  <wp:extent cx="6029325" cy="2971800"/>
                  <wp:effectExtent l="0" t="0" r="9525" b="0"/>
                  <wp:docPr id="695" name="Immagin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950839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B7BC4A4" wp14:editId="5633B3A0">
                  <wp:extent cx="6029325" cy="2971800"/>
                  <wp:effectExtent l="0" t="0" r="9525" b="0"/>
                  <wp:docPr id="696" name="Immagin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</w:p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delle misurazioni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07194F" w:rsidRDefault="00A828EB" w:rsidP="00A828EB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07194F">
              <w:rPr>
                <w:rFonts w:ascii="Calibri" w:hAnsi="Calibri"/>
                <w:szCs w:val="22"/>
              </w:rPr>
              <w:t xml:space="preserve">Dall’analisi dei dati meteorologici rilevati dalla stazione DAVIS nel punto </w:t>
            </w:r>
            <w:r w:rsidR="00950839" w:rsidRPr="0007194F">
              <w:rPr>
                <w:rFonts w:ascii="Calibri" w:hAnsi="Calibri"/>
                <w:szCs w:val="22"/>
              </w:rPr>
              <w:t>AV-SO-ATM-05 (Località Casa Stefania, 3 – Sona</w:t>
            </w:r>
            <w:r w:rsidRPr="0007194F">
              <w:rPr>
                <w:rFonts w:ascii="Calibri" w:hAnsi="Calibri"/>
                <w:szCs w:val="22"/>
              </w:rPr>
              <w:t>), con cadenza oraria, si possono trarre le seguenti osservazioni:</w:t>
            </w:r>
          </w:p>
          <w:p w:rsidR="00F77C2F" w:rsidRPr="0007194F" w:rsidRDefault="00A828EB" w:rsidP="00F77C2F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07194F">
              <w:rPr>
                <w:rFonts w:ascii="Calibri" w:hAnsi="Calibri"/>
                <w:szCs w:val="22"/>
              </w:rPr>
              <w:t xml:space="preserve">Durante il </w:t>
            </w:r>
            <w:r w:rsidRPr="0007194F">
              <w:rPr>
                <w:rFonts w:ascii="Calibri" w:hAnsi="Calibri"/>
                <w:b/>
                <w:szCs w:val="22"/>
              </w:rPr>
              <w:t>monitoraggio invernale</w:t>
            </w:r>
            <w:r w:rsidRPr="0007194F">
              <w:rPr>
                <w:rFonts w:ascii="Calibri" w:hAnsi="Calibri"/>
                <w:szCs w:val="22"/>
              </w:rPr>
              <w:t xml:space="preserve"> (</w:t>
            </w:r>
            <w:r w:rsidR="00950839" w:rsidRPr="0007194F">
              <w:rPr>
                <w:rFonts w:ascii="Calibri" w:hAnsi="Calibri"/>
                <w:szCs w:val="22"/>
              </w:rPr>
              <w:t>11</w:t>
            </w:r>
            <w:r w:rsidRPr="0007194F">
              <w:rPr>
                <w:rFonts w:ascii="Calibri" w:hAnsi="Calibri"/>
                <w:szCs w:val="22"/>
              </w:rPr>
              <w:t>/</w:t>
            </w:r>
            <w:r w:rsidR="00950839" w:rsidRPr="0007194F">
              <w:rPr>
                <w:rFonts w:ascii="Calibri" w:hAnsi="Calibri"/>
                <w:szCs w:val="22"/>
              </w:rPr>
              <w:t>01</w:t>
            </w:r>
            <w:r w:rsidRPr="0007194F">
              <w:rPr>
                <w:rFonts w:ascii="Calibri" w:hAnsi="Calibri"/>
                <w:szCs w:val="22"/>
              </w:rPr>
              <w:t>/201</w:t>
            </w:r>
            <w:r w:rsidR="00950839" w:rsidRPr="0007194F">
              <w:rPr>
                <w:rFonts w:ascii="Calibri" w:hAnsi="Calibri"/>
                <w:szCs w:val="22"/>
              </w:rPr>
              <w:t>8</w:t>
            </w:r>
            <w:r w:rsidRPr="0007194F">
              <w:rPr>
                <w:rFonts w:ascii="Calibri" w:hAnsi="Calibri"/>
                <w:szCs w:val="22"/>
              </w:rPr>
              <w:t xml:space="preserve"> ÷ </w:t>
            </w:r>
            <w:r w:rsidR="00950839" w:rsidRPr="0007194F">
              <w:rPr>
                <w:rFonts w:ascii="Calibri" w:hAnsi="Calibri"/>
                <w:szCs w:val="22"/>
              </w:rPr>
              <w:t>25</w:t>
            </w:r>
            <w:r w:rsidRPr="0007194F">
              <w:rPr>
                <w:rFonts w:ascii="Calibri" w:hAnsi="Calibri"/>
                <w:szCs w:val="22"/>
              </w:rPr>
              <w:t xml:space="preserve">/01/2018), le giornate sono risultate </w:t>
            </w:r>
            <w:r w:rsidR="00950839" w:rsidRPr="0007194F">
              <w:rPr>
                <w:rFonts w:ascii="Calibri" w:hAnsi="Calibri"/>
                <w:szCs w:val="22"/>
              </w:rPr>
              <w:t>abbastanza</w:t>
            </w:r>
            <w:r w:rsidRPr="0007194F">
              <w:rPr>
                <w:rFonts w:ascii="Calibri" w:hAnsi="Calibri"/>
                <w:szCs w:val="22"/>
              </w:rPr>
              <w:t xml:space="preserve"> ventose, con una velocità media del vento di </w:t>
            </w:r>
            <w:r w:rsidR="00CE7CBC" w:rsidRPr="0007194F">
              <w:rPr>
                <w:rFonts w:ascii="Calibri" w:hAnsi="Calibri"/>
                <w:szCs w:val="22"/>
              </w:rPr>
              <w:t>0</w:t>
            </w:r>
            <w:r w:rsidRPr="0007194F">
              <w:rPr>
                <w:rFonts w:ascii="Calibri" w:hAnsi="Calibri"/>
                <w:szCs w:val="22"/>
              </w:rPr>
              <w:t>,</w:t>
            </w:r>
            <w:r w:rsidR="00950839" w:rsidRPr="0007194F">
              <w:rPr>
                <w:rFonts w:ascii="Calibri" w:hAnsi="Calibri"/>
                <w:szCs w:val="22"/>
              </w:rPr>
              <w:t>6</w:t>
            </w:r>
            <w:r w:rsidRPr="0007194F">
              <w:rPr>
                <w:rFonts w:ascii="Calibri" w:hAnsi="Calibri"/>
                <w:szCs w:val="22"/>
              </w:rPr>
              <w:t xml:space="preserve"> m/s e picchi fino a un massimo di </w:t>
            </w:r>
            <w:r w:rsidR="00950839" w:rsidRPr="0007194F">
              <w:rPr>
                <w:rFonts w:ascii="Calibri" w:hAnsi="Calibri"/>
                <w:szCs w:val="22"/>
              </w:rPr>
              <w:t>5</w:t>
            </w:r>
            <w:r w:rsidRPr="0007194F">
              <w:rPr>
                <w:rFonts w:ascii="Calibri" w:hAnsi="Calibri"/>
                <w:szCs w:val="22"/>
              </w:rPr>
              <w:t>,</w:t>
            </w:r>
            <w:r w:rsidR="00950839" w:rsidRPr="0007194F">
              <w:rPr>
                <w:rFonts w:ascii="Calibri" w:hAnsi="Calibri"/>
                <w:szCs w:val="22"/>
              </w:rPr>
              <w:t>4</w:t>
            </w:r>
            <w:r w:rsidRPr="0007194F">
              <w:rPr>
                <w:rFonts w:ascii="Calibri" w:hAnsi="Calibri"/>
                <w:szCs w:val="22"/>
              </w:rPr>
              <w:t xml:space="preserve"> m/s</w:t>
            </w:r>
            <w:r w:rsidR="00950839" w:rsidRPr="0007194F">
              <w:rPr>
                <w:rFonts w:ascii="Calibri" w:hAnsi="Calibri"/>
                <w:szCs w:val="22"/>
              </w:rPr>
              <w:t xml:space="preserve">; </w:t>
            </w:r>
            <w:r w:rsidR="00950839" w:rsidRPr="0007194F">
              <w:rPr>
                <w:szCs w:val="22"/>
              </w:rPr>
              <w:t>si sono avuti periodi di calma di vento (velocità inferiore a 0,4 m/s) per un totale del 50% del tempo complessivo</w:t>
            </w:r>
            <w:r w:rsidRPr="0007194F">
              <w:rPr>
                <w:szCs w:val="22"/>
              </w:rPr>
              <w:t>.</w:t>
            </w:r>
          </w:p>
          <w:p w:rsidR="00A828EB" w:rsidRPr="0007194F" w:rsidRDefault="00950839" w:rsidP="00F77C2F">
            <w:pPr>
              <w:pStyle w:val="Paragrafoelenco"/>
              <w:ind w:left="0"/>
              <w:jc w:val="both"/>
              <w:rPr>
                <w:szCs w:val="22"/>
              </w:rPr>
            </w:pPr>
            <w:r w:rsidRPr="0007194F">
              <w:rPr>
                <w:szCs w:val="22"/>
              </w:rPr>
              <w:t xml:space="preserve">I </w:t>
            </w:r>
            <w:r w:rsidR="00A828EB" w:rsidRPr="0007194F">
              <w:rPr>
                <w:szCs w:val="22"/>
              </w:rPr>
              <w:t>venti hanno soffiato principalmente da</w:t>
            </w:r>
            <w:r w:rsidRPr="0007194F">
              <w:rPr>
                <w:szCs w:val="22"/>
              </w:rPr>
              <w:t xml:space="preserve">l IV e dal III quadrante, in particolare dai settori compresi, in senso orario, tra Nord-Ovest e Nord </w:t>
            </w:r>
            <w:r w:rsidR="00A828EB" w:rsidRPr="0007194F">
              <w:rPr>
                <w:szCs w:val="22"/>
              </w:rPr>
              <w:t>(</w:t>
            </w:r>
            <w:r w:rsidRPr="0007194F">
              <w:rPr>
                <w:szCs w:val="22"/>
              </w:rPr>
              <w:t>24</w:t>
            </w:r>
            <w:r w:rsidR="00A828EB" w:rsidRPr="0007194F">
              <w:rPr>
                <w:szCs w:val="22"/>
              </w:rPr>
              <w:t xml:space="preserve">% del tempo complessivo, </w:t>
            </w:r>
            <w:r w:rsidR="00F77C2F" w:rsidRPr="0007194F">
              <w:rPr>
                <w:szCs w:val="22"/>
              </w:rPr>
              <w:t xml:space="preserve">per </w:t>
            </w:r>
            <w:r w:rsidRPr="0007194F">
              <w:rPr>
                <w:szCs w:val="22"/>
              </w:rPr>
              <w:t>la somma dei tre</w:t>
            </w:r>
            <w:r w:rsidR="00A828EB" w:rsidRPr="0007194F">
              <w:rPr>
                <w:szCs w:val="22"/>
              </w:rPr>
              <w:t xml:space="preserve"> settori).</w:t>
            </w:r>
          </w:p>
          <w:p w:rsidR="00A828EB" w:rsidRPr="0007194F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07194F">
              <w:rPr>
                <w:rFonts w:ascii="Calibri" w:hAnsi="Calibri"/>
                <w:szCs w:val="22"/>
              </w:rPr>
              <w:t>La pressione è variata da un minimo di 9</w:t>
            </w:r>
            <w:r w:rsidR="00950839" w:rsidRPr="0007194F">
              <w:rPr>
                <w:rFonts w:ascii="Calibri" w:hAnsi="Calibri"/>
                <w:szCs w:val="22"/>
              </w:rPr>
              <w:t>83</w:t>
            </w:r>
            <w:r w:rsidRPr="0007194F">
              <w:rPr>
                <w:rFonts w:ascii="Calibri" w:hAnsi="Calibri"/>
                <w:szCs w:val="22"/>
              </w:rPr>
              <w:t>,</w:t>
            </w:r>
            <w:r w:rsidR="00950839" w:rsidRPr="0007194F">
              <w:rPr>
                <w:rFonts w:ascii="Calibri" w:hAnsi="Calibri"/>
                <w:szCs w:val="22"/>
              </w:rPr>
              <w:t>1</w:t>
            </w:r>
            <w:r w:rsidRPr="0007194F">
              <w:rPr>
                <w:rFonts w:ascii="Calibri" w:hAnsi="Calibri"/>
                <w:szCs w:val="22"/>
              </w:rPr>
              <w:t xml:space="preserve"> hPa a un massimo di 101</w:t>
            </w:r>
            <w:r w:rsidR="00950839" w:rsidRPr="0007194F">
              <w:rPr>
                <w:rFonts w:ascii="Calibri" w:hAnsi="Calibri"/>
                <w:szCs w:val="22"/>
              </w:rPr>
              <w:t>6</w:t>
            </w:r>
            <w:r w:rsidRPr="0007194F">
              <w:rPr>
                <w:rFonts w:ascii="Calibri" w:hAnsi="Calibri"/>
                <w:szCs w:val="22"/>
              </w:rPr>
              <w:t>,</w:t>
            </w:r>
            <w:r w:rsidR="0007194F" w:rsidRPr="0007194F">
              <w:rPr>
                <w:rFonts w:ascii="Calibri" w:hAnsi="Calibri"/>
                <w:szCs w:val="22"/>
              </w:rPr>
              <w:t>4</w:t>
            </w:r>
            <w:r w:rsidRPr="0007194F">
              <w:rPr>
                <w:rFonts w:ascii="Calibri" w:hAnsi="Calibri"/>
                <w:szCs w:val="22"/>
              </w:rPr>
              <w:t xml:space="preserve"> hPa, mentre la temperatura è oscillata tra –</w:t>
            </w:r>
            <w:r w:rsidR="0007194F" w:rsidRPr="0007194F">
              <w:rPr>
                <w:rFonts w:ascii="Calibri" w:hAnsi="Calibri"/>
                <w:szCs w:val="22"/>
              </w:rPr>
              <w:t>1</w:t>
            </w:r>
            <w:r w:rsidRPr="0007194F">
              <w:rPr>
                <w:rFonts w:ascii="Calibri" w:hAnsi="Calibri"/>
                <w:szCs w:val="22"/>
              </w:rPr>
              <w:t>,</w:t>
            </w:r>
            <w:r w:rsidR="0007194F" w:rsidRPr="0007194F">
              <w:rPr>
                <w:rFonts w:ascii="Calibri" w:hAnsi="Calibri"/>
                <w:szCs w:val="22"/>
              </w:rPr>
              <w:t>8</w:t>
            </w:r>
            <w:r w:rsidRPr="0007194F">
              <w:rPr>
                <w:rFonts w:ascii="Calibri" w:hAnsi="Calibri"/>
                <w:szCs w:val="22"/>
              </w:rPr>
              <w:t xml:space="preserve"> °C e </w:t>
            </w:r>
            <w:r w:rsidR="0007194F" w:rsidRPr="0007194F">
              <w:rPr>
                <w:rFonts w:ascii="Calibri" w:hAnsi="Calibri"/>
                <w:szCs w:val="22"/>
              </w:rPr>
              <w:t>12</w:t>
            </w:r>
            <w:r w:rsidRPr="0007194F">
              <w:rPr>
                <w:rFonts w:ascii="Calibri" w:hAnsi="Calibri"/>
                <w:szCs w:val="22"/>
              </w:rPr>
              <w:t>,</w:t>
            </w:r>
            <w:r w:rsidR="0007194F" w:rsidRPr="0007194F">
              <w:rPr>
                <w:rFonts w:ascii="Calibri" w:hAnsi="Calibri"/>
                <w:szCs w:val="22"/>
              </w:rPr>
              <w:t>1</w:t>
            </w:r>
            <w:r w:rsidRPr="0007194F">
              <w:rPr>
                <w:rFonts w:ascii="Calibri" w:hAnsi="Calibri"/>
                <w:szCs w:val="22"/>
              </w:rPr>
              <w:t xml:space="preserve"> °C, con una media di </w:t>
            </w:r>
            <w:r w:rsidR="00F77C2F" w:rsidRPr="0007194F">
              <w:rPr>
                <w:rFonts w:ascii="Calibri" w:hAnsi="Calibri"/>
                <w:szCs w:val="22"/>
              </w:rPr>
              <w:t>4</w:t>
            </w:r>
            <w:r w:rsidRPr="0007194F">
              <w:rPr>
                <w:rFonts w:ascii="Calibri" w:hAnsi="Calibri"/>
                <w:szCs w:val="22"/>
              </w:rPr>
              <w:t>,</w:t>
            </w:r>
            <w:r w:rsidR="0007194F" w:rsidRPr="0007194F">
              <w:rPr>
                <w:rFonts w:ascii="Calibri" w:hAnsi="Calibri"/>
                <w:szCs w:val="22"/>
              </w:rPr>
              <w:t>7</w:t>
            </w:r>
            <w:r w:rsidRPr="0007194F">
              <w:rPr>
                <w:rFonts w:ascii="Calibri" w:hAnsi="Calibri"/>
                <w:szCs w:val="22"/>
              </w:rPr>
              <w:t xml:space="preserve"> °C.</w:t>
            </w:r>
          </w:p>
          <w:p w:rsidR="00A828EB" w:rsidRPr="0007194F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07194F">
              <w:rPr>
                <w:rFonts w:ascii="Calibri" w:hAnsi="Calibri"/>
                <w:szCs w:val="22"/>
              </w:rPr>
              <w:t xml:space="preserve">Le piogge sono state </w:t>
            </w:r>
            <w:r w:rsidR="0007194F" w:rsidRPr="0007194F">
              <w:rPr>
                <w:rFonts w:ascii="Calibri" w:hAnsi="Calibri"/>
                <w:szCs w:val="22"/>
              </w:rPr>
              <w:t>quasi del tutto assenti</w:t>
            </w:r>
            <w:r w:rsidRPr="0007194F">
              <w:rPr>
                <w:rFonts w:ascii="Calibri" w:hAnsi="Calibri"/>
                <w:szCs w:val="22"/>
              </w:rPr>
              <w:t xml:space="preserve">. </w:t>
            </w:r>
          </w:p>
          <w:p w:rsidR="00A828EB" w:rsidRPr="0007194F" w:rsidRDefault="00A828EB" w:rsidP="00A828EB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07194F">
              <w:rPr>
                <w:rFonts w:ascii="Calibri" w:hAnsi="Calibri"/>
                <w:szCs w:val="22"/>
              </w:rPr>
              <w:t xml:space="preserve">Durante il </w:t>
            </w:r>
            <w:r w:rsidRPr="0007194F">
              <w:rPr>
                <w:rFonts w:ascii="Calibri" w:hAnsi="Calibri"/>
                <w:b/>
                <w:szCs w:val="22"/>
              </w:rPr>
              <w:t>monitoraggio estivo</w:t>
            </w:r>
            <w:r w:rsidRPr="0007194F">
              <w:rPr>
                <w:rFonts w:ascii="Calibri" w:hAnsi="Calibri"/>
                <w:szCs w:val="22"/>
              </w:rPr>
              <w:t xml:space="preserve"> (</w:t>
            </w:r>
            <w:r w:rsidR="0007194F" w:rsidRPr="0007194F">
              <w:rPr>
                <w:rFonts w:ascii="Calibri" w:hAnsi="Calibri"/>
                <w:szCs w:val="22"/>
              </w:rPr>
              <w:t>24</w:t>
            </w:r>
            <w:r w:rsidRPr="0007194F">
              <w:rPr>
                <w:rFonts w:ascii="Calibri" w:hAnsi="Calibri"/>
                <w:szCs w:val="22"/>
              </w:rPr>
              <w:t>/</w:t>
            </w:r>
            <w:r w:rsidR="0007194F" w:rsidRPr="0007194F">
              <w:rPr>
                <w:rFonts w:ascii="Calibri" w:hAnsi="Calibri"/>
                <w:szCs w:val="22"/>
              </w:rPr>
              <w:t>07</w:t>
            </w:r>
            <w:r w:rsidRPr="0007194F">
              <w:rPr>
                <w:rFonts w:ascii="Calibri" w:hAnsi="Calibri"/>
                <w:szCs w:val="22"/>
              </w:rPr>
              <w:t xml:space="preserve">/2018 ÷ </w:t>
            </w:r>
            <w:r w:rsidR="0007194F" w:rsidRPr="0007194F">
              <w:rPr>
                <w:rFonts w:ascii="Calibri" w:hAnsi="Calibri"/>
                <w:szCs w:val="22"/>
              </w:rPr>
              <w:t>13</w:t>
            </w:r>
            <w:r w:rsidRPr="0007194F">
              <w:rPr>
                <w:rFonts w:ascii="Calibri" w:hAnsi="Calibri"/>
                <w:szCs w:val="22"/>
              </w:rPr>
              <w:t>/</w:t>
            </w:r>
            <w:r w:rsidR="0007194F" w:rsidRPr="0007194F">
              <w:rPr>
                <w:rFonts w:ascii="Calibri" w:hAnsi="Calibri"/>
                <w:szCs w:val="22"/>
              </w:rPr>
              <w:t>08</w:t>
            </w:r>
            <w:r w:rsidRPr="0007194F">
              <w:rPr>
                <w:rFonts w:ascii="Calibri" w:hAnsi="Calibri"/>
                <w:szCs w:val="22"/>
              </w:rPr>
              <w:t xml:space="preserve">/2018), le giornate sono state </w:t>
            </w:r>
            <w:r w:rsidR="00CD02C8">
              <w:rPr>
                <w:rFonts w:ascii="Calibri" w:hAnsi="Calibri"/>
                <w:szCs w:val="22"/>
              </w:rPr>
              <w:t>un poco meno</w:t>
            </w:r>
            <w:r w:rsidR="00F77C2F" w:rsidRPr="0007194F">
              <w:rPr>
                <w:rFonts w:ascii="Calibri" w:hAnsi="Calibri"/>
                <w:szCs w:val="22"/>
              </w:rPr>
              <w:t xml:space="preserve"> ventose, </w:t>
            </w:r>
            <w:r w:rsidR="0007194F" w:rsidRPr="0007194F">
              <w:rPr>
                <w:rFonts w:ascii="Calibri" w:hAnsi="Calibri"/>
                <w:szCs w:val="22"/>
              </w:rPr>
              <w:t xml:space="preserve">con una velocità media del vento di 0,4 m/s e picchi fino a un massimo di 3,1 m/s; </w:t>
            </w:r>
            <w:r w:rsidR="0007194F" w:rsidRPr="0007194F">
              <w:rPr>
                <w:szCs w:val="22"/>
              </w:rPr>
              <w:t>si sono avuti periodi di calma di vento (velocità inferiore a 0,4 m/s) per un totale del 48% del tempo complessivo</w:t>
            </w:r>
            <w:r w:rsidRPr="0007194F">
              <w:rPr>
                <w:szCs w:val="22"/>
              </w:rPr>
              <w:t>.</w:t>
            </w:r>
          </w:p>
          <w:p w:rsidR="00A828EB" w:rsidRPr="0007194F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07194F">
              <w:rPr>
                <w:szCs w:val="22"/>
              </w:rPr>
              <w:t>I</w:t>
            </w:r>
            <w:r w:rsidR="00F77C2F" w:rsidRPr="0007194F">
              <w:rPr>
                <w:szCs w:val="22"/>
              </w:rPr>
              <w:t xml:space="preserve"> </w:t>
            </w:r>
            <w:r w:rsidRPr="0007194F">
              <w:rPr>
                <w:szCs w:val="22"/>
              </w:rPr>
              <w:t xml:space="preserve">venti hanno soffiato </w:t>
            </w:r>
            <w:r w:rsidR="0007194F" w:rsidRPr="0007194F">
              <w:rPr>
                <w:szCs w:val="22"/>
              </w:rPr>
              <w:t>un po’ da tutte le direzioni comprese, in senso orario, tra Sud-Est e Nord, in particolare da Sud e i due settori adiacenti (2</w:t>
            </w:r>
            <w:r w:rsidR="00F77C2F" w:rsidRPr="0007194F">
              <w:rPr>
                <w:szCs w:val="22"/>
              </w:rPr>
              <w:t>6</w:t>
            </w:r>
            <w:r w:rsidRPr="0007194F">
              <w:rPr>
                <w:szCs w:val="22"/>
              </w:rPr>
              <w:t>% del tempo complessivo</w:t>
            </w:r>
            <w:r w:rsidR="0007194F" w:rsidRPr="0007194F">
              <w:rPr>
                <w:szCs w:val="22"/>
              </w:rPr>
              <w:t>, per la somma dei tre settori</w:t>
            </w:r>
            <w:r w:rsidRPr="0007194F">
              <w:rPr>
                <w:szCs w:val="22"/>
              </w:rPr>
              <w:t>).</w:t>
            </w:r>
          </w:p>
          <w:p w:rsidR="00A828EB" w:rsidRPr="0007194F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07194F">
              <w:rPr>
                <w:rFonts w:ascii="Calibri" w:hAnsi="Calibri"/>
                <w:szCs w:val="22"/>
              </w:rPr>
              <w:t>La pressione è variata da un minimo di 9</w:t>
            </w:r>
            <w:r w:rsidR="0007194F" w:rsidRPr="0007194F">
              <w:rPr>
                <w:rFonts w:ascii="Calibri" w:hAnsi="Calibri"/>
                <w:szCs w:val="22"/>
              </w:rPr>
              <w:t>9</w:t>
            </w:r>
            <w:r w:rsidR="007F68C3" w:rsidRPr="0007194F">
              <w:rPr>
                <w:rFonts w:ascii="Calibri" w:hAnsi="Calibri"/>
                <w:szCs w:val="22"/>
              </w:rPr>
              <w:t>6</w:t>
            </w:r>
            <w:r w:rsidRPr="0007194F">
              <w:rPr>
                <w:rFonts w:ascii="Calibri" w:hAnsi="Calibri"/>
                <w:szCs w:val="22"/>
              </w:rPr>
              <w:t>,</w:t>
            </w:r>
            <w:r w:rsidR="0007194F" w:rsidRPr="0007194F">
              <w:rPr>
                <w:rFonts w:ascii="Calibri" w:hAnsi="Calibri"/>
                <w:szCs w:val="22"/>
              </w:rPr>
              <w:t>4</w:t>
            </w:r>
            <w:r w:rsidRPr="0007194F">
              <w:rPr>
                <w:rFonts w:ascii="Calibri" w:hAnsi="Calibri"/>
                <w:szCs w:val="22"/>
              </w:rPr>
              <w:t xml:space="preserve"> hPa a un massimo di 100</w:t>
            </w:r>
            <w:r w:rsidR="0007194F" w:rsidRPr="0007194F">
              <w:rPr>
                <w:rFonts w:ascii="Calibri" w:hAnsi="Calibri"/>
                <w:szCs w:val="22"/>
              </w:rPr>
              <w:t>6</w:t>
            </w:r>
            <w:r w:rsidRPr="0007194F">
              <w:rPr>
                <w:rFonts w:ascii="Calibri" w:hAnsi="Calibri"/>
                <w:szCs w:val="22"/>
              </w:rPr>
              <w:t>,</w:t>
            </w:r>
            <w:r w:rsidR="0007194F" w:rsidRPr="0007194F">
              <w:rPr>
                <w:rFonts w:ascii="Calibri" w:hAnsi="Calibri"/>
                <w:szCs w:val="22"/>
              </w:rPr>
              <w:t>6</w:t>
            </w:r>
            <w:r w:rsidRPr="0007194F">
              <w:rPr>
                <w:rFonts w:ascii="Calibri" w:hAnsi="Calibri"/>
                <w:szCs w:val="22"/>
              </w:rPr>
              <w:t xml:space="preserve"> hPa, mentre la temperatura è oscillata tra 1</w:t>
            </w:r>
            <w:r w:rsidR="0007194F" w:rsidRPr="0007194F">
              <w:rPr>
                <w:rFonts w:ascii="Calibri" w:hAnsi="Calibri"/>
                <w:szCs w:val="22"/>
              </w:rPr>
              <w:t>9</w:t>
            </w:r>
            <w:r w:rsidRPr="0007194F">
              <w:rPr>
                <w:rFonts w:ascii="Calibri" w:hAnsi="Calibri"/>
                <w:szCs w:val="22"/>
              </w:rPr>
              <w:t>,</w:t>
            </w:r>
            <w:r w:rsidR="0007194F" w:rsidRPr="0007194F">
              <w:rPr>
                <w:rFonts w:ascii="Calibri" w:hAnsi="Calibri"/>
                <w:szCs w:val="22"/>
              </w:rPr>
              <w:t>0</w:t>
            </w:r>
            <w:r w:rsidRPr="0007194F">
              <w:rPr>
                <w:rFonts w:ascii="Calibri" w:hAnsi="Calibri"/>
                <w:szCs w:val="22"/>
              </w:rPr>
              <w:t xml:space="preserve"> °C e 3</w:t>
            </w:r>
            <w:r w:rsidR="0007194F" w:rsidRPr="0007194F">
              <w:rPr>
                <w:rFonts w:ascii="Calibri" w:hAnsi="Calibri"/>
                <w:szCs w:val="22"/>
              </w:rPr>
              <w:t>6</w:t>
            </w:r>
            <w:r w:rsidRPr="0007194F">
              <w:rPr>
                <w:rFonts w:ascii="Calibri" w:hAnsi="Calibri"/>
                <w:szCs w:val="22"/>
              </w:rPr>
              <w:t>,</w:t>
            </w:r>
            <w:r w:rsidR="0007194F" w:rsidRPr="0007194F">
              <w:rPr>
                <w:rFonts w:ascii="Calibri" w:hAnsi="Calibri"/>
                <w:szCs w:val="22"/>
              </w:rPr>
              <w:t>6</w:t>
            </w:r>
            <w:r w:rsidRPr="0007194F">
              <w:rPr>
                <w:rFonts w:ascii="Calibri" w:hAnsi="Calibri"/>
                <w:szCs w:val="22"/>
              </w:rPr>
              <w:t xml:space="preserve"> °C, con una media di 2</w:t>
            </w:r>
            <w:r w:rsidR="0007194F" w:rsidRPr="0007194F">
              <w:rPr>
                <w:rFonts w:ascii="Calibri" w:hAnsi="Calibri"/>
                <w:szCs w:val="22"/>
              </w:rPr>
              <w:t>6</w:t>
            </w:r>
            <w:r w:rsidRPr="0007194F">
              <w:rPr>
                <w:rFonts w:ascii="Calibri" w:hAnsi="Calibri"/>
                <w:szCs w:val="22"/>
              </w:rPr>
              <w:t>,</w:t>
            </w:r>
            <w:r w:rsidR="0007194F" w:rsidRPr="0007194F">
              <w:rPr>
                <w:rFonts w:ascii="Calibri" w:hAnsi="Calibri"/>
                <w:szCs w:val="22"/>
              </w:rPr>
              <w:t>8</w:t>
            </w:r>
            <w:r w:rsidRPr="0007194F">
              <w:rPr>
                <w:rFonts w:ascii="Calibri" w:hAnsi="Calibri"/>
                <w:szCs w:val="22"/>
              </w:rPr>
              <w:t xml:space="preserve"> °C.</w:t>
            </w:r>
          </w:p>
          <w:p w:rsidR="00A828EB" w:rsidRPr="0007194F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07194F">
              <w:rPr>
                <w:rFonts w:ascii="Calibri" w:hAnsi="Calibri"/>
                <w:szCs w:val="22"/>
              </w:rPr>
              <w:t xml:space="preserve">Le piogge sono state poco frequenti, abbondanti </w:t>
            </w:r>
            <w:r w:rsidR="0007194F" w:rsidRPr="0007194F">
              <w:rPr>
                <w:rFonts w:ascii="Calibri" w:hAnsi="Calibri"/>
                <w:szCs w:val="22"/>
              </w:rPr>
              <w:t>in particolare nella giornata 02 agosto</w:t>
            </w:r>
            <w:r w:rsidRPr="0007194F">
              <w:rPr>
                <w:rFonts w:ascii="Calibri" w:hAnsi="Calibri"/>
                <w:szCs w:val="22"/>
              </w:rPr>
              <w:t xml:space="preserve"> 2018.</w:t>
            </w:r>
          </w:p>
          <w:p w:rsidR="00A828EB" w:rsidRPr="0007194F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</w:p>
    <w:p w:rsidR="00A828EB" w:rsidRDefault="00A828EB" w:rsidP="00A828EB">
      <w:pPr>
        <w:overflowPunct/>
        <w:autoSpaceDE/>
        <w:autoSpaceDN/>
        <w:adjustRightInd/>
        <w:textAlignment w:val="auto"/>
        <w:rPr>
          <w:rFonts w:ascii="Calibri" w:hAnsi="Calibri"/>
          <w:b/>
          <w:kern w:val="28"/>
          <w:sz w:val="24"/>
          <w:szCs w:val="24"/>
        </w:rPr>
      </w:pPr>
      <w:r>
        <w:rPr>
          <w:rFonts w:ascii="Calibri" w:hAnsi="Calibri"/>
          <w:b/>
          <w:kern w:val="28"/>
          <w:sz w:val="24"/>
          <w:szCs w:val="24"/>
        </w:rPr>
        <w:br w:type="page"/>
      </w:r>
    </w:p>
    <w:p w:rsidR="00A828EB" w:rsidRPr="00185471" w:rsidRDefault="00A828EB" w:rsidP="00B46FF3">
      <w:pPr>
        <w:pStyle w:val="Titolo2"/>
      </w:pPr>
      <w:r w:rsidRPr="00185471">
        <w:t xml:space="preserve"> </w:t>
      </w:r>
      <w:bookmarkStart w:id="21" w:name="_Toc44919544"/>
      <w:r w:rsidRPr="00185471">
        <w:t>– AV-</w:t>
      </w:r>
      <w:r w:rsidR="0017313C">
        <w:t>SO</w:t>
      </w:r>
      <w:r w:rsidRPr="00185471">
        <w:t>-ATM-</w:t>
      </w:r>
      <w:r w:rsidR="0017313C">
        <w:t>06</w:t>
      </w:r>
      <w:bookmarkEnd w:id="21"/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523"/>
        <w:gridCol w:w="1559"/>
        <w:gridCol w:w="4946"/>
      </w:tblGrid>
      <w:tr w:rsidR="00A828EB" w:rsidRPr="00344E2E" w:rsidTr="00A828EB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A828EB" w:rsidRPr="00344E2E" w:rsidTr="00A828EB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95703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A828EB" w:rsidRPr="009841B5" w:rsidTr="008558BF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A828EB" w:rsidRPr="005579CA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5579CA" w:rsidRDefault="00A828EB" w:rsidP="00A828EB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21/12/2017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73,7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22/12/2017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85,7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23/12/2017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84,0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24/12/2017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81,1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25/12/2017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70,8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26/12/2017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58,3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27/12/2017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n.p.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 w:rsidP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PM2.5 n.p. per malfunzionamento; pioggia &gt; 1,0 mm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28/12/2017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n.p.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 w:rsidP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PM2.5 n.p. per malfunzionamento; pioggia &gt; 1,0 mm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29/12/2017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13,2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30/12/2017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32,1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31/12/2017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41,6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38,5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22,7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32,8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34,8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32,8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41,7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35,8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13,6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18,3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94,6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85,7</w:t>
            </w:r>
          </w:p>
        </w:tc>
        <w:tc>
          <w:tcPr>
            <w:tcW w:w="4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AMB-18/0701/a</w:t>
            </w: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Pr="002C3378" w:rsidRDefault="008558BF" w:rsidP="00A828EB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46,7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45,1</w:t>
            </w:r>
          </w:p>
        </w:tc>
        <w:tc>
          <w:tcPr>
            <w:tcW w:w="49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Pr="005579CA" w:rsidRDefault="008558BF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8558BF" w:rsidRPr="002812FB" w:rsidTr="008558BF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Pr="002C3378" w:rsidRDefault="008558BF" w:rsidP="00A828EB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13,2</w:t>
            </w:r>
          </w:p>
        </w:tc>
        <w:tc>
          <w:tcPr>
            <w:tcW w:w="49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Pr="005579CA" w:rsidRDefault="008558BF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A828EB" w:rsidRPr="009841B5" w:rsidTr="00A828EB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8EB" w:rsidRPr="00CC1713" w:rsidRDefault="008558BF" w:rsidP="00A828EB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500509" wp14:editId="2BDDF952">
                  <wp:extent cx="6019800" cy="2657475"/>
                  <wp:effectExtent l="0" t="0" r="0" b="9525"/>
                  <wp:docPr id="55" name="Immagin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r>
        <w:br w:type="page"/>
      </w:r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A828EB" w:rsidRPr="00344E2E" w:rsidTr="00A828EB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A828EB" w:rsidRPr="00344E2E" w:rsidTr="00A828EB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5C4E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A828EB" w:rsidRPr="009841B5" w:rsidTr="00A828EB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A828EB" w:rsidRPr="005579CA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5579CA" w:rsidRDefault="00A828EB" w:rsidP="00A828EB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43,3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26,6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AMB-18/2588/a</w:t>
            </w: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Pr="002C3378" w:rsidRDefault="008558BF" w:rsidP="00A828EB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25,3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15,8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Pr="005579CA" w:rsidRDefault="008558BF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8558BF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58BF" w:rsidRPr="002C3378" w:rsidRDefault="008558BF" w:rsidP="00A828EB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17,4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Default="008558BF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11,2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8BF" w:rsidRPr="005579CA" w:rsidRDefault="008558BF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A828EB" w:rsidRPr="009841B5" w:rsidTr="00A828EB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8EB" w:rsidRPr="00CC1713" w:rsidRDefault="008558BF" w:rsidP="00A828EB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B28A77" wp14:editId="4576E29A">
                  <wp:extent cx="6019800" cy="2647950"/>
                  <wp:effectExtent l="0" t="0" r="0" b="0"/>
                  <wp:docPr id="62" name="Immagin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DF5267" w:rsidRPr="009C7A5E" w:rsidRDefault="00DF5267" w:rsidP="00DF5267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5E522C">
              <w:rPr>
                <w:rFonts w:ascii="Calibri" w:hAnsi="Calibri"/>
                <w:szCs w:val="22"/>
              </w:rPr>
              <w:t>Riguardo al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9C7A5E">
              <w:rPr>
                <w:rFonts w:ascii="Calibri" w:hAnsi="Calibri"/>
                <w:szCs w:val="22"/>
              </w:rPr>
              <w:t>punto AV-</w:t>
            </w:r>
            <w:r w:rsidR="008558BF">
              <w:rPr>
                <w:rFonts w:ascii="Calibri" w:hAnsi="Calibri"/>
                <w:szCs w:val="22"/>
              </w:rPr>
              <w:t>S</w:t>
            </w:r>
            <w:r w:rsidR="007723E4">
              <w:rPr>
                <w:rFonts w:ascii="Calibri" w:hAnsi="Calibri"/>
                <w:szCs w:val="22"/>
              </w:rPr>
              <w:t>O</w:t>
            </w:r>
            <w:r w:rsidRPr="009C7A5E">
              <w:rPr>
                <w:rFonts w:ascii="Calibri" w:hAnsi="Calibri"/>
                <w:szCs w:val="22"/>
              </w:rPr>
              <w:t>-ATM-0</w:t>
            </w:r>
            <w:r w:rsidR="008558BF">
              <w:rPr>
                <w:rFonts w:ascii="Calibri" w:hAnsi="Calibri"/>
                <w:szCs w:val="22"/>
              </w:rPr>
              <w:t>6</w:t>
            </w:r>
            <w:r w:rsidRPr="009C7A5E">
              <w:rPr>
                <w:rFonts w:ascii="Calibri" w:hAnsi="Calibri"/>
                <w:szCs w:val="22"/>
              </w:rPr>
              <w:t xml:space="preserve"> (</w:t>
            </w:r>
            <w:r w:rsidR="008558BF" w:rsidRPr="008558BF">
              <w:rPr>
                <w:rFonts w:ascii="Calibri" w:hAnsi="Calibri"/>
                <w:bCs/>
                <w:color w:val="000000"/>
              </w:rPr>
              <w:t>Via Borghe, 2 – Sona</w:t>
            </w:r>
            <w:r w:rsidRPr="009C7A5E">
              <w:rPr>
                <w:rFonts w:ascii="Calibri" w:hAnsi="Calibri"/>
                <w:szCs w:val="22"/>
              </w:rPr>
              <w:t>), dai monitoraggi delle polveri si possono desumere le seguenti considerazioni:</w:t>
            </w:r>
          </w:p>
          <w:p w:rsidR="00DF5267" w:rsidRPr="009C7A5E" w:rsidRDefault="00DF5267" w:rsidP="00DF5267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In entrambi i monitoraggi, il PM10 ed il PM2.5 hanno seguito un andamento molto simile, con una percentuale media del PM2.5 sul PM10 pari a circa </w:t>
            </w:r>
            <w:r w:rsidR="008558BF">
              <w:rPr>
                <w:rFonts w:ascii="Calibri" w:hAnsi="Calibri"/>
                <w:szCs w:val="22"/>
              </w:rPr>
              <w:t>il 90</w:t>
            </w:r>
            <w:r w:rsidRPr="009C7A5E">
              <w:rPr>
                <w:rFonts w:ascii="Calibri" w:hAnsi="Calibri"/>
                <w:szCs w:val="22"/>
              </w:rPr>
              <w:t>% nel periodo invernale e a</w:t>
            </w:r>
            <w:r w:rsidR="008558BF">
              <w:rPr>
                <w:rFonts w:ascii="Calibri" w:hAnsi="Calibri"/>
                <w:szCs w:val="22"/>
              </w:rPr>
              <w:t xml:space="preserve"> circa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 w:rsidR="008558BF">
              <w:rPr>
                <w:rFonts w:ascii="Calibri" w:hAnsi="Calibri"/>
                <w:szCs w:val="22"/>
              </w:rPr>
              <w:t>il 65</w:t>
            </w:r>
            <w:r w:rsidRPr="009C7A5E">
              <w:rPr>
                <w:rFonts w:ascii="Calibri" w:hAnsi="Calibri"/>
                <w:szCs w:val="22"/>
              </w:rPr>
              <w:t>% nel periodo estivo.</w:t>
            </w:r>
          </w:p>
          <w:p w:rsidR="00DF5267" w:rsidRPr="009C7A5E" w:rsidRDefault="00DF5267" w:rsidP="00DF5267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Per il </w:t>
            </w:r>
            <w:r w:rsidRPr="009C7A5E">
              <w:rPr>
                <w:rFonts w:ascii="Calibri" w:hAnsi="Calibri"/>
                <w:b/>
                <w:szCs w:val="22"/>
              </w:rPr>
              <w:t>PM10</w:t>
            </w:r>
            <w:r w:rsidRPr="009C7A5E">
              <w:rPr>
                <w:rFonts w:ascii="Calibri" w:hAnsi="Calibri"/>
                <w:szCs w:val="22"/>
              </w:rPr>
              <w:t xml:space="preserve">, nel periodo invernale le concentrazioni sono risultate </w:t>
            </w:r>
            <w:r w:rsidR="007723E4">
              <w:rPr>
                <w:rFonts w:ascii="Calibri" w:hAnsi="Calibri"/>
                <w:szCs w:val="22"/>
              </w:rPr>
              <w:t>abbastanza</w:t>
            </w:r>
            <w:r w:rsidRPr="009C7A5E">
              <w:rPr>
                <w:rFonts w:ascii="Calibri" w:hAnsi="Calibri"/>
                <w:szCs w:val="22"/>
              </w:rPr>
              <w:t xml:space="preserve"> significative</w:t>
            </w:r>
            <w:r w:rsidR="008558BF">
              <w:rPr>
                <w:rFonts w:ascii="Calibri" w:hAnsi="Calibri"/>
                <w:szCs w:val="22"/>
              </w:rPr>
              <w:t xml:space="preserve"> </w:t>
            </w:r>
            <w:r w:rsidR="00E635A3">
              <w:rPr>
                <w:rFonts w:ascii="Calibri" w:hAnsi="Calibri"/>
                <w:szCs w:val="22"/>
              </w:rPr>
              <w:t>nella prima settimana di monitoraggio,</w:t>
            </w:r>
            <w:r w:rsidR="008558BF">
              <w:rPr>
                <w:rFonts w:ascii="Calibri" w:hAnsi="Calibri"/>
                <w:szCs w:val="22"/>
              </w:rPr>
              <w:t xml:space="preserve"> per poi abbassarsi nel resto della campagna, </w:t>
            </w:r>
            <w:r w:rsidRPr="009C7A5E">
              <w:rPr>
                <w:rFonts w:ascii="Calibri" w:hAnsi="Calibri"/>
                <w:szCs w:val="22"/>
              </w:rPr>
              <w:t xml:space="preserve">con una concentrazione media pari a </w:t>
            </w:r>
            <w:r w:rsidR="008558BF">
              <w:rPr>
                <w:rFonts w:ascii="Calibri" w:hAnsi="Calibri"/>
                <w:szCs w:val="22"/>
              </w:rPr>
              <w:t>46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8558BF">
              <w:rPr>
                <w:rFonts w:ascii="Calibri" w:hAnsi="Calibri"/>
                <w:szCs w:val="22"/>
              </w:rPr>
              <w:t>7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Cs w:val="22"/>
              </w:rPr>
              <w:t xml:space="preserve"> ed</w:t>
            </w:r>
            <w:r w:rsidRPr="009C7A5E">
              <w:rPr>
                <w:rFonts w:ascii="Calibri" w:hAnsi="Calibri"/>
                <w:szCs w:val="22"/>
              </w:rPr>
              <w:t xml:space="preserve"> un valore massimo di concentrazione di </w:t>
            </w:r>
            <w:r w:rsidR="008558BF">
              <w:rPr>
                <w:rFonts w:ascii="Calibri" w:hAnsi="Calibri"/>
                <w:szCs w:val="22"/>
              </w:rPr>
              <w:t>94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8558BF">
              <w:rPr>
                <w:rFonts w:ascii="Calibri" w:hAnsi="Calibri"/>
                <w:szCs w:val="22"/>
              </w:rPr>
              <w:t>6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>
              <w:rPr>
                <w:rFonts w:ascii="Calibri" w:hAnsi="Calibri"/>
                <w:szCs w:val="22"/>
              </w:rPr>
              <w:t>22</w:t>
            </w:r>
            <w:r w:rsidRPr="009C7A5E">
              <w:rPr>
                <w:rFonts w:ascii="Calibri" w:hAnsi="Calibri"/>
                <w:szCs w:val="22"/>
              </w:rPr>
              <w:t xml:space="preserve"> dicembre 2017)</w:t>
            </w:r>
            <w:r>
              <w:rPr>
                <w:rFonts w:ascii="Calibri" w:hAnsi="Calibri"/>
                <w:szCs w:val="22"/>
              </w:rPr>
              <w:t>; sono stati riscontrati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 w:rsidR="008558BF">
              <w:rPr>
                <w:rFonts w:ascii="Calibri" w:hAnsi="Calibri"/>
                <w:szCs w:val="22"/>
              </w:rPr>
              <w:t>6</w:t>
            </w:r>
            <w:r w:rsidRPr="009C7A5E">
              <w:rPr>
                <w:rFonts w:ascii="Calibri" w:hAnsi="Calibri"/>
                <w:szCs w:val="22"/>
              </w:rPr>
              <w:t xml:space="preserve"> superamenti del valore limite giornaliero di 50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>, fissato dalla normativa nazionale come valore da non superare più di 35 volte per anno civile.</w:t>
            </w:r>
          </w:p>
          <w:p w:rsidR="00DF5267" w:rsidRPr="009C7A5E" w:rsidRDefault="00DF5267" w:rsidP="00DF5267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Nel monitoraggio estivo, invece, i valori di concentrazione sono stati contenuti, con una media di </w:t>
            </w:r>
            <w:r>
              <w:rPr>
                <w:rFonts w:ascii="Calibri" w:hAnsi="Calibri"/>
                <w:szCs w:val="22"/>
              </w:rPr>
              <w:t xml:space="preserve">         </w:t>
            </w:r>
            <w:r w:rsidR="007723E4">
              <w:rPr>
                <w:rFonts w:ascii="Calibri" w:hAnsi="Calibri"/>
                <w:szCs w:val="22"/>
              </w:rPr>
              <w:t>2</w:t>
            </w:r>
            <w:r w:rsidR="00950816">
              <w:rPr>
                <w:rFonts w:ascii="Calibri" w:hAnsi="Calibri"/>
                <w:szCs w:val="22"/>
              </w:rPr>
              <w:t>5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DC1E09">
              <w:rPr>
                <w:rFonts w:ascii="Calibri" w:hAnsi="Calibri"/>
                <w:szCs w:val="22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Cs w:val="22"/>
              </w:rPr>
              <w:t xml:space="preserve"> ed</w:t>
            </w:r>
            <w:r w:rsidRPr="009C7A5E">
              <w:rPr>
                <w:rFonts w:ascii="Calibri" w:hAnsi="Calibri"/>
                <w:szCs w:val="22"/>
              </w:rPr>
              <w:t xml:space="preserve"> un valore massimo di </w:t>
            </w:r>
            <w:r w:rsidR="00950816">
              <w:rPr>
                <w:rFonts w:ascii="Calibri" w:hAnsi="Calibri"/>
                <w:szCs w:val="22"/>
              </w:rPr>
              <w:t>43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950816">
              <w:rPr>
                <w:rFonts w:ascii="Calibri" w:hAnsi="Calibri"/>
                <w:szCs w:val="22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950816">
              <w:rPr>
                <w:rFonts w:ascii="Calibri" w:hAnsi="Calibri"/>
                <w:szCs w:val="22"/>
              </w:rPr>
              <w:t>01 agosto</w:t>
            </w:r>
            <w:r w:rsidRPr="009C7A5E">
              <w:rPr>
                <w:rFonts w:ascii="Calibri" w:hAnsi="Calibri"/>
                <w:szCs w:val="22"/>
              </w:rPr>
              <w:t xml:space="preserve"> 2018)</w:t>
            </w:r>
            <w:r>
              <w:rPr>
                <w:rFonts w:ascii="Calibri" w:hAnsi="Calibri"/>
                <w:szCs w:val="22"/>
              </w:rPr>
              <w:t xml:space="preserve">, </w:t>
            </w:r>
            <w:r w:rsidR="00E635A3">
              <w:rPr>
                <w:rFonts w:ascii="Calibri" w:hAnsi="Calibri"/>
                <w:szCs w:val="22"/>
              </w:rPr>
              <w:t xml:space="preserve">il </w:t>
            </w:r>
            <w:r>
              <w:rPr>
                <w:rFonts w:ascii="Calibri" w:hAnsi="Calibri"/>
                <w:szCs w:val="22"/>
              </w:rPr>
              <w:t>che implica che non sia stato riscontrato</w:t>
            </w:r>
            <w:r w:rsidRPr="009C7A5E">
              <w:rPr>
                <w:rFonts w:ascii="Calibri" w:hAnsi="Calibri"/>
                <w:szCs w:val="22"/>
              </w:rPr>
              <w:t xml:space="preserve"> alcun superamento del limite giornaliero.</w:t>
            </w:r>
          </w:p>
          <w:p w:rsidR="00DF5267" w:rsidRPr="009C7A5E" w:rsidRDefault="00DF5267" w:rsidP="00DF5267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Nel monitoraggio invernale, </w:t>
            </w:r>
            <w:r w:rsidRPr="009C7A5E">
              <w:rPr>
                <w:rFonts w:ascii="Calibri" w:hAnsi="Calibri"/>
                <w:szCs w:val="22"/>
              </w:rPr>
              <w:t>la concentrazione media rilevata</w:t>
            </w:r>
            <w:r>
              <w:rPr>
                <w:rFonts w:ascii="Calibri" w:hAnsi="Calibri"/>
                <w:szCs w:val="22"/>
              </w:rPr>
              <w:t xml:space="preserve"> sull’intero periodo </w:t>
            </w:r>
            <w:r w:rsidRPr="009C7A5E">
              <w:rPr>
                <w:rFonts w:ascii="Calibri" w:hAnsi="Calibri"/>
                <w:szCs w:val="22"/>
              </w:rPr>
              <w:t xml:space="preserve">è risultata </w:t>
            </w:r>
            <w:r>
              <w:rPr>
                <w:rFonts w:ascii="Calibri" w:hAnsi="Calibri"/>
                <w:szCs w:val="22"/>
              </w:rPr>
              <w:t>superiore</w:t>
            </w:r>
            <w:r w:rsidRPr="009C7A5E">
              <w:rPr>
                <w:rFonts w:ascii="Calibri" w:hAnsi="Calibri"/>
                <w:szCs w:val="22"/>
              </w:rPr>
              <w:t xml:space="preserve"> al valore limite di</w:t>
            </w:r>
            <w:r>
              <w:rPr>
                <w:rFonts w:ascii="Calibri" w:hAnsi="Calibri"/>
                <w:szCs w:val="22"/>
              </w:rPr>
              <w:t xml:space="preserve"> </w:t>
            </w:r>
            <w:r w:rsidRPr="009C7A5E">
              <w:rPr>
                <w:rFonts w:ascii="Calibri" w:hAnsi="Calibri"/>
                <w:szCs w:val="22"/>
              </w:rPr>
              <w:t>40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, indicato dalla normativa </w:t>
            </w:r>
            <w:r>
              <w:rPr>
                <w:rFonts w:ascii="Calibri" w:hAnsi="Calibri"/>
                <w:szCs w:val="22"/>
              </w:rPr>
              <w:t xml:space="preserve">nazionale </w:t>
            </w:r>
            <w:r w:rsidRPr="009C7A5E">
              <w:rPr>
                <w:rFonts w:ascii="Calibri" w:hAnsi="Calibri"/>
                <w:szCs w:val="22"/>
              </w:rPr>
              <w:t>come media delle concentrazioni giornaliere nell’arco di un intero anno solare</w:t>
            </w:r>
            <w:r>
              <w:rPr>
                <w:rFonts w:ascii="Calibri" w:hAnsi="Calibri"/>
                <w:szCs w:val="22"/>
              </w:rPr>
              <w:t>, mentre nel monitoraggio estivo tale limite non è stato superato</w:t>
            </w:r>
            <w:r w:rsidRPr="009C7A5E">
              <w:rPr>
                <w:rFonts w:ascii="Calibri" w:hAnsi="Calibri"/>
                <w:szCs w:val="22"/>
              </w:rPr>
              <w:t>; va comunque considerato che campagne di monitoraggio della durata di quelle es</w:t>
            </w:r>
            <w:r>
              <w:rPr>
                <w:rFonts w:ascii="Calibri" w:hAnsi="Calibri"/>
                <w:szCs w:val="22"/>
              </w:rPr>
              <w:t>e</w:t>
            </w:r>
            <w:r w:rsidRPr="009C7A5E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DF5267" w:rsidRPr="009C7A5E" w:rsidRDefault="00DF5267" w:rsidP="00DF5267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Per il </w:t>
            </w:r>
            <w:r w:rsidRPr="009C7A5E">
              <w:rPr>
                <w:rFonts w:ascii="Calibri" w:hAnsi="Calibri"/>
                <w:b/>
                <w:szCs w:val="22"/>
              </w:rPr>
              <w:t>PM2.5</w:t>
            </w:r>
            <w:r w:rsidRPr="009C7A5E">
              <w:rPr>
                <w:rFonts w:ascii="Calibri" w:hAnsi="Calibri"/>
                <w:szCs w:val="22"/>
              </w:rPr>
              <w:t xml:space="preserve">, nel periodo invernale i valori </w:t>
            </w:r>
            <w:r>
              <w:rPr>
                <w:rFonts w:ascii="Calibri" w:hAnsi="Calibri"/>
                <w:szCs w:val="22"/>
              </w:rPr>
              <w:t>di concentrazioni sono risultati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>piuttosto</w:t>
            </w:r>
            <w:r w:rsidRPr="009C7A5E">
              <w:rPr>
                <w:rFonts w:ascii="Calibri" w:hAnsi="Calibri"/>
                <w:szCs w:val="22"/>
              </w:rPr>
              <w:t xml:space="preserve"> significativi, con una media pari a </w:t>
            </w:r>
            <w:r w:rsidR="007723E4">
              <w:rPr>
                <w:rFonts w:ascii="Calibri" w:hAnsi="Calibri"/>
                <w:szCs w:val="22"/>
              </w:rPr>
              <w:t>4</w:t>
            </w:r>
            <w:r w:rsidR="00950816">
              <w:rPr>
                <w:rFonts w:ascii="Calibri" w:hAnsi="Calibri"/>
                <w:szCs w:val="22"/>
              </w:rPr>
              <w:t>5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950816">
              <w:rPr>
                <w:rFonts w:ascii="Calibri" w:hAnsi="Calibri"/>
                <w:szCs w:val="22"/>
              </w:rPr>
              <w:t>1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e</w:t>
            </w:r>
            <w:r>
              <w:rPr>
                <w:rFonts w:ascii="Calibri" w:hAnsi="Calibri"/>
                <w:szCs w:val="22"/>
              </w:rPr>
              <w:t>d</w:t>
            </w:r>
            <w:r w:rsidRPr="009C7A5E">
              <w:rPr>
                <w:rFonts w:ascii="Calibri" w:hAnsi="Calibri"/>
                <w:szCs w:val="22"/>
              </w:rPr>
              <w:t xml:space="preserve"> un valore massimo di </w:t>
            </w:r>
            <w:r w:rsidR="00950816">
              <w:rPr>
                <w:rFonts w:ascii="Calibri" w:hAnsi="Calibri"/>
                <w:szCs w:val="22"/>
              </w:rPr>
              <w:t>85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950816">
              <w:rPr>
                <w:rFonts w:ascii="Calibri" w:hAnsi="Calibri"/>
                <w:szCs w:val="22"/>
              </w:rPr>
              <w:t>7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>
              <w:rPr>
                <w:rFonts w:ascii="Calibri" w:hAnsi="Calibri"/>
                <w:szCs w:val="22"/>
              </w:rPr>
              <w:t>22</w:t>
            </w:r>
            <w:r w:rsidRPr="009C7A5E">
              <w:rPr>
                <w:rFonts w:ascii="Calibri" w:hAnsi="Calibri"/>
                <w:szCs w:val="22"/>
              </w:rPr>
              <w:t xml:space="preserve"> dicembre 2017).</w:t>
            </w:r>
          </w:p>
          <w:p w:rsidR="00DF5267" w:rsidRPr="009C7A5E" w:rsidRDefault="00DF5267" w:rsidP="00DF5267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Nel monitoraggio estivo, invece, le concentrazioni sono state contenute, con una media di </w:t>
            </w:r>
            <w:r>
              <w:rPr>
                <w:rFonts w:ascii="Calibri" w:hAnsi="Calibri"/>
                <w:szCs w:val="22"/>
              </w:rPr>
              <w:t>1</w:t>
            </w:r>
            <w:r w:rsidR="00950816">
              <w:rPr>
                <w:rFonts w:ascii="Calibri" w:hAnsi="Calibri"/>
                <w:szCs w:val="22"/>
              </w:rPr>
              <w:t>5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950816"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ed un valore massimo di </w:t>
            </w:r>
            <w:r w:rsidR="00950816">
              <w:rPr>
                <w:rFonts w:ascii="Calibri" w:hAnsi="Calibri"/>
                <w:szCs w:val="22"/>
              </w:rPr>
              <w:t>26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950816">
              <w:rPr>
                <w:rFonts w:ascii="Calibri" w:hAnsi="Calibri"/>
                <w:szCs w:val="22"/>
              </w:rPr>
              <w:t>6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</w:t>
            </w:r>
            <w:r w:rsidR="00950816" w:rsidRPr="00950816">
              <w:rPr>
                <w:rFonts w:ascii="Calibri" w:hAnsi="Calibri"/>
                <w:szCs w:val="22"/>
              </w:rPr>
              <w:t>rilevato in data 01 agosto 2018</w:t>
            </w:r>
            <w:r w:rsidRPr="009C7A5E">
              <w:rPr>
                <w:rFonts w:ascii="Calibri" w:hAnsi="Calibri"/>
                <w:szCs w:val="22"/>
              </w:rPr>
              <w:t>).</w:t>
            </w:r>
          </w:p>
          <w:p w:rsidR="00DF5267" w:rsidRDefault="00DF5267" w:rsidP="00DF5267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>Ne consegue che nella campagna invernale la concentrazione media sull’intero periodo di monitoraggio è risultata superiore al valore limite di 25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>, indicato dalla normativa nazionale come concentrazione media sull’anno civile, mentre nel monitoraggio estivo è risultata inferiore. Anche in questo caso va sottolineato che campagne della durata di quelle es</w:t>
            </w:r>
            <w:r>
              <w:rPr>
                <w:rFonts w:ascii="Calibri" w:hAnsi="Calibri"/>
                <w:szCs w:val="22"/>
              </w:rPr>
              <w:t>e</w:t>
            </w:r>
            <w:r w:rsidRPr="009C7A5E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A828EB" w:rsidRPr="009C7A5E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A828EB" w:rsidRDefault="00A828EB" w:rsidP="00A828EB"/>
    <w:p w:rsidR="00950816" w:rsidRDefault="00950816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950816" w:rsidRPr="00344E2E" w:rsidTr="002A5649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950816" w:rsidRPr="002C3378" w:rsidRDefault="00950816" w:rsidP="002A564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950816" w:rsidRPr="00344E2E" w:rsidTr="002A5649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950816" w:rsidRDefault="00950816" w:rsidP="002A564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950816" w:rsidRPr="009841B5" w:rsidTr="002A5649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Pr="005579CA" w:rsidRDefault="00950816" w:rsidP="002A5649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Pr="005579CA" w:rsidRDefault="00950816" w:rsidP="002A5649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21/12/2017 ÷ 27/12/2017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28/12/2017 ÷ 03/01/2018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04/01/2018 ÷ 09/01/2018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950816" w:rsidRPr="002812FB" w:rsidTr="002A5649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16" w:rsidRDefault="00950816" w:rsidP="002A564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50816" w:rsidRDefault="00950816" w:rsidP="002A564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1,559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1,391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1,438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1,464</w:t>
            </w:r>
          </w:p>
        </w:tc>
      </w:tr>
      <w:tr w:rsidR="00950816" w:rsidRPr="002812FB" w:rsidTr="002A5649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16" w:rsidRDefault="00950816" w:rsidP="002A564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50816" w:rsidRDefault="00950816" w:rsidP="002A564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1,085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1,508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1,256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1,284</w:t>
            </w:r>
          </w:p>
        </w:tc>
      </w:tr>
      <w:tr w:rsidR="00950816" w:rsidRPr="002812FB" w:rsidTr="002A5649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16" w:rsidRDefault="00950816" w:rsidP="002A564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50816" w:rsidRDefault="00950816" w:rsidP="002A564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2,049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1,701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1,737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1,834</w:t>
            </w:r>
          </w:p>
        </w:tc>
      </w:tr>
      <w:tr w:rsidR="00950816" w:rsidRPr="002812FB" w:rsidTr="002A5649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16" w:rsidRDefault="00950816" w:rsidP="002A564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50816" w:rsidRDefault="00950816" w:rsidP="002A564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1,106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0,890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1,063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1,018</w:t>
            </w:r>
          </w:p>
        </w:tc>
      </w:tr>
      <w:tr w:rsidR="00950816" w:rsidRPr="002812FB" w:rsidTr="002A5649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16" w:rsidRDefault="00950816" w:rsidP="002A564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50816" w:rsidRDefault="00950816" w:rsidP="002A564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0,881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0,749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0,929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0,849</w:t>
            </w:r>
          </w:p>
        </w:tc>
      </w:tr>
      <w:tr w:rsidR="00950816" w:rsidRPr="002812FB" w:rsidTr="002A5649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16" w:rsidRDefault="00950816" w:rsidP="002A564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50816" w:rsidRDefault="00950816" w:rsidP="002A564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0,274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0,202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0,228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0,235</w:t>
            </w:r>
          </w:p>
        </w:tc>
      </w:tr>
      <w:tr w:rsidR="00950816" w:rsidRPr="002812FB" w:rsidTr="002A5649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16" w:rsidRDefault="00950816" w:rsidP="002A564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50816" w:rsidRDefault="00950816" w:rsidP="002A564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1,265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0,884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1,246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1,126</w:t>
            </w:r>
          </w:p>
        </w:tc>
      </w:tr>
      <w:tr w:rsidR="00950816" w:rsidRPr="002812FB" w:rsidTr="002A5649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16" w:rsidRDefault="00950816" w:rsidP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AMB-18/0701/b</w:t>
            </w:r>
          </w:p>
        </w:tc>
      </w:tr>
    </w:tbl>
    <w:p w:rsidR="00950816" w:rsidRDefault="00950816" w:rsidP="00950816">
      <w:pPr>
        <w:overflowPunct/>
        <w:autoSpaceDE/>
        <w:autoSpaceDN/>
        <w:adjustRightInd/>
        <w:textAlignment w:val="auto"/>
      </w:pP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950816" w:rsidRPr="00344E2E" w:rsidTr="002A5649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950816" w:rsidRPr="002C3378" w:rsidRDefault="00950816" w:rsidP="002A564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950816" w:rsidRPr="00344E2E" w:rsidTr="002A5649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950816" w:rsidRDefault="00950816" w:rsidP="002A564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950816" w:rsidRPr="009841B5" w:rsidTr="002A5649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Pr="005579CA" w:rsidRDefault="00950816" w:rsidP="002A5649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Pr="005579CA" w:rsidRDefault="00950816" w:rsidP="002A5649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24/07/2018 ÷ 30/07/2018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31/07/2018 ÷ 06/08/2018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07/08/2018 ÷ 13/08/2018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950816" w:rsidRPr="002812FB" w:rsidTr="002A5649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16" w:rsidRDefault="00950816" w:rsidP="002A564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50816" w:rsidRDefault="00950816" w:rsidP="002A564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0,023</w:t>
            </w:r>
          </w:p>
        </w:tc>
      </w:tr>
      <w:tr w:rsidR="00950816" w:rsidRPr="002812FB" w:rsidTr="002A5649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16" w:rsidRDefault="00950816" w:rsidP="002A564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50816" w:rsidRDefault="00950816" w:rsidP="002A564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0,017</w:t>
            </w:r>
          </w:p>
        </w:tc>
      </w:tr>
      <w:tr w:rsidR="00950816" w:rsidRPr="002812FB" w:rsidTr="002A5649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16" w:rsidRDefault="00950816" w:rsidP="002A564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50816" w:rsidRDefault="00950816" w:rsidP="002A564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0,067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0,053</w:t>
            </w:r>
          </w:p>
        </w:tc>
      </w:tr>
      <w:tr w:rsidR="00950816" w:rsidRPr="002812FB" w:rsidTr="002A5649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16" w:rsidRDefault="00950816" w:rsidP="002A564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50816" w:rsidRDefault="00950816" w:rsidP="002A564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0,017</w:t>
            </w:r>
          </w:p>
        </w:tc>
      </w:tr>
      <w:tr w:rsidR="00950816" w:rsidRPr="002812FB" w:rsidTr="002A5649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16" w:rsidRDefault="00950816" w:rsidP="002A564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50816" w:rsidRDefault="00950816" w:rsidP="002A564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0,020</w:t>
            </w:r>
          </w:p>
        </w:tc>
      </w:tr>
      <w:tr w:rsidR="00950816" w:rsidRPr="002812FB" w:rsidTr="002A5649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16" w:rsidRDefault="00950816" w:rsidP="002A564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50816" w:rsidRDefault="00950816" w:rsidP="002A564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 xml:space="preserve">&lt; </w:t>
            </w:r>
            <w:r w:rsidR="00950816">
              <w:rPr>
                <w:rFonts w:ascii="Calibri" w:hAnsi="Calibri" w:cs="Arial"/>
                <w:szCs w:val="22"/>
              </w:rPr>
              <w:t>0,003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 xml:space="preserve">&lt; </w:t>
            </w:r>
            <w:r w:rsidR="00950816">
              <w:rPr>
                <w:rFonts w:ascii="Calibri" w:hAnsi="Calibri" w:cs="Arial"/>
                <w:szCs w:val="22"/>
              </w:rPr>
              <w:t>0,003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0,003</w:t>
            </w:r>
          </w:p>
        </w:tc>
      </w:tr>
      <w:tr w:rsidR="00950816" w:rsidRPr="002812FB" w:rsidTr="002A5649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16" w:rsidRDefault="00950816" w:rsidP="002A564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50816" w:rsidRDefault="00950816" w:rsidP="002A564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816" w:rsidRDefault="0095081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0,020</w:t>
            </w:r>
          </w:p>
        </w:tc>
      </w:tr>
      <w:tr w:rsidR="00950816" w:rsidRPr="002812FB" w:rsidTr="002A5649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0816" w:rsidRDefault="00950816" w:rsidP="0095081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AMB-18/2588/b</w:t>
            </w:r>
          </w:p>
        </w:tc>
      </w:tr>
    </w:tbl>
    <w:p w:rsidR="00950816" w:rsidRDefault="00950816" w:rsidP="00950816">
      <w:pPr>
        <w:overflowPunct/>
        <w:autoSpaceDE/>
        <w:autoSpaceDN/>
        <w:adjustRightInd/>
        <w:textAlignment w:val="auto"/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950816" w:rsidRPr="009841B5" w:rsidTr="002A5649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950816" w:rsidRPr="00253287" w:rsidRDefault="00950816" w:rsidP="002A5649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950816" w:rsidRPr="001160CE" w:rsidTr="002A5649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950816" w:rsidRPr="00FA5A27" w:rsidRDefault="00950816" w:rsidP="002A5649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Riguardo al</w:t>
            </w:r>
            <w:r w:rsidRPr="00FA5A27">
              <w:rPr>
                <w:rFonts w:ascii="Calibri" w:hAnsi="Calibri"/>
                <w:sz w:val="20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 xml:space="preserve">punto </w:t>
            </w:r>
            <w:r w:rsidRPr="009C7A5E">
              <w:rPr>
                <w:rFonts w:ascii="Calibri" w:hAnsi="Calibri"/>
                <w:szCs w:val="22"/>
              </w:rPr>
              <w:t>AV-</w:t>
            </w:r>
            <w:r>
              <w:rPr>
                <w:rFonts w:ascii="Calibri" w:hAnsi="Calibri"/>
                <w:szCs w:val="22"/>
              </w:rPr>
              <w:t>SO</w:t>
            </w:r>
            <w:r w:rsidRPr="009C7A5E">
              <w:rPr>
                <w:rFonts w:ascii="Calibri" w:hAnsi="Calibri"/>
                <w:szCs w:val="22"/>
              </w:rPr>
              <w:t>-ATM-0</w:t>
            </w:r>
            <w:r>
              <w:rPr>
                <w:rFonts w:ascii="Calibri" w:hAnsi="Calibri"/>
                <w:szCs w:val="22"/>
              </w:rPr>
              <w:t>6</w:t>
            </w:r>
            <w:r w:rsidRPr="009C7A5E">
              <w:rPr>
                <w:rFonts w:ascii="Calibri" w:hAnsi="Calibri"/>
                <w:szCs w:val="22"/>
              </w:rPr>
              <w:t xml:space="preserve"> (</w:t>
            </w:r>
            <w:r w:rsidRPr="008558BF">
              <w:rPr>
                <w:rFonts w:ascii="Calibri" w:hAnsi="Calibri"/>
                <w:bCs/>
                <w:color w:val="000000"/>
              </w:rPr>
              <w:t>Via Borghe, 2 – Sona</w:t>
            </w:r>
            <w:r w:rsidRPr="009C7A5E">
              <w:rPr>
                <w:rFonts w:ascii="Calibri" w:hAnsi="Calibri"/>
                <w:szCs w:val="22"/>
              </w:rPr>
              <w:t>),</w:t>
            </w:r>
            <w:r w:rsidRPr="00FA5A27">
              <w:rPr>
                <w:rFonts w:ascii="Calibri" w:hAnsi="Calibri"/>
                <w:szCs w:val="22"/>
              </w:rPr>
              <w:t xml:space="preserve"> dalle analisi effettuate per gli IPA sui filtri di campionamento del PM10, si possono desumere le seguenti considerazioni:</w:t>
            </w:r>
          </w:p>
          <w:p w:rsidR="00950816" w:rsidRPr="00FA5A27" w:rsidRDefault="00950816" w:rsidP="002A5649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invernale</w:t>
            </w:r>
            <w:r w:rsidRPr="00FA5A27">
              <w:rPr>
                <w:rFonts w:ascii="Calibri" w:hAnsi="Calibri"/>
                <w:szCs w:val="22"/>
              </w:rPr>
              <w:t>, le concentra</w:t>
            </w:r>
            <w:r>
              <w:rPr>
                <w:rFonts w:ascii="Calibri" w:hAnsi="Calibri"/>
                <w:szCs w:val="22"/>
              </w:rPr>
              <w:t>zioni sono risultate in genere abbastanza</w:t>
            </w:r>
            <w:r w:rsidRPr="00FA5A27">
              <w:rPr>
                <w:rFonts w:ascii="Calibri" w:hAnsi="Calibri"/>
                <w:szCs w:val="22"/>
              </w:rPr>
              <w:t xml:space="preserve"> significative, dell’ordine del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 xml:space="preserve">per quasi tutti gli IPA </w:t>
            </w:r>
            <w:r w:rsidRPr="00FA5A27">
              <w:rPr>
                <w:rFonts w:ascii="Calibri" w:hAnsi="Calibri"/>
                <w:szCs w:val="22"/>
              </w:rPr>
              <w:t>considerat</w:t>
            </w:r>
            <w:r>
              <w:rPr>
                <w:rFonts w:ascii="Calibri" w:hAnsi="Calibri"/>
                <w:szCs w:val="22"/>
              </w:rPr>
              <w:t>i</w:t>
            </w:r>
            <w:r w:rsidRPr="00FA5A27">
              <w:rPr>
                <w:rFonts w:ascii="Calibri" w:hAnsi="Calibri"/>
                <w:szCs w:val="22"/>
              </w:rPr>
              <w:t>; in particolare, la concentrazione media sull’intero periodo di Benzo(a)pirene è risultata di 1,</w:t>
            </w:r>
            <w:r>
              <w:rPr>
                <w:rFonts w:ascii="Calibri" w:hAnsi="Calibri"/>
                <w:szCs w:val="22"/>
              </w:rPr>
              <w:t>464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più alta del </w:t>
            </w:r>
            <w:r w:rsidRPr="00FA5A27">
              <w:t>valore obiettivo di 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Va comunque considerato che campagne di monitoraggio della durata di quelle eseguite non possono essere considerate rappresentative di un intero anno.</w:t>
            </w:r>
          </w:p>
          <w:p w:rsidR="00950816" w:rsidRPr="00FA5A27" w:rsidRDefault="00950816" w:rsidP="002A5649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estivo</w:t>
            </w:r>
            <w:r w:rsidRPr="00FA5A27">
              <w:rPr>
                <w:rFonts w:ascii="Calibri" w:hAnsi="Calibri"/>
                <w:szCs w:val="22"/>
              </w:rPr>
              <w:t>, invece, le concentrazioni sono risultate in genere molto basse, dell’ordine del      centesimo di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>; in particolare, la concentrazione media sull’intero periodo di Benzo(a)pirene è risultata di 0,02</w:t>
            </w:r>
            <w:r>
              <w:rPr>
                <w:rFonts w:ascii="Calibri" w:hAnsi="Calibri"/>
                <w:szCs w:val="22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quasi due ordini di grandezza più piccola del </w:t>
            </w:r>
            <w:r w:rsidRPr="00FA5A27">
              <w:t>valore obiettivo di 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Di nuovo, va considerato che campagne di monitoraggio della durata di quelle eseguite non possono essere considerate rappresentative di un intero anno.</w:t>
            </w:r>
          </w:p>
          <w:p w:rsidR="00950816" w:rsidRPr="00FA5A27" w:rsidRDefault="00950816" w:rsidP="002A5649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950816" w:rsidRDefault="00950816" w:rsidP="00950816">
      <w:pPr>
        <w:overflowPunct/>
        <w:autoSpaceDE/>
        <w:autoSpaceDN/>
        <w:adjustRightInd/>
        <w:textAlignment w:val="auto"/>
      </w:pPr>
      <w:r>
        <w:br w:type="page"/>
      </w:r>
    </w:p>
    <w:p w:rsidR="00950816" w:rsidRDefault="00950816" w:rsidP="00950816">
      <w:pPr>
        <w:jc w:val="center"/>
        <w:sectPr w:rsidR="00950816" w:rsidSect="00A828EB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5C4E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11,8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31/12/2017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17,2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14,0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A828EB" w:rsidRDefault="00A828EB" w:rsidP="00A828EB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3166B1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Pr="00255B75" w:rsidRDefault="003166B1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48,6</w:t>
            </w:r>
          </w:p>
        </w:tc>
      </w:tr>
    </w:tbl>
    <w:p w:rsidR="00A828EB" w:rsidRDefault="00A828EB" w:rsidP="00A828EB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A828EB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3166B1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CE01305" wp14:editId="3B46A84B">
                  <wp:extent cx="6019800" cy="2971800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Default="003166B1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0B31A4B" wp14:editId="120468F2">
                  <wp:extent cx="4495254" cy="4320000"/>
                  <wp:effectExtent l="0" t="0" r="635" b="4445"/>
                  <wp:docPr id="697" name="Immagine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8EB" w:rsidRPr="009C7A5E" w:rsidRDefault="00A828EB" w:rsidP="00DC1E09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>Periodi di calma di vento (</w:t>
            </w:r>
            <w:r w:rsidR="008942C6">
              <w:rPr>
                <w:rFonts w:ascii="Calibri" w:hAnsi="Calibri"/>
                <w:noProof/>
                <w:szCs w:val="22"/>
              </w:rPr>
              <w:t>velocità inferiore a 0,4 m/s): 4</w:t>
            </w:r>
            <w:r w:rsidR="00DC1E09">
              <w:rPr>
                <w:rFonts w:ascii="Calibri" w:hAnsi="Calibri"/>
                <w:noProof/>
                <w:szCs w:val="22"/>
              </w:rPr>
              <w:t>7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3166B1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E3ABA25" wp14:editId="3E03FA0E">
                  <wp:extent cx="6029325" cy="2971800"/>
                  <wp:effectExtent l="0" t="0" r="9525" b="0"/>
                  <wp:docPr id="698" name="Immagin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3166B1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99CB20B" wp14:editId="4B672A5C">
                  <wp:extent cx="6029325" cy="2981325"/>
                  <wp:effectExtent l="0" t="0" r="9525" b="9525"/>
                  <wp:docPr id="699" name="Immagin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rPr>
          <w:snapToGrid w:val="0"/>
        </w:rPr>
      </w:pPr>
    </w:p>
    <w:p w:rsidR="00A828EB" w:rsidRDefault="00A828EB" w:rsidP="00A828EB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3166B1" w:rsidP="008942C6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FD0E782" wp14:editId="1C4E4922">
                  <wp:extent cx="6029325" cy="2971800"/>
                  <wp:effectExtent l="0" t="0" r="9525" b="0"/>
                  <wp:docPr id="700" name="Immagin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3166B1" w:rsidP="008942C6">
            <w:pPr>
              <w:pStyle w:val="Paragrafoelenco"/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2586E34" wp14:editId="158873FF">
                  <wp:extent cx="6019800" cy="2971800"/>
                  <wp:effectExtent l="0" t="0" r="0" b="0"/>
                  <wp:docPr id="701" name="Immagin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387053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 w:rsidR="00387053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3166B1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ED6AC78" wp14:editId="7CA3563A">
                  <wp:extent cx="6029325" cy="2971800"/>
                  <wp:effectExtent l="0" t="0" r="9525" b="0"/>
                  <wp:docPr id="702" name="Immagin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3166B1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12FD8B9" wp14:editId="4399E92E">
                  <wp:extent cx="6029325" cy="2971800"/>
                  <wp:effectExtent l="0" t="0" r="9525" b="0"/>
                  <wp:docPr id="703" name="Immagine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</w:p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p w:rsidR="00A828EB" w:rsidRDefault="00A828EB" w:rsidP="00A828EB">
      <w:pPr>
        <w:jc w:val="center"/>
        <w:sectPr w:rsidR="00A828EB" w:rsidSect="00FD6470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5C4E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2,6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30,6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5,2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3166B1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4,8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A828EB" w:rsidRDefault="00A828EB" w:rsidP="00A828EB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3166B1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66B1" w:rsidRPr="00255B75" w:rsidRDefault="003166B1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6B1" w:rsidRDefault="003166B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43,8</w:t>
            </w:r>
          </w:p>
        </w:tc>
      </w:tr>
    </w:tbl>
    <w:p w:rsidR="00A828EB" w:rsidRDefault="00A828EB" w:rsidP="00A828EB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A828EB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3166B1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293577E" wp14:editId="69901EB7">
                  <wp:extent cx="6019800" cy="2971800"/>
                  <wp:effectExtent l="0" t="0" r="0" b="0"/>
                  <wp:docPr id="224" name="Immagin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Default="003166B1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8F7372F" wp14:editId="1F0CFBB7">
                  <wp:extent cx="4495254" cy="4320000"/>
                  <wp:effectExtent l="0" t="0" r="635" b="4445"/>
                  <wp:docPr id="225" name="Immagin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8EB" w:rsidRPr="009C7A5E" w:rsidRDefault="00A828EB" w:rsidP="00DC1E09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DC1E09">
              <w:rPr>
                <w:rFonts w:ascii="Calibri" w:hAnsi="Calibri"/>
                <w:noProof/>
                <w:szCs w:val="22"/>
              </w:rPr>
              <w:t>37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3166B1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02155B3" wp14:editId="29E1930A">
                  <wp:extent cx="6029325" cy="2971800"/>
                  <wp:effectExtent l="0" t="0" r="9525" b="0"/>
                  <wp:docPr id="226" name="Immagin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3166B1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DD2A665" wp14:editId="254660A3">
                  <wp:extent cx="6029325" cy="2981325"/>
                  <wp:effectExtent l="0" t="0" r="9525" b="9525"/>
                  <wp:docPr id="227" name="Immagin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rPr>
          <w:snapToGrid w:val="0"/>
        </w:rPr>
      </w:pPr>
    </w:p>
    <w:p w:rsidR="00A828EB" w:rsidRDefault="00A828EB" w:rsidP="00A828EB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3166B1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7F60EEE" wp14:editId="55A77F66">
                  <wp:extent cx="6029325" cy="2971800"/>
                  <wp:effectExtent l="0" t="0" r="9525" b="0"/>
                  <wp:docPr id="228" name="Immagin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3166B1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5CF5C13" wp14:editId="4F0C0D95">
                  <wp:extent cx="6019800" cy="2971800"/>
                  <wp:effectExtent l="0" t="0" r="0" b="0"/>
                  <wp:docPr id="229" name="Immagin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387053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 w:rsidR="00387053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3166B1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C71EE50" wp14:editId="59D03D17">
                  <wp:extent cx="6029325" cy="2971800"/>
                  <wp:effectExtent l="0" t="0" r="9525" b="0"/>
                  <wp:docPr id="230" name="Immagin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3166B1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4C486E1" wp14:editId="22773251">
                  <wp:extent cx="6029325" cy="2971800"/>
                  <wp:effectExtent l="0" t="0" r="9525" b="0"/>
                  <wp:docPr id="231" name="Immagin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</w:p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delle misurazioni</w:t>
            </w:r>
          </w:p>
        </w:tc>
      </w:tr>
      <w:tr w:rsidR="00A828EB" w:rsidRPr="00A93383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85D69" w:rsidRDefault="00A828EB" w:rsidP="00A828EB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985D69">
              <w:rPr>
                <w:rFonts w:ascii="Calibri" w:hAnsi="Calibri"/>
                <w:szCs w:val="22"/>
              </w:rPr>
              <w:t xml:space="preserve">Dall’analisi dei dati meteorologici rilevati dalla stazione DAVIS nel punto </w:t>
            </w:r>
            <w:r w:rsidR="003166B1" w:rsidRPr="00985D69">
              <w:rPr>
                <w:rFonts w:ascii="Calibri" w:hAnsi="Calibri"/>
                <w:szCs w:val="22"/>
              </w:rPr>
              <w:t>AV-SO-ATM-06 (Via Borghe, 2 – Sona</w:t>
            </w:r>
            <w:r w:rsidRPr="00985D69">
              <w:rPr>
                <w:rFonts w:ascii="Calibri" w:hAnsi="Calibri"/>
                <w:szCs w:val="22"/>
              </w:rPr>
              <w:t>), con cadenza oraria, si possono trarre le seguenti osservazioni:</w:t>
            </w:r>
          </w:p>
          <w:p w:rsidR="00A828EB" w:rsidRPr="00985D69" w:rsidRDefault="00A828EB" w:rsidP="00A828EB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985D69">
              <w:rPr>
                <w:rFonts w:ascii="Calibri" w:hAnsi="Calibri"/>
                <w:szCs w:val="22"/>
              </w:rPr>
              <w:t xml:space="preserve">Durante il </w:t>
            </w:r>
            <w:r w:rsidRPr="00985D69">
              <w:rPr>
                <w:rFonts w:ascii="Calibri" w:hAnsi="Calibri"/>
                <w:b/>
                <w:szCs w:val="22"/>
              </w:rPr>
              <w:t>monitoraggio invernale</w:t>
            </w:r>
            <w:r w:rsidRPr="00985D69">
              <w:rPr>
                <w:rFonts w:ascii="Calibri" w:hAnsi="Calibri"/>
                <w:szCs w:val="22"/>
              </w:rPr>
              <w:t xml:space="preserve"> (2</w:t>
            </w:r>
            <w:r w:rsidR="00A93383" w:rsidRPr="00985D69">
              <w:rPr>
                <w:rFonts w:ascii="Calibri" w:hAnsi="Calibri"/>
                <w:szCs w:val="22"/>
              </w:rPr>
              <w:t>1</w:t>
            </w:r>
            <w:r w:rsidRPr="00985D69">
              <w:rPr>
                <w:rFonts w:ascii="Calibri" w:hAnsi="Calibri"/>
                <w:szCs w:val="22"/>
              </w:rPr>
              <w:t xml:space="preserve">/12/2017 ÷ </w:t>
            </w:r>
            <w:r w:rsidR="00A93383" w:rsidRPr="00985D69">
              <w:rPr>
                <w:rFonts w:ascii="Calibri" w:hAnsi="Calibri"/>
                <w:szCs w:val="22"/>
              </w:rPr>
              <w:t>09</w:t>
            </w:r>
            <w:r w:rsidRPr="00985D69">
              <w:rPr>
                <w:rFonts w:ascii="Calibri" w:hAnsi="Calibri"/>
                <w:szCs w:val="22"/>
              </w:rPr>
              <w:t xml:space="preserve">/01/2018), le giornate sono risultate </w:t>
            </w:r>
            <w:r w:rsidR="003166B1" w:rsidRPr="00985D69">
              <w:rPr>
                <w:rFonts w:ascii="Calibri" w:hAnsi="Calibri"/>
                <w:szCs w:val="22"/>
              </w:rPr>
              <w:t>moderatamente ventose</w:t>
            </w:r>
            <w:r w:rsidRPr="00985D69">
              <w:rPr>
                <w:rFonts w:ascii="Calibri" w:hAnsi="Calibri"/>
                <w:szCs w:val="22"/>
              </w:rPr>
              <w:t xml:space="preserve">, con una velocità media del vento di </w:t>
            </w:r>
            <w:r w:rsidR="00A93383" w:rsidRPr="00985D69">
              <w:rPr>
                <w:rFonts w:ascii="Calibri" w:hAnsi="Calibri"/>
                <w:szCs w:val="22"/>
              </w:rPr>
              <w:t>0</w:t>
            </w:r>
            <w:r w:rsidRPr="00985D69">
              <w:rPr>
                <w:rFonts w:ascii="Calibri" w:hAnsi="Calibri"/>
                <w:szCs w:val="22"/>
              </w:rPr>
              <w:t>,</w:t>
            </w:r>
            <w:r w:rsidR="003166B1" w:rsidRPr="00985D69">
              <w:rPr>
                <w:rFonts w:ascii="Calibri" w:hAnsi="Calibri"/>
                <w:szCs w:val="22"/>
              </w:rPr>
              <w:t>8</w:t>
            </w:r>
            <w:r w:rsidRPr="00985D69">
              <w:rPr>
                <w:rFonts w:ascii="Calibri" w:hAnsi="Calibri"/>
                <w:szCs w:val="22"/>
              </w:rPr>
              <w:t xml:space="preserve"> m/s e picchi fino a un massimo di</w:t>
            </w:r>
            <w:r w:rsidR="003166B1" w:rsidRPr="00985D69">
              <w:rPr>
                <w:rFonts w:ascii="Calibri" w:hAnsi="Calibri"/>
                <w:szCs w:val="22"/>
              </w:rPr>
              <w:t xml:space="preserve">        </w:t>
            </w:r>
            <w:r w:rsidRPr="00985D69">
              <w:rPr>
                <w:rFonts w:ascii="Calibri" w:hAnsi="Calibri"/>
                <w:szCs w:val="22"/>
              </w:rPr>
              <w:t>4,</w:t>
            </w:r>
            <w:r w:rsidR="00A93383" w:rsidRPr="00985D69">
              <w:rPr>
                <w:rFonts w:ascii="Calibri" w:hAnsi="Calibri"/>
                <w:szCs w:val="22"/>
              </w:rPr>
              <w:t>9</w:t>
            </w:r>
            <w:r w:rsidRPr="00985D69">
              <w:rPr>
                <w:rFonts w:ascii="Calibri" w:hAnsi="Calibri"/>
                <w:szCs w:val="22"/>
              </w:rPr>
              <w:t xml:space="preserve"> m/s; </w:t>
            </w:r>
            <w:r w:rsidRPr="00985D69">
              <w:rPr>
                <w:szCs w:val="22"/>
              </w:rPr>
              <w:t xml:space="preserve">si sono avuti periodi di calma di vento (velocità inferiore a 0,4 m/s) per un totale del </w:t>
            </w:r>
            <w:r w:rsidR="00A93383" w:rsidRPr="00985D69">
              <w:rPr>
                <w:szCs w:val="22"/>
              </w:rPr>
              <w:t>4</w:t>
            </w:r>
            <w:r w:rsidR="003166B1" w:rsidRPr="00985D69">
              <w:rPr>
                <w:szCs w:val="22"/>
              </w:rPr>
              <w:t>7</w:t>
            </w:r>
            <w:r w:rsidRPr="00985D69">
              <w:rPr>
                <w:szCs w:val="22"/>
              </w:rPr>
              <w:t>% del tempo complessivo.</w:t>
            </w:r>
          </w:p>
          <w:p w:rsidR="00A828EB" w:rsidRPr="00985D69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985D69">
              <w:rPr>
                <w:szCs w:val="22"/>
              </w:rPr>
              <w:t>I venti hanno soffiato principalmente da</w:t>
            </w:r>
            <w:r w:rsidR="00985D69" w:rsidRPr="00985D69">
              <w:rPr>
                <w:szCs w:val="22"/>
              </w:rPr>
              <w:t xml:space="preserve">l II quadrante </w:t>
            </w:r>
            <w:r w:rsidRPr="00985D69">
              <w:rPr>
                <w:szCs w:val="22"/>
              </w:rPr>
              <w:t>(</w:t>
            </w:r>
            <w:r w:rsidR="00985D69" w:rsidRPr="00985D69">
              <w:rPr>
                <w:szCs w:val="22"/>
              </w:rPr>
              <w:t>26</w:t>
            </w:r>
            <w:r w:rsidR="00A93383" w:rsidRPr="00985D69">
              <w:rPr>
                <w:szCs w:val="22"/>
              </w:rPr>
              <w:t xml:space="preserve"> % </w:t>
            </w:r>
            <w:r w:rsidRPr="00985D69">
              <w:rPr>
                <w:szCs w:val="22"/>
              </w:rPr>
              <w:t>del tempo complessivo</w:t>
            </w:r>
            <w:r w:rsidR="00985D69" w:rsidRPr="00985D69">
              <w:rPr>
                <w:szCs w:val="22"/>
              </w:rPr>
              <w:t>, per la somma dei settori da Est a Sud</w:t>
            </w:r>
            <w:r w:rsidRPr="00985D69">
              <w:rPr>
                <w:szCs w:val="22"/>
              </w:rPr>
              <w:t>)</w:t>
            </w:r>
            <w:r w:rsidR="00985D69" w:rsidRPr="00985D69">
              <w:rPr>
                <w:szCs w:val="22"/>
              </w:rPr>
              <w:t xml:space="preserve"> e dal IV quadrante (22 % del tempo complessivo, per la somma dei settori da Ovest a Nord)</w:t>
            </w:r>
            <w:r w:rsidRPr="00985D69">
              <w:rPr>
                <w:szCs w:val="22"/>
              </w:rPr>
              <w:t>.</w:t>
            </w:r>
          </w:p>
          <w:p w:rsidR="00A828EB" w:rsidRPr="00985D69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85D69">
              <w:rPr>
                <w:rFonts w:ascii="Calibri" w:hAnsi="Calibri"/>
                <w:szCs w:val="22"/>
              </w:rPr>
              <w:t>La pressi</w:t>
            </w:r>
            <w:r w:rsidR="00A93383" w:rsidRPr="00985D69">
              <w:rPr>
                <w:rFonts w:ascii="Calibri" w:hAnsi="Calibri"/>
                <w:szCs w:val="22"/>
              </w:rPr>
              <w:t>one è variata da un minimo di 97</w:t>
            </w:r>
            <w:r w:rsidR="00985D69" w:rsidRPr="00985D69">
              <w:rPr>
                <w:rFonts w:ascii="Calibri" w:hAnsi="Calibri"/>
                <w:szCs w:val="22"/>
              </w:rPr>
              <w:t>1</w:t>
            </w:r>
            <w:r w:rsidRPr="00985D69">
              <w:rPr>
                <w:rFonts w:ascii="Calibri" w:hAnsi="Calibri"/>
                <w:szCs w:val="22"/>
              </w:rPr>
              <w:t>,5 hPa a un massimo di 101</w:t>
            </w:r>
            <w:r w:rsidR="00A93383" w:rsidRPr="00985D69">
              <w:rPr>
                <w:rFonts w:ascii="Calibri" w:hAnsi="Calibri"/>
                <w:szCs w:val="22"/>
              </w:rPr>
              <w:t>9</w:t>
            </w:r>
            <w:r w:rsidRPr="00985D69">
              <w:rPr>
                <w:rFonts w:ascii="Calibri" w:hAnsi="Calibri"/>
                <w:szCs w:val="22"/>
              </w:rPr>
              <w:t>,</w:t>
            </w:r>
            <w:r w:rsidR="00985D69" w:rsidRPr="00985D69">
              <w:rPr>
                <w:rFonts w:ascii="Calibri" w:hAnsi="Calibri"/>
                <w:szCs w:val="22"/>
              </w:rPr>
              <w:t>8</w:t>
            </w:r>
            <w:r w:rsidRPr="00985D69">
              <w:rPr>
                <w:rFonts w:ascii="Calibri" w:hAnsi="Calibri"/>
                <w:szCs w:val="22"/>
              </w:rPr>
              <w:t xml:space="preserve"> hPa, mentre la temperatura è oscillata tra –</w:t>
            </w:r>
            <w:r w:rsidR="00985D69" w:rsidRPr="00985D69">
              <w:rPr>
                <w:rFonts w:ascii="Calibri" w:hAnsi="Calibri"/>
                <w:szCs w:val="22"/>
              </w:rPr>
              <w:t>5</w:t>
            </w:r>
            <w:r w:rsidRPr="00985D69">
              <w:rPr>
                <w:rFonts w:ascii="Calibri" w:hAnsi="Calibri"/>
                <w:szCs w:val="22"/>
              </w:rPr>
              <w:t>,</w:t>
            </w:r>
            <w:r w:rsidR="00985D69" w:rsidRPr="00985D69">
              <w:rPr>
                <w:rFonts w:ascii="Calibri" w:hAnsi="Calibri"/>
                <w:szCs w:val="22"/>
              </w:rPr>
              <w:t>2</w:t>
            </w:r>
            <w:r w:rsidRPr="00985D69">
              <w:rPr>
                <w:rFonts w:ascii="Calibri" w:hAnsi="Calibri"/>
                <w:szCs w:val="22"/>
              </w:rPr>
              <w:t xml:space="preserve"> °C e 1</w:t>
            </w:r>
            <w:r w:rsidR="00985D69" w:rsidRPr="00985D69">
              <w:rPr>
                <w:rFonts w:ascii="Calibri" w:hAnsi="Calibri"/>
                <w:szCs w:val="22"/>
              </w:rPr>
              <w:t>4</w:t>
            </w:r>
            <w:r w:rsidRPr="00985D69">
              <w:rPr>
                <w:rFonts w:ascii="Calibri" w:hAnsi="Calibri"/>
                <w:szCs w:val="22"/>
              </w:rPr>
              <w:t>,</w:t>
            </w:r>
            <w:r w:rsidR="00985D69" w:rsidRPr="00985D69">
              <w:rPr>
                <w:rFonts w:ascii="Calibri" w:hAnsi="Calibri"/>
                <w:szCs w:val="22"/>
              </w:rPr>
              <w:t>6</w:t>
            </w:r>
            <w:r w:rsidR="00A93383" w:rsidRPr="00985D69">
              <w:rPr>
                <w:rFonts w:ascii="Calibri" w:hAnsi="Calibri"/>
                <w:szCs w:val="22"/>
              </w:rPr>
              <w:t xml:space="preserve"> °C, con una media di 4</w:t>
            </w:r>
            <w:r w:rsidRPr="00985D69">
              <w:rPr>
                <w:rFonts w:ascii="Calibri" w:hAnsi="Calibri"/>
                <w:szCs w:val="22"/>
              </w:rPr>
              <w:t>,</w:t>
            </w:r>
            <w:r w:rsidR="00985D69" w:rsidRPr="00985D69">
              <w:rPr>
                <w:rFonts w:ascii="Calibri" w:hAnsi="Calibri"/>
                <w:szCs w:val="22"/>
              </w:rPr>
              <w:t>6</w:t>
            </w:r>
            <w:r w:rsidRPr="00985D69">
              <w:rPr>
                <w:rFonts w:ascii="Calibri" w:hAnsi="Calibri"/>
                <w:szCs w:val="22"/>
              </w:rPr>
              <w:t xml:space="preserve"> °C.</w:t>
            </w:r>
          </w:p>
          <w:p w:rsidR="00A828EB" w:rsidRPr="00985D69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85D69">
              <w:rPr>
                <w:rFonts w:ascii="Calibri" w:hAnsi="Calibri"/>
                <w:szCs w:val="22"/>
              </w:rPr>
              <w:t>Le piogge sono state abbastanza frequenti, relativament</w:t>
            </w:r>
            <w:r w:rsidR="00CC7857" w:rsidRPr="00985D69">
              <w:rPr>
                <w:rFonts w:ascii="Calibri" w:hAnsi="Calibri"/>
                <w:szCs w:val="22"/>
              </w:rPr>
              <w:t xml:space="preserve">e abbondanti nelle giornate </w:t>
            </w:r>
            <w:r w:rsidRPr="00985D69">
              <w:rPr>
                <w:rFonts w:ascii="Calibri" w:hAnsi="Calibri"/>
                <w:szCs w:val="22"/>
              </w:rPr>
              <w:t>27 dicembre 2017 e 01 e 0</w:t>
            </w:r>
            <w:r w:rsidR="00E83E5F" w:rsidRPr="00985D69">
              <w:rPr>
                <w:rFonts w:ascii="Calibri" w:hAnsi="Calibri"/>
                <w:szCs w:val="22"/>
              </w:rPr>
              <w:t>9</w:t>
            </w:r>
            <w:r w:rsidRPr="00985D69">
              <w:rPr>
                <w:rFonts w:ascii="Calibri" w:hAnsi="Calibri"/>
                <w:szCs w:val="22"/>
              </w:rPr>
              <w:t xml:space="preserve"> gennaio 2018. </w:t>
            </w:r>
          </w:p>
          <w:p w:rsidR="00A828EB" w:rsidRPr="00985D69" w:rsidRDefault="00A828EB" w:rsidP="00A828EB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985D69">
              <w:rPr>
                <w:rFonts w:ascii="Calibri" w:hAnsi="Calibri"/>
                <w:szCs w:val="22"/>
              </w:rPr>
              <w:t xml:space="preserve">Durante il </w:t>
            </w:r>
            <w:r w:rsidRPr="00985D69">
              <w:rPr>
                <w:rFonts w:ascii="Calibri" w:hAnsi="Calibri"/>
                <w:b/>
                <w:szCs w:val="22"/>
              </w:rPr>
              <w:t>monitoraggio estivo</w:t>
            </w:r>
            <w:r w:rsidRPr="00985D69">
              <w:rPr>
                <w:rFonts w:ascii="Calibri" w:hAnsi="Calibri"/>
                <w:szCs w:val="22"/>
              </w:rPr>
              <w:t xml:space="preserve"> (</w:t>
            </w:r>
            <w:r w:rsidR="00DC1E09">
              <w:rPr>
                <w:rFonts w:ascii="Calibri" w:hAnsi="Calibri"/>
                <w:szCs w:val="22"/>
              </w:rPr>
              <w:t>24</w:t>
            </w:r>
            <w:r w:rsidRPr="00985D69">
              <w:rPr>
                <w:rFonts w:ascii="Calibri" w:hAnsi="Calibri"/>
                <w:szCs w:val="22"/>
              </w:rPr>
              <w:t>/0</w:t>
            </w:r>
            <w:r w:rsidR="00DC1E09">
              <w:rPr>
                <w:rFonts w:ascii="Calibri" w:hAnsi="Calibri"/>
                <w:szCs w:val="22"/>
              </w:rPr>
              <w:t>7/2018 ÷ 13</w:t>
            </w:r>
            <w:r w:rsidRPr="00985D69">
              <w:rPr>
                <w:rFonts w:ascii="Calibri" w:hAnsi="Calibri"/>
                <w:szCs w:val="22"/>
              </w:rPr>
              <w:t>/0</w:t>
            </w:r>
            <w:r w:rsidR="00DC1E09">
              <w:rPr>
                <w:rFonts w:ascii="Calibri" w:hAnsi="Calibri"/>
                <w:szCs w:val="22"/>
              </w:rPr>
              <w:t>8</w:t>
            </w:r>
            <w:r w:rsidRPr="00985D69">
              <w:rPr>
                <w:rFonts w:ascii="Calibri" w:hAnsi="Calibri"/>
                <w:szCs w:val="22"/>
              </w:rPr>
              <w:t xml:space="preserve">/2018), le giornate sono state </w:t>
            </w:r>
            <w:r w:rsidR="00985D69" w:rsidRPr="00985D69">
              <w:rPr>
                <w:rFonts w:ascii="Calibri" w:hAnsi="Calibri"/>
                <w:szCs w:val="22"/>
              </w:rPr>
              <w:t xml:space="preserve">ancora moderatamente </w:t>
            </w:r>
            <w:r w:rsidRPr="00985D69">
              <w:rPr>
                <w:rFonts w:ascii="Calibri" w:hAnsi="Calibri"/>
                <w:szCs w:val="22"/>
              </w:rPr>
              <w:t>ventose, con una velocità media del vento di 0,</w:t>
            </w:r>
            <w:r w:rsidR="00985D69" w:rsidRPr="00985D69">
              <w:rPr>
                <w:rFonts w:ascii="Calibri" w:hAnsi="Calibri"/>
                <w:szCs w:val="22"/>
              </w:rPr>
              <w:t>7</w:t>
            </w:r>
            <w:r w:rsidRPr="00985D69">
              <w:rPr>
                <w:rFonts w:ascii="Calibri" w:hAnsi="Calibri"/>
                <w:szCs w:val="22"/>
              </w:rPr>
              <w:t xml:space="preserve"> m/s, picchi fino a un massimo di </w:t>
            </w:r>
            <w:r w:rsidR="00985D69" w:rsidRPr="00985D69">
              <w:rPr>
                <w:rFonts w:ascii="Calibri" w:hAnsi="Calibri"/>
                <w:szCs w:val="22"/>
              </w:rPr>
              <w:t xml:space="preserve">         4</w:t>
            </w:r>
            <w:r w:rsidRPr="00985D69">
              <w:rPr>
                <w:rFonts w:ascii="Calibri" w:hAnsi="Calibri"/>
                <w:szCs w:val="22"/>
              </w:rPr>
              <w:t>,</w:t>
            </w:r>
            <w:r w:rsidR="00985D69" w:rsidRPr="00985D69">
              <w:rPr>
                <w:rFonts w:ascii="Calibri" w:hAnsi="Calibri"/>
                <w:szCs w:val="22"/>
              </w:rPr>
              <w:t xml:space="preserve">9 m/s; </w:t>
            </w:r>
            <w:r w:rsidR="00985D69" w:rsidRPr="00985D69">
              <w:rPr>
                <w:szCs w:val="22"/>
              </w:rPr>
              <w:t>si sono avuti periodi di calma di vento (velocità inferiore a 0,4 m/s) per un totale del 37% del tempo complessivo</w:t>
            </w:r>
            <w:r w:rsidRPr="00985D69">
              <w:rPr>
                <w:szCs w:val="22"/>
              </w:rPr>
              <w:t>.</w:t>
            </w:r>
          </w:p>
          <w:p w:rsidR="00A828EB" w:rsidRPr="00985D69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985D69">
              <w:rPr>
                <w:szCs w:val="22"/>
              </w:rPr>
              <w:t xml:space="preserve">I venti hanno soffiato principalmente </w:t>
            </w:r>
            <w:r w:rsidR="00D24DAD">
              <w:rPr>
                <w:szCs w:val="22"/>
              </w:rPr>
              <w:t>un po’ d tutte le direzioni comprese nel II</w:t>
            </w:r>
            <w:r w:rsidR="00985D69" w:rsidRPr="00985D69">
              <w:rPr>
                <w:szCs w:val="22"/>
              </w:rPr>
              <w:t xml:space="preserve"> e </w:t>
            </w:r>
            <w:r w:rsidR="00D24DAD">
              <w:rPr>
                <w:szCs w:val="22"/>
              </w:rPr>
              <w:t>I</w:t>
            </w:r>
            <w:r w:rsidR="00985D69" w:rsidRPr="00985D69">
              <w:rPr>
                <w:szCs w:val="22"/>
              </w:rPr>
              <w:t>II quadrante</w:t>
            </w:r>
            <w:r w:rsidR="00AF0AF7" w:rsidRPr="00985D69">
              <w:rPr>
                <w:szCs w:val="22"/>
              </w:rPr>
              <w:t xml:space="preserve"> </w:t>
            </w:r>
            <w:r w:rsidR="00985D69" w:rsidRPr="00985D69">
              <w:rPr>
                <w:szCs w:val="22"/>
              </w:rPr>
              <w:t>(52</w:t>
            </w:r>
            <w:r w:rsidRPr="00985D69">
              <w:rPr>
                <w:szCs w:val="22"/>
              </w:rPr>
              <w:t>% del tempo complessivo</w:t>
            </w:r>
            <w:r w:rsidR="00985D69" w:rsidRPr="00985D69">
              <w:rPr>
                <w:szCs w:val="22"/>
              </w:rPr>
              <w:t>, per la somma dei settori da Est a Ovest</w:t>
            </w:r>
            <w:r w:rsidRPr="00985D69">
              <w:rPr>
                <w:szCs w:val="22"/>
              </w:rPr>
              <w:t>).</w:t>
            </w:r>
          </w:p>
          <w:p w:rsidR="00A828EB" w:rsidRPr="00985D69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85D69">
              <w:rPr>
                <w:rFonts w:ascii="Calibri" w:hAnsi="Calibri"/>
                <w:szCs w:val="22"/>
              </w:rPr>
              <w:t>La pressione è variata da un minimo di 9</w:t>
            </w:r>
            <w:r w:rsidR="00985D69" w:rsidRPr="00985D69">
              <w:rPr>
                <w:rFonts w:ascii="Calibri" w:hAnsi="Calibri"/>
                <w:szCs w:val="22"/>
              </w:rPr>
              <w:t>94</w:t>
            </w:r>
            <w:r w:rsidRPr="00985D69">
              <w:rPr>
                <w:rFonts w:ascii="Calibri" w:hAnsi="Calibri"/>
                <w:szCs w:val="22"/>
              </w:rPr>
              <w:t>,</w:t>
            </w:r>
            <w:r w:rsidR="00985D69" w:rsidRPr="00985D69">
              <w:rPr>
                <w:rFonts w:ascii="Calibri" w:hAnsi="Calibri"/>
                <w:szCs w:val="22"/>
              </w:rPr>
              <w:t>8</w:t>
            </w:r>
            <w:r w:rsidRPr="00985D69">
              <w:rPr>
                <w:rFonts w:ascii="Calibri" w:hAnsi="Calibri"/>
                <w:szCs w:val="22"/>
              </w:rPr>
              <w:t xml:space="preserve"> hPa a un massimo di </w:t>
            </w:r>
            <w:r w:rsidR="00985D69" w:rsidRPr="00985D69">
              <w:rPr>
                <w:rFonts w:ascii="Calibri" w:hAnsi="Calibri"/>
                <w:szCs w:val="22"/>
              </w:rPr>
              <w:t>1004</w:t>
            </w:r>
            <w:r w:rsidRPr="00985D69">
              <w:rPr>
                <w:rFonts w:ascii="Calibri" w:hAnsi="Calibri"/>
                <w:szCs w:val="22"/>
              </w:rPr>
              <w:t>,</w:t>
            </w:r>
            <w:r w:rsidR="00985D69" w:rsidRPr="00985D69">
              <w:rPr>
                <w:rFonts w:ascii="Calibri" w:hAnsi="Calibri"/>
                <w:szCs w:val="22"/>
              </w:rPr>
              <w:t>7</w:t>
            </w:r>
            <w:r w:rsidRPr="00985D69">
              <w:rPr>
                <w:rFonts w:ascii="Calibri" w:hAnsi="Calibri"/>
                <w:szCs w:val="22"/>
              </w:rPr>
              <w:t xml:space="preserve"> hPa, mentre la temperatura è oscillata tra 1</w:t>
            </w:r>
            <w:r w:rsidR="00985D69" w:rsidRPr="00985D69">
              <w:rPr>
                <w:rFonts w:ascii="Calibri" w:hAnsi="Calibri"/>
                <w:szCs w:val="22"/>
              </w:rPr>
              <w:t>8</w:t>
            </w:r>
            <w:r w:rsidRPr="00985D69">
              <w:rPr>
                <w:rFonts w:ascii="Calibri" w:hAnsi="Calibri"/>
                <w:szCs w:val="22"/>
              </w:rPr>
              <w:t>,</w:t>
            </w:r>
            <w:r w:rsidR="00985D69" w:rsidRPr="00985D69">
              <w:rPr>
                <w:rFonts w:ascii="Calibri" w:hAnsi="Calibri"/>
                <w:szCs w:val="22"/>
              </w:rPr>
              <w:t>4</w:t>
            </w:r>
            <w:r w:rsidRPr="00985D69">
              <w:rPr>
                <w:rFonts w:ascii="Calibri" w:hAnsi="Calibri"/>
                <w:szCs w:val="22"/>
              </w:rPr>
              <w:t xml:space="preserve"> °C e 3</w:t>
            </w:r>
            <w:r w:rsidR="00985D69" w:rsidRPr="00985D69">
              <w:rPr>
                <w:rFonts w:ascii="Calibri" w:hAnsi="Calibri"/>
                <w:szCs w:val="22"/>
              </w:rPr>
              <w:t>5</w:t>
            </w:r>
            <w:r w:rsidRPr="00985D69">
              <w:rPr>
                <w:rFonts w:ascii="Calibri" w:hAnsi="Calibri"/>
                <w:szCs w:val="22"/>
              </w:rPr>
              <w:t>,</w:t>
            </w:r>
            <w:r w:rsidR="00AF0AF7" w:rsidRPr="00985D69">
              <w:rPr>
                <w:rFonts w:ascii="Calibri" w:hAnsi="Calibri"/>
                <w:szCs w:val="22"/>
              </w:rPr>
              <w:t>1</w:t>
            </w:r>
            <w:r w:rsidRPr="00985D69">
              <w:rPr>
                <w:rFonts w:ascii="Calibri" w:hAnsi="Calibri"/>
                <w:szCs w:val="22"/>
              </w:rPr>
              <w:t xml:space="preserve"> °C, con una media di 2</w:t>
            </w:r>
            <w:r w:rsidR="00985D69" w:rsidRPr="00985D69">
              <w:rPr>
                <w:rFonts w:ascii="Calibri" w:hAnsi="Calibri"/>
                <w:szCs w:val="22"/>
              </w:rPr>
              <w:t>6</w:t>
            </w:r>
            <w:r w:rsidRPr="00985D69">
              <w:rPr>
                <w:rFonts w:ascii="Calibri" w:hAnsi="Calibri"/>
                <w:szCs w:val="22"/>
              </w:rPr>
              <w:t>,</w:t>
            </w:r>
            <w:r w:rsidR="00985D69" w:rsidRPr="00985D69">
              <w:rPr>
                <w:rFonts w:ascii="Calibri" w:hAnsi="Calibri"/>
                <w:szCs w:val="22"/>
              </w:rPr>
              <w:t>7</w:t>
            </w:r>
            <w:r w:rsidRPr="00985D69">
              <w:rPr>
                <w:rFonts w:ascii="Calibri" w:hAnsi="Calibri"/>
                <w:szCs w:val="22"/>
              </w:rPr>
              <w:t xml:space="preserve"> °C.</w:t>
            </w:r>
          </w:p>
          <w:p w:rsidR="00A828EB" w:rsidRPr="00985D69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85D69">
              <w:rPr>
                <w:rFonts w:ascii="Calibri" w:hAnsi="Calibri"/>
                <w:szCs w:val="22"/>
              </w:rPr>
              <w:t xml:space="preserve">Le piogge sono state poco frequenti, abbondanti nella giornata </w:t>
            </w:r>
            <w:r w:rsidR="00985D69" w:rsidRPr="00985D69">
              <w:rPr>
                <w:rFonts w:ascii="Calibri" w:hAnsi="Calibri"/>
                <w:szCs w:val="22"/>
              </w:rPr>
              <w:t>del 02 agosto</w:t>
            </w:r>
            <w:r w:rsidRPr="00985D69">
              <w:rPr>
                <w:rFonts w:ascii="Calibri" w:hAnsi="Calibri"/>
                <w:szCs w:val="22"/>
              </w:rPr>
              <w:t xml:space="preserve"> 2018.</w:t>
            </w:r>
          </w:p>
          <w:p w:rsidR="00A828EB" w:rsidRPr="00985D69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</w:p>
    <w:p w:rsidR="00A828EB" w:rsidRDefault="00A828EB" w:rsidP="00A828EB">
      <w:pPr>
        <w:overflowPunct/>
        <w:autoSpaceDE/>
        <w:autoSpaceDN/>
        <w:adjustRightInd/>
        <w:textAlignment w:val="auto"/>
        <w:rPr>
          <w:rFonts w:ascii="Calibri" w:hAnsi="Calibri"/>
          <w:b/>
          <w:kern w:val="28"/>
          <w:sz w:val="24"/>
          <w:szCs w:val="24"/>
        </w:rPr>
      </w:pPr>
      <w:r>
        <w:rPr>
          <w:rFonts w:ascii="Calibri" w:hAnsi="Calibri"/>
          <w:b/>
          <w:kern w:val="28"/>
          <w:sz w:val="24"/>
          <w:szCs w:val="24"/>
        </w:rPr>
        <w:br w:type="page"/>
      </w:r>
    </w:p>
    <w:p w:rsidR="00A828EB" w:rsidRPr="005A1B1C" w:rsidRDefault="00A828EB" w:rsidP="00B46FF3">
      <w:pPr>
        <w:pStyle w:val="Titolo2"/>
      </w:pPr>
      <w:r w:rsidRPr="00185471">
        <w:t xml:space="preserve"> </w:t>
      </w:r>
      <w:bookmarkStart w:id="22" w:name="_Toc44919545"/>
      <w:r w:rsidRPr="00185471">
        <w:t>– AV-</w:t>
      </w:r>
      <w:r w:rsidR="002A5649">
        <w:t>PE</w:t>
      </w:r>
      <w:r w:rsidRPr="00185471">
        <w:t>-ATM-</w:t>
      </w:r>
      <w:r w:rsidR="002A5649">
        <w:t>13</w:t>
      </w:r>
      <w:bookmarkEnd w:id="22"/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A828EB" w:rsidRPr="00344E2E" w:rsidTr="001C2ACD">
        <w:trPr>
          <w:trHeight w:val="31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A828EB" w:rsidRPr="00344E2E" w:rsidTr="001C2ACD">
        <w:trPr>
          <w:trHeight w:val="31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5C4E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A828EB" w:rsidRPr="009841B5" w:rsidTr="00D50105">
        <w:trPr>
          <w:trHeight w:val="567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A828EB" w:rsidRPr="005579CA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5579CA" w:rsidRDefault="00A828EB" w:rsidP="00A828EB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89,1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81,5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AMB-18/0756/a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Pr="002C3378" w:rsidRDefault="00502341" w:rsidP="00A828EB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43,7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37,4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Pr="005579CA" w:rsidRDefault="00502341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Pr="002C3378" w:rsidRDefault="00502341" w:rsidP="00A828EB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14,1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11,8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Pr="005579CA" w:rsidRDefault="00502341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A828EB" w:rsidRPr="009841B5" w:rsidTr="00A828EB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8EB" w:rsidRPr="00CC1713" w:rsidRDefault="00502341" w:rsidP="001C2ACD">
            <w:pPr>
              <w:overflowPunct/>
              <w:autoSpaceDE/>
              <w:autoSpaceDN/>
              <w:adjustRightInd/>
              <w:spacing w:before="60" w:after="6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B7B339" wp14:editId="1C6372AB">
                  <wp:extent cx="6019800" cy="2647950"/>
                  <wp:effectExtent l="0" t="0" r="0" b="0"/>
                  <wp:docPr id="97" name="Immagin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r>
        <w:br w:type="page"/>
      </w:r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A828EB" w:rsidRPr="00344E2E" w:rsidTr="00A828EB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A828EB" w:rsidRPr="00344E2E" w:rsidTr="00A828EB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5C4E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A828EB" w:rsidRPr="009841B5" w:rsidTr="00A828EB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A828EB" w:rsidRPr="005579CA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5579CA" w:rsidRDefault="00A828EB" w:rsidP="00A828EB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21,7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17,8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AMB-18/2360/a</w:t>
            </w: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Pr="002C3378" w:rsidRDefault="00502341" w:rsidP="00A828EB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15,4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11,2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Pr="005579CA" w:rsidRDefault="00502341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502341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2341" w:rsidRPr="002C3378" w:rsidRDefault="00502341" w:rsidP="00A828EB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9,6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Default="00502341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5,1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341" w:rsidRPr="005579CA" w:rsidRDefault="00502341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A828EB" w:rsidRPr="009841B5" w:rsidTr="00A828EB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8EB" w:rsidRPr="00CC1713" w:rsidRDefault="00502341" w:rsidP="00A828EB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32BF3F" wp14:editId="6BDFA568">
                  <wp:extent cx="6019800" cy="2657475"/>
                  <wp:effectExtent l="0" t="0" r="0" b="9525"/>
                  <wp:docPr id="98" name="Immagin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BB0359" w:rsidRPr="009C7A5E" w:rsidRDefault="00BB0359" w:rsidP="00BB0359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5E522C">
              <w:rPr>
                <w:rFonts w:ascii="Calibri" w:hAnsi="Calibri"/>
                <w:szCs w:val="22"/>
              </w:rPr>
              <w:t>Riguardo al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9C7A5E">
              <w:rPr>
                <w:rFonts w:ascii="Calibri" w:hAnsi="Calibri"/>
                <w:szCs w:val="22"/>
              </w:rPr>
              <w:t>punto AV-</w:t>
            </w:r>
            <w:r w:rsidR="00502341">
              <w:rPr>
                <w:rFonts w:ascii="Calibri" w:hAnsi="Calibri"/>
                <w:szCs w:val="22"/>
              </w:rPr>
              <w:t>PE</w:t>
            </w:r>
            <w:r w:rsidRPr="009C7A5E">
              <w:rPr>
                <w:rFonts w:ascii="Calibri" w:hAnsi="Calibri"/>
                <w:szCs w:val="22"/>
              </w:rPr>
              <w:t>-ATM-</w:t>
            </w:r>
            <w:r w:rsidR="00502341">
              <w:rPr>
                <w:rFonts w:ascii="Calibri" w:hAnsi="Calibri"/>
                <w:szCs w:val="22"/>
              </w:rPr>
              <w:t>13</w:t>
            </w:r>
            <w:r w:rsidRPr="009C7A5E">
              <w:rPr>
                <w:rFonts w:ascii="Calibri" w:hAnsi="Calibri"/>
                <w:szCs w:val="22"/>
              </w:rPr>
              <w:t xml:space="preserve"> (</w:t>
            </w:r>
            <w:r w:rsidR="00502341" w:rsidRPr="00502341">
              <w:rPr>
                <w:rFonts w:ascii="Calibri" w:hAnsi="Calibri"/>
                <w:bCs/>
                <w:color w:val="000000"/>
              </w:rPr>
              <w:t>Località Massoni, 8 – Peschiera del Garda</w:t>
            </w:r>
            <w:r w:rsidRPr="009C7A5E">
              <w:rPr>
                <w:rFonts w:ascii="Calibri" w:hAnsi="Calibri"/>
                <w:szCs w:val="22"/>
              </w:rPr>
              <w:t>), dai monitoraggi delle polveri si possono desumere le seguenti considerazioni:</w:t>
            </w:r>
          </w:p>
          <w:p w:rsidR="00BB0359" w:rsidRPr="009C7A5E" w:rsidRDefault="00BB0359" w:rsidP="00BB0359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>In entrambi i monitoraggi, il PM10 ed il PM2.5 hanno seguito un andamento molto simile, con una percentuale media del PM2.5 sul PM10 pari a circa l’8</w:t>
            </w:r>
            <w:r>
              <w:rPr>
                <w:rFonts w:ascii="Calibri" w:hAnsi="Calibri"/>
                <w:szCs w:val="22"/>
              </w:rPr>
              <w:t>5</w:t>
            </w:r>
            <w:r w:rsidRPr="009C7A5E">
              <w:rPr>
                <w:rFonts w:ascii="Calibri" w:hAnsi="Calibri"/>
                <w:szCs w:val="22"/>
              </w:rPr>
              <w:t>% nel periodo invernale e a</w:t>
            </w:r>
            <w:r w:rsidR="00502341">
              <w:rPr>
                <w:rFonts w:ascii="Calibri" w:hAnsi="Calibri"/>
                <w:szCs w:val="22"/>
              </w:rPr>
              <w:t xml:space="preserve"> circa i</w:t>
            </w:r>
            <w:r w:rsidRPr="009C7A5E">
              <w:rPr>
                <w:rFonts w:ascii="Calibri" w:hAnsi="Calibri"/>
                <w:szCs w:val="22"/>
              </w:rPr>
              <w:t xml:space="preserve">l </w:t>
            </w:r>
            <w:r w:rsidR="00502341">
              <w:rPr>
                <w:rFonts w:ascii="Calibri" w:hAnsi="Calibri"/>
                <w:szCs w:val="22"/>
              </w:rPr>
              <w:t>70</w:t>
            </w:r>
            <w:r w:rsidRPr="009C7A5E">
              <w:rPr>
                <w:rFonts w:ascii="Calibri" w:hAnsi="Calibri"/>
                <w:szCs w:val="22"/>
              </w:rPr>
              <w:t>% nel periodo estivo.</w:t>
            </w:r>
          </w:p>
          <w:p w:rsidR="00BB0359" w:rsidRPr="009C7A5E" w:rsidRDefault="00BB0359" w:rsidP="00BB0359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Per il </w:t>
            </w:r>
            <w:r w:rsidRPr="009C7A5E">
              <w:rPr>
                <w:rFonts w:ascii="Calibri" w:hAnsi="Calibri"/>
                <w:b/>
                <w:szCs w:val="22"/>
              </w:rPr>
              <w:t>PM10</w:t>
            </w:r>
            <w:r w:rsidRPr="009C7A5E">
              <w:rPr>
                <w:rFonts w:ascii="Calibri" w:hAnsi="Calibri"/>
                <w:szCs w:val="22"/>
              </w:rPr>
              <w:t xml:space="preserve">, nel periodo invernale le concentrazioni sono risultate </w:t>
            </w:r>
            <w:r w:rsidR="00502341">
              <w:rPr>
                <w:rFonts w:ascii="Calibri" w:hAnsi="Calibri"/>
                <w:szCs w:val="22"/>
              </w:rPr>
              <w:t>relativamente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 w:rsidR="00A5260F">
              <w:rPr>
                <w:rFonts w:ascii="Calibri" w:hAnsi="Calibri"/>
                <w:szCs w:val="22"/>
              </w:rPr>
              <w:t>significative</w:t>
            </w:r>
            <w:r w:rsidRPr="009C7A5E">
              <w:rPr>
                <w:rFonts w:ascii="Calibri" w:hAnsi="Calibri"/>
                <w:szCs w:val="22"/>
              </w:rPr>
              <w:t xml:space="preserve">, con una concentrazione media pari a </w:t>
            </w:r>
            <w:r w:rsidR="002B047F">
              <w:rPr>
                <w:rFonts w:ascii="Calibri" w:hAnsi="Calibri"/>
                <w:szCs w:val="22"/>
              </w:rPr>
              <w:t>4</w:t>
            </w:r>
            <w:r w:rsidR="00502341">
              <w:rPr>
                <w:rFonts w:ascii="Calibri" w:hAnsi="Calibri"/>
                <w:szCs w:val="22"/>
              </w:rPr>
              <w:t>3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502341">
              <w:rPr>
                <w:rFonts w:ascii="Calibri" w:hAnsi="Calibri"/>
                <w:szCs w:val="22"/>
              </w:rPr>
              <w:t>7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Cs w:val="22"/>
              </w:rPr>
              <w:t xml:space="preserve"> ed</w:t>
            </w:r>
            <w:r w:rsidRPr="009C7A5E">
              <w:rPr>
                <w:rFonts w:ascii="Calibri" w:hAnsi="Calibri"/>
                <w:szCs w:val="22"/>
              </w:rPr>
              <w:t xml:space="preserve"> un valore massimo di concentrazione di </w:t>
            </w:r>
            <w:r w:rsidR="00502341">
              <w:rPr>
                <w:rFonts w:ascii="Calibri" w:hAnsi="Calibri"/>
                <w:szCs w:val="22"/>
              </w:rPr>
              <w:t>89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502341">
              <w:rPr>
                <w:rFonts w:ascii="Calibri" w:hAnsi="Calibri"/>
                <w:szCs w:val="22"/>
              </w:rPr>
              <w:t>1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502341">
              <w:rPr>
                <w:rFonts w:ascii="Calibri" w:hAnsi="Calibri"/>
                <w:szCs w:val="22"/>
              </w:rPr>
              <w:t>26 gennaio</w:t>
            </w:r>
            <w:r w:rsidRPr="009C7A5E">
              <w:rPr>
                <w:rFonts w:ascii="Calibri" w:hAnsi="Calibri"/>
                <w:szCs w:val="22"/>
              </w:rPr>
              <w:t xml:space="preserve"> 201</w:t>
            </w:r>
            <w:r w:rsidR="002B047F"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>)</w:t>
            </w:r>
            <w:r>
              <w:rPr>
                <w:rFonts w:ascii="Calibri" w:hAnsi="Calibri"/>
                <w:szCs w:val="22"/>
              </w:rPr>
              <w:t>; sono stati riscontrati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 w:rsidR="002B047F">
              <w:rPr>
                <w:rFonts w:ascii="Calibri" w:hAnsi="Calibri"/>
                <w:szCs w:val="22"/>
              </w:rPr>
              <w:t>7</w:t>
            </w:r>
            <w:r w:rsidRPr="009C7A5E">
              <w:rPr>
                <w:rFonts w:ascii="Calibri" w:hAnsi="Calibri"/>
                <w:szCs w:val="22"/>
              </w:rPr>
              <w:t xml:space="preserve"> superamenti del valore limite giornaliero di 50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>, fissato dalla normativa nazionale come valore da non superare più di 35 volte per anno civile.</w:t>
            </w:r>
          </w:p>
          <w:p w:rsidR="00BB0359" w:rsidRPr="009C7A5E" w:rsidRDefault="00BB0359" w:rsidP="00BB0359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Nel monitoraggio estivo, invece, i valori di concentrazione sono stati contenuti, con una media di </w:t>
            </w:r>
            <w:r>
              <w:rPr>
                <w:rFonts w:ascii="Calibri" w:hAnsi="Calibri"/>
                <w:szCs w:val="22"/>
              </w:rPr>
              <w:t xml:space="preserve">         </w:t>
            </w:r>
            <w:r w:rsidR="002B047F">
              <w:rPr>
                <w:rFonts w:ascii="Calibri" w:hAnsi="Calibri"/>
                <w:szCs w:val="22"/>
              </w:rPr>
              <w:t>1</w:t>
            </w:r>
            <w:r w:rsidR="00502341">
              <w:rPr>
                <w:rFonts w:ascii="Calibri" w:hAnsi="Calibri"/>
                <w:szCs w:val="22"/>
              </w:rPr>
              <w:t>5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502341">
              <w:rPr>
                <w:rFonts w:ascii="Calibri" w:hAnsi="Calibri"/>
                <w:szCs w:val="22"/>
              </w:rPr>
              <w:t>4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Cs w:val="22"/>
              </w:rPr>
              <w:t xml:space="preserve"> ed</w:t>
            </w:r>
            <w:r w:rsidRPr="009C7A5E">
              <w:rPr>
                <w:rFonts w:ascii="Calibri" w:hAnsi="Calibri"/>
                <w:szCs w:val="22"/>
              </w:rPr>
              <w:t xml:space="preserve"> un valore massimo di </w:t>
            </w:r>
            <w:r w:rsidR="00502341">
              <w:rPr>
                <w:rFonts w:ascii="Calibri" w:hAnsi="Calibri"/>
                <w:szCs w:val="22"/>
              </w:rPr>
              <w:t>21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502341">
              <w:rPr>
                <w:rFonts w:ascii="Calibri" w:hAnsi="Calibri"/>
                <w:szCs w:val="22"/>
              </w:rPr>
              <w:t>7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502341">
              <w:rPr>
                <w:rFonts w:ascii="Calibri" w:hAnsi="Calibri"/>
                <w:szCs w:val="22"/>
              </w:rPr>
              <w:t>14 luglio</w:t>
            </w:r>
            <w:r w:rsidRPr="009C7A5E">
              <w:rPr>
                <w:rFonts w:ascii="Calibri" w:hAnsi="Calibri"/>
                <w:szCs w:val="22"/>
              </w:rPr>
              <w:t xml:space="preserve"> 2018)</w:t>
            </w:r>
            <w:r>
              <w:rPr>
                <w:rFonts w:ascii="Calibri" w:hAnsi="Calibri"/>
                <w:szCs w:val="22"/>
              </w:rPr>
              <w:t xml:space="preserve">, </w:t>
            </w:r>
            <w:r w:rsidR="002655ED">
              <w:rPr>
                <w:rFonts w:ascii="Calibri" w:hAnsi="Calibri"/>
                <w:szCs w:val="22"/>
              </w:rPr>
              <w:t xml:space="preserve">il </w:t>
            </w:r>
            <w:r>
              <w:rPr>
                <w:rFonts w:ascii="Calibri" w:hAnsi="Calibri"/>
                <w:szCs w:val="22"/>
              </w:rPr>
              <w:t>che implica che non sia stato riscontrato</w:t>
            </w:r>
            <w:r w:rsidRPr="009C7A5E">
              <w:rPr>
                <w:rFonts w:ascii="Calibri" w:hAnsi="Calibri"/>
                <w:szCs w:val="22"/>
              </w:rPr>
              <w:t xml:space="preserve"> alcun superamento del limite giornaliero.</w:t>
            </w:r>
          </w:p>
          <w:p w:rsidR="00BB0359" w:rsidRPr="009C7A5E" w:rsidRDefault="00BB0359" w:rsidP="00BB0359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Nel monitoraggio invernale, </w:t>
            </w:r>
            <w:r w:rsidRPr="009C7A5E">
              <w:rPr>
                <w:rFonts w:ascii="Calibri" w:hAnsi="Calibri"/>
                <w:szCs w:val="22"/>
              </w:rPr>
              <w:t>la concentrazione media rilevata</w:t>
            </w:r>
            <w:r>
              <w:rPr>
                <w:rFonts w:ascii="Calibri" w:hAnsi="Calibri"/>
                <w:szCs w:val="22"/>
              </w:rPr>
              <w:t xml:space="preserve"> sull’intero periodo </w:t>
            </w:r>
            <w:r w:rsidRPr="009C7A5E">
              <w:rPr>
                <w:rFonts w:ascii="Calibri" w:hAnsi="Calibri"/>
                <w:szCs w:val="22"/>
              </w:rPr>
              <w:t xml:space="preserve">è risultata </w:t>
            </w:r>
            <w:r w:rsidR="00502341">
              <w:rPr>
                <w:rFonts w:ascii="Calibri" w:hAnsi="Calibri"/>
                <w:szCs w:val="22"/>
              </w:rPr>
              <w:t>di poco</w:t>
            </w:r>
            <w:r w:rsidR="002B047F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>superiore</w:t>
            </w:r>
            <w:r w:rsidRPr="009C7A5E">
              <w:rPr>
                <w:rFonts w:ascii="Calibri" w:hAnsi="Calibri"/>
                <w:szCs w:val="22"/>
              </w:rPr>
              <w:t xml:space="preserve"> al valore limite di</w:t>
            </w:r>
            <w:r>
              <w:rPr>
                <w:rFonts w:ascii="Calibri" w:hAnsi="Calibri"/>
                <w:szCs w:val="22"/>
              </w:rPr>
              <w:t xml:space="preserve"> </w:t>
            </w:r>
            <w:r w:rsidRPr="009C7A5E">
              <w:rPr>
                <w:rFonts w:ascii="Calibri" w:hAnsi="Calibri"/>
                <w:szCs w:val="22"/>
              </w:rPr>
              <w:t>40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, indicato dalla normativa </w:t>
            </w:r>
            <w:r>
              <w:rPr>
                <w:rFonts w:ascii="Calibri" w:hAnsi="Calibri"/>
                <w:szCs w:val="22"/>
              </w:rPr>
              <w:t xml:space="preserve">nazionale </w:t>
            </w:r>
            <w:r w:rsidRPr="009C7A5E">
              <w:rPr>
                <w:rFonts w:ascii="Calibri" w:hAnsi="Calibri"/>
                <w:szCs w:val="22"/>
              </w:rPr>
              <w:t>come media delle concentrazioni giornaliere nell’arco di un intero anno solare</w:t>
            </w:r>
            <w:r>
              <w:rPr>
                <w:rFonts w:ascii="Calibri" w:hAnsi="Calibri"/>
                <w:szCs w:val="22"/>
              </w:rPr>
              <w:t>, mentre nel monitoraggio estivo tale limite non è stato superato</w:t>
            </w:r>
            <w:r w:rsidRPr="009C7A5E">
              <w:rPr>
                <w:rFonts w:ascii="Calibri" w:hAnsi="Calibri"/>
                <w:szCs w:val="22"/>
              </w:rPr>
              <w:t>; va comunque considerato che campagne di monitoraggio della durata di quelle es</w:t>
            </w:r>
            <w:r>
              <w:rPr>
                <w:rFonts w:ascii="Calibri" w:hAnsi="Calibri"/>
                <w:szCs w:val="22"/>
              </w:rPr>
              <w:t>e</w:t>
            </w:r>
            <w:r w:rsidRPr="009C7A5E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BB0359" w:rsidRPr="009C7A5E" w:rsidRDefault="00BB0359" w:rsidP="00BB0359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Per il </w:t>
            </w:r>
            <w:r w:rsidRPr="009C7A5E">
              <w:rPr>
                <w:rFonts w:ascii="Calibri" w:hAnsi="Calibri"/>
                <w:b/>
                <w:szCs w:val="22"/>
              </w:rPr>
              <w:t>PM2.5</w:t>
            </w:r>
            <w:r w:rsidRPr="009C7A5E">
              <w:rPr>
                <w:rFonts w:ascii="Calibri" w:hAnsi="Calibri"/>
                <w:szCs w:val="22"/>
              </w:rPr>
              <w:t xml:space="preserve">, nel periodo invernale i valori </w:t>
            </w:r>
            <w:r>
              <w:rPr>
                <w:rFonts w:ascii="Calibri" w:hAnsi="Calibri"/>
                <w:szCs w:val="22"/>
              </w:rPr>
              <w:t>di concentrazioni sono risultati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 w:rsidR="002B047F">
              <w:rPr>
                <w:rFonts w:ascii="Calibri" w:hAnsi="Calibri"/>
                <w:szCs w:val="22"/>
              </w:rPr>
              <w:t>abbastanza</w:t>
            </w:r>
            <w:r w:rsidRPr="009C7A5E">
              <w:rPr>
                <w:rFonts w:ascii="Calibri" w:hAnsi="Calibri"/>
                <w:szCs w:val="22"/>
              </w:rPr>
              <w:t xml:space="preserve"> significativi, con una media pari a </w:t>
            </w:r>
            <w:r w:rsidR="002B047F">
              <w:rPr>
                <w:rFonts w:ascii="Calibri" w:hAnsi="Calibri"/>
                <w:szCs w:val="22"/>
              </w:rPr>
              <w:t>3</w:t>
            </w:r>
            <w:r w:rsidR="00502341">
              <w:rPr>
                <w:rFonts w:ascii="Calibri" w:hAnsi="Calibri"/>
                <w:szCs w:val="22"/>
              </w:rPr>
              <w:t>7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502341">
              <w:rPr>
                <w:rFonts w:ascii="Calibri" w:hAnsi="Calibri"/>
                <w:szCs w:val="22"/>
              </w:rPr>
              <w:t>4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e</w:t>
            </w:r>
            <w:r>
              <w:rPr>
                <w:rFonts w:ascii="Calibri" w:hAnsi="Calibri"/>
                <w:szCs w:val="22"/>
              </w:rPr>
              <w:t>d</w:t>
            </w:r>
            <w:r w:rsidRPr="009C7A5E">
              <w:rPr>
                <w:rFonts w:ascii="Calibri" w:hAnsi="Calibri"/>
                <w:szCs w:val="22"/>
              </w:rPr>
              <w:t xml:space="preserve"> un valore massimo di </w:t>
            </w:r>
            <w:r w:rsidR="00502341">
              <w:rPr>
                <w:rFonts w:ascii="Calibri" w:hAnsi="Calibri"/>
                <w:szCs w:val="22"/>
              </w:rPr>
              <w:t>81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502341">
              <w:rPr>
                <w:rFonts w:ascii="Calibri" w:hAnsi="Calibri"/>
                <w:szCs w:val="22"/>
              </w:rPr>
              <w:t>5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502341">
              <w:rPr>
                <w:rFonts w:ascii="Calibri" w:hAnsi="Calibri"/>
                <w:szCs w:val="22"/>
              </w:rPr>
              <w:t>26 gennaio</w:t>
            </w:r>
            <w:r w:rsidR="00502341" w:rsidRPr="009C7A5E">
              <w:rPr>
                <w:rFonts w:ascii="Calibri" w:hAnsi="Calibri"/>
                <w:szCs w:val="22"/>
              </w:rPr>
              <w:t xml:space="preserve"> </w:t>
            </w:r>
            <w:r w:rsidR="002B047F" w:rsidRPr="009C7A5E">
              <w:rPr>
                <w:rFonts w:ascii="Calibri" w:hAnsi="Calibri"/>
                <w:szCs w:val="22"/>
              </w:rPr>
              <w:t>201</w:t>
            </w:r>
            <w:r w:rsidR="002B047F"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>).</w:t>
            </w:r>
          </w:p>
          <w:p w:rsidR="00BB0359" w:rsidRPr="009C7A5E" w:rsidRDefault="00BB0359" w:rsidP="00BB0359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Nel monitoraggio estivo, invece, le concentrazioni sono state contenute, con una media di </w:t>
            </w:r>
            <w:r>
              <w:rPr>
                <w:rFonts w:ascii="Calibri" w:hAnsi="Calibri"/>
                <w:szCs w:val="22"/>
              </w:rPr>
              <w:t>1</w:t>
            </w:r>
            <w:r w:rsidR="00F3410B">
              <w:rPr>
                <w:rFonts w:ascii="Calibri" w:hAnsi="Calibri"/>
                <w:szCs w:val="22"/>
              </w:rPr>
              <w:t>1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F3410B">
              <w:rPr>
                <w:rFonts w:ascii="Calibri" w:hAnsi="Calibri"/>
                <w:szCs w:val="22"/>
              </w:rPr>
              <w:t>2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ed un valore massimo di </w:t>
            </w:r>
            <w:r>
              <w:rPr>
                <w:rFonts w:ascii="Calibri" w:hAnsi="Calibri"/>
                <w:szCs w:val="22"/>
              </w:rPr>
              <w:t>17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F3410B"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</w:t>
            </w:r>
            <w:r w:rsidR="00F3410B" w:rsidRPr="009C7A5E">
              <w:rPr>
                <w:rFonts w:ascii="Calibri" w:hAnsi="Calibri"/>
                <w:szCs w:val="22"/>
              </w:rPr>
              <w:t xml:space="preserve">rilevato in data </w:t>
            </w:r>
            <w:r w:rsidR="00F3410B">
              <w:rPr>
                <w:rFonts w:ascii="Calibri" w:hAnsi="Calibri"/>
                <w:szCs w:val="22"/>
              </w:rPr>
              <w:t>14 luglio</w:t>
            </w:r>
            <w:r w:rsidR="00F3410B" w:rsidRPr="009C7A5E">
              <w:rPr>
                <w:rFonts w:ascii="Calibri" w:hAnsi="Calibri"/>
                <w:szCs w:val="22"/>
              </w:rPr>
              <w:t xml:space="preserve"> 2018</w:t>
            </w:r>
            <w:r w:rsidRPr="009C7A5E">
              <w:rPr>
                <w:rFonts w:ascii="Calibri" w:hAnsi="Calibri"/>
                <w:szCs w:val="22"/>
              </w:rPr>
              <w:t>).</w:t>
            </w:r>
          </w:p>
          <w:p w:rsidR="00BB0359" w:rsidRDefault="00BB0359" w:rsidP="00BB0359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>Ne consegue che nella campagna invernale la concentrazione media sull’intero periodo di monitoraggio è risultata superiore al valore limite di 25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>, indicato dalla normativa nazionale come concentrazione media sull’anno civile, mentre nel monitoraggio estivo è risultata inferiore. Anche in questo caso va sottolineato che campagne della durata di quelle es</w:t>
            </w:r>
            <w:r>
              <w:rPr>
                <w:rFonts w:ascii="Calibri" w:hAnsi="Calibri"/>
                <w:szCs w:val="22"/>
              </w:rPr>
              <w:t>e</w:t>
            </w:r>
            <w:r w:rsidRPr="009C7A5E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A828EB" w:rsidRPr="009C7A5E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A828EB" w:rsidRDefault="00A828EB" w:rsidP="00A828EB"/>
    <w:p w:rsidR="00F3410B" w:rsidRDefault="00F3410B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F3410B" w:rsidRPr="00344E2E" w:rsidTr="002546E0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F3410B" w:rsidRPr="002C3378" w:rsidRDefault="00F3410B" w:rsidP="002546E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F3410B" w:rsidRPr="00344E2E" w:rsidTr="002546E0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F3410B" w:rsidRDefault="00F3410B" w:rsidP="002546E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F3410B" w:rsidRPr="009841B5" w:rsidTr="002546E0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Pr="005579CA" w:rsidRDefault="00F3410B" w:rsidP="002546E0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Pr="005579CA" w:rsidRDefault="00F3410B" w:rsidP="002546E0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20/01/2018 ÷ 26/01/2018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27/01/2018 ÷ 02/02/2018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03/02/2018 ÷ 09/02/2018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F3410B" w:rsidRPr="002812FB" w:rsidTr="002546E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10B" w:rsidRDefault="00F3410B" w:rsidP="002546E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410B" w:rsidRDefault="00F3410B" w:rsidP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1,016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0,667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0,551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0,745</w:t>
            </w:r>
          </w:p>
        </w:tc>
      </w:tr>
      <w:tr w:rsidR="00F3410B" w:rsidRPr="002812FB" w:rsidTr="002546E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10B" w:rsidRDefault="00F3410B" w:rsidP="002546E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410B" w:rsidRDefault="00F3410B" w:rsidP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0,735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0,514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0,419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0,556</w:t>
            </w:r>
          </w:p>
        </w:tc>
      </w:tr>
      <w:tr w:rsidR="00F3410B" w:rsidRPr="002812FB" w:rsidTr="002546E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10B" w:rsidRDefault="00F3410B" w:rsidP="002546E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410B" w:rsidRDefault="00F3410B" w:rsidP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1,239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0,920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0,729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0,963</w:t>
            </w:r>
          </w:p>
        </w:tc>
      </w:tr>
      <w:tr w:rsidR="00F3410B" w:rsidRPr="002812FB" w:rsidTr="002546E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10B" w:rsidRDefault="00F3410B" w:rsidP="002546E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410B" w:rsidRDefault="00F3410B" w:rsidP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0,659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0,540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0,429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0,543</w:t>
            </w:r>
          </w:p>
        </w:tc>
      </w:tr>
      <w:tr w:rsidR="00F3410B" w:rsidRPr="002812FB" w:rsidTr="002546E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10B" w:rsidRDefault="00F3410B" w:rsidP="002546E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410B" w:rsidRDefault="00F3410B" w:rsidP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0,446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0,364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0,471</w:t>
            </w:r>
          </w:p>
        </w:tc>
      </w:tr>
      <w:tr w:rsidR="00F3410B" w:rsidRPr="002812FB" w:rsidTr="002546E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10B" w:rsidRDefault="00F3410B" w:rsidP="002546E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410B" w:rsidRDefault="00F3410B" w:rsidP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0,181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0,143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0,146</w:t>
            </w:r>
          </w:p>
        </w:tc>
      </w:tr>
      <w:tr w:rsidR="00F3410B" w:rsidRPr="002812FB" w:rsidTr="002546E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10B" w:rsidRDefault="00F3410B" w:rsidP="002546E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410B" w:rsidRDefault="00F3410B" w:rsidP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0,809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0,628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0,577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0,671</w:t>
            </w:r>
          </w:p>
        </w:tc>
      </w:tr>
      <w:tr w:rsidR="00F3410B" w:rsidRPr="002812FB" w:rsidTr="002546E0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10B" w:rsidRDefault="00F3410B" w:rsidP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AMB-18/0756/b</w:t>
            </w:r>
          </w:p>
        </w:tc>
      </w:tr>
    </w:tbl>
    <w:p w:rsidR="00F3410B" w:rsidRDefault="00F3410B" w:rsidP="00F3410B">
      <w:pPr>
        <w:overflowPunct/>
        <w:autoSpaceDE/>
        <w:autoSpaceDN/>
        <w:adjustRightInd/>
        <w:textAlignment w:val="auto"/>
      </w:pP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F3410B" w:rsidRPr="00344E2E" w:rsidTr="002546E0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F3410B" w:rsidRPr="002C3378" w:rsidRDefault="00F3410B" w:rsidP="002546E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F3410B" w:rsidRPr="00344E2E" w:rsidTr="002546E0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F3410B" w:rsidRDefault="00F3410B" w:rsidP="002546E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F3410B" w:rsidRPr="009841B5" w:rsidTr="002546E0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Pr="005579CA" w:rsidRDefault="00F3410B" w:rsidP="002546E0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Pr="005579CA" w:rsidRDefault="00F3410B" w:rsidP="002546E0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04/07/2018 ÷ 10/07/2018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11/07/2018 ÷ 17/07/2018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18/07/2018 ÷ 21/07/2018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F3410B" w:rsidRPr="002812FB" w:rsidTr="002546E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10B" w:rsidRDefault="00F3410B" w:rsidP="002546E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410B" w:rsidRDefault="00F3410B" w:rsidP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0,009</w:t>
            </w:r>
          </w:p>
        </w:tc>
      </w:tr>
      <w:tr w:rsidR="00F3410B" w:rsidRPr="002812FB" w:rsidTr="002546E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10B" w:rsidRDefault="00F3410B" w:rsidP="002546E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410B" w:rsidRDefault="00F3410B" w:rsidP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0,015</w:t>
            </w:r>
          </w:p>
        </w:tc>
      </w:tr>
      <w:tr w:rsidR="00F3410B" w:rsidRPr="002812FB" w:rsidTr="002546E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10B" w:rsidRDefault="00F3410B" w:rsidP="002546E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410B" w:rsidRDefault="00F3410B" w:rsidP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0,026</w:t>
            </w:r>
          </w:p>
        </w:tc>
      </w:tr>
      <w:tr w:rsidR="00F3410B" w:rsidRPr="002812FB" w:rsidTr="002546E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10B" w:rsidRDefault="00F3410B" w:rsidP="002546E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410B" w:rsidRDefault="00F3410B" w:rsidP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0,008</w:t>
            </w:r>
          </w:p>
        </w:tc>
      </w:tr>
      <w:tr w:rsidR="00F3410B" w:rsidRPr="002812FB" w:rsidTr="002546E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10B" w:rsidRDefault="00F3410B" w:rsidP="002546E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410B" w:rsidRDefault="00F3410B" w:rsidP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0,009</w:t>
            </w:r>
          </w:p>
        </w:tc>
      </w:tr>
      <w:tr w:rsidR="00F3410B" w:rsidRPr="002812FB" w:rsidTr="002546E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10B" w:rsidRDefault="00F3410B" w:rsidP="002546E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410B" w:rsidRDefault="00F3410B" w:rsidP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 xml:space="preserve">&lt; </w:t>
            </w:r>
            <w:r w:rsidR="00F3410B">
              <w:rPr>
                <w:rFonts w:ascii="Calibri" w:hAnsi="Calibri" w:cs="Arial"/>
                <w:szCs w:val="22"/>
              </w:rPr>
              <w:t>0,003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 xml:space="preserve">&lt; </w:t>
            </w:r>
            <w:r w:rsidR="00F3410B">
              <w:rPr>
                <w:rFonts w:ascii="Calibri" w:hAnsi="Calibri" w:cs="Arial"/>
                <w:szCs w:val="22"/>
              </w:rPr>
              <w:t>0,003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 xml:space="preserve">&lt; </w:t>
            </w:r>
            <w:r w:rsidR="00F3410B">
              <w:rPr>
                <w:rFonts w:ascii="Calibri" w:hAnsi="Calibri" w:cs="Arial"/>
                <w:szCs w:val="22"/>
              </w:rPr>
              <w:t>0,005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 xml:space="preserve">&lt; </w:t>
            </w:r>
            <w:r w:rsidR="00F3410B">
              <w:rPr>
                <w:rFonts w:ascii="Calibri" w:hAnsi="Calibri" w:cs="Arial"/>
                <w:b/>
                <w:bCs/>
                <w:szCs w:val="22"/>
              </w:rPr>
              <w:t>0,003</w:t>
            </w:r>
          </w:p>
        </w:tc>
      </w:tr>
      <w:tr w:rsidR="00F3410B" w:rsidRPr="002812FB" w:rsidTr="002546E0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10B" w:rsidRDefault="00F3410B" w:rsidP="002546E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410B" w:rsidRDefault="00F3410B" w:rsidP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10B" w:rsidRDefault="00F3410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0,009</w:t>
            </w:r>
          </w:p>
        </w:tc>
      </w:tr>
      <w:tr w:rsidR="00F3410B" w:rsidRPr="002812FB" w:rsidTr="002546E0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10B" w:rsidRDefault="00F3410B" w:rsidP="00F3410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AMB-18/2360/b</w:t>
            </w:r>
          </w:p>
        </w:tc>
      </w:tr>
    </w:tbl>
    <w:p w:rsidR="00F3410B" w:rsidRDefault="00F3410B" w:rsidP="00F3410B">
      <w:pPr>
        <w:overflowPunct/>
        <w:autoSpaceDE/>
        <w:autoSpaceDN/>
        <w:adjustRightInd/>
        <w:textAlignment w:val="auto"/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F3410B" w:rsidRPr="009841B5" w:rsidTr="002546E0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F3410B" w:rsidRPr="00253287" w:rsidRDefault="00F3410B" w:rsidP="002546E0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F3410B" w:rsidRPr="001160CE" w:rsidTr="002546E0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F3410B" w:rsidRPr="00FA5A27" w:rsidRDefault="00F3410B" w:rsidP="002546E0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Riguardo al</w:t>
            </w:r>
            <w:r w:rsidRPr="00FA5A27">
              <w:rPr>
                <w:rFonts w:ascii="Calibri" w:hAnsi="Calibri"/>
                <w:sz w:val="20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 xml:space="preserve">punto </w:t>
            </w:r>
            <w:r w:rsidRPr="009C7A5E">
              <w:rPr>
                <w:rFonts w:ascii="Calibri" w:hAnsi="Calibri"/>
                <w:szCs w:val="22"/>
              </w:rPr>
              <w:t>AV-</w:t>
            </w:r>
            <w:r>
              <w:rPr>
                <w:rFonts w:ascii="Calibri" w:hAnsi="Calibri"/>
                <w:szCs w:val="22"/>
              </w:rPr>
              <w:t>PE</w:t>
            </w:r>
            <w:r w:rsidRPr="009C7A5E">
              <w:rPr>
                <w:rFonts w:ascii="Calibri" w:hAnsi="Calibri"/>
                <w:szCs w:val="22"/>
              </w:rPr>
              <w:t>-ATM-</w:t>
            </w:r>
            <w:r>
              <w:rPr>
                <w:rFonts w:ascii="Calibri" w:hAnsi="Calibri"/>
                <w:szCs w:val="22"/>
              </w:rPr>
              <w:t>13</w:t>
            </w:r>
            <w:r w:rsidRPr="009C7A5E">
              <w:rPr>
                <w:rFonts w:ascii="Calibri" w:hAnsi="Calibri"/>
                <w:szCs w:val="22"/>
              </w:rPr>
              <w:t xml:space="preserve"> (</w:t>
            </w:r>
            <w:r w:rsidRPr="00502341">
              <w:rPr>
                <w:rFonts w:ascii="Calibri" w:hAnsi="Calibri"/>
                <w:bCs/>
                <w:color w:val="000000"/>
              </w:rPr>
              <w:t>Località Massoni, 8 – Peschiera del Garda</w:t>
            </w:r>
            <w:r w:rsidRPr="009C7A5E">
              <w:rPr>
                <w:rFonts w:ascii="Calibri" w:hAnsi="Calibri"/>
                <w:szCs w:val="22"/>
              </w:rPr>
              <w:t>),</w:t>
            </w:r>
            <w:r w:rsidRPr="00FA5A27">
              <w:rPr>
                <w:rFonts w:ascii="Calibri" w:hAnsi="Calibri"/>
                <w:szCs w:val="22"/>
              </w:rPr>
              <w:t xml:space="preserve"> dalle analisi effettuate per gli IPA sui filtri di campionamento del PM10, si possono desumere le seguenti considerazioni:</w:t>
            </w:r>
          </w:p>
          <w:p w:rsidR="00F3410B" w:rsidRPr="00FA5A27" w:rsidRDefault="00F3410B" w:rsidP="002546E0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invernale</w:t>
            </w:r>
            <w:r w:rsidRPr="00FA5A27">
              <w:rPr>
                <w:rFonts w:ascii="Calibri" w:hAnsi="Calibri"/>
                <w:szCs w:val="22"/>
              </w:rPr>
              <w:t>, le concentra</w:t>
            </w:r>
            <w:r>
              <w:rPr>
                <w:rFonts w:ascii="Calibri" w:hAnsi="Calibri"/>
                <w:szCs w:val="22"/>
              </w:rPr>
              <w:t xml:space="preserve">zioni sono risultate in genere </w:t>
            </w:r>
            <w:r w:rsidR="00A5260F">
              <w:rPr>
                <w:rFonts w:ascii="Calibri" w:hAnsi="Calibri"/>
                <w:szCs w:val="22"/>
              </w:rPr>
              <w:t>abbastanza</w:t>
            </w:r>
            <w:r w:rsidRPr="00FA5A27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>contenute, dell’ordine di qualche decimo di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 xml:space="preserve">per tutti gli IPA </w:t>
            </w:r>
            <w:r w:rsidRPr="00FA5A27">
              <w:rPr>
                <w:rFonts w:ascii="Calibri" w:hAnsi="Calibri"/>
                <w:szCs w:val="22"/>
              </w:rPr>
              <w:t>considerat</w:t>
            </w:r>
            <w:r>
              <w:rPr>
                <w:rFonts w:ascii="Calibri" w:hAnsi="Calibri"/>
                <w:szCs w:val="22"/>
              </w:rPr>
              <w:t>i</w:t>
            </w:r>
            <w:r w:rsidRPr="00FA5A27">
              <w:rPr>
                <w:rFonts w:ascii="Calibri" w:hAnsi="Calibri"/>
                <w:szCs w:val="22"/>
              </w:rPr>
              <w:t xml:space="preserve">; in particolare, la concentrazione media sull’intero periodo di Benzo(a)pirene è risultata di </w:t>
            </w:r>
            <w:r>
              <w:rPr>
                <w:rFonts w:ascii="Calibri" w:hAnsi="Calibri"/>
                <w:szCs w:val="22"/>
              </w:rPr>
              <w:t>0</w:t>
            </w:r>
            <w:r w:rsidRPr="00FA5A27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>745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più </w:t>
            </w:r>
            <w:r>
              <w:rPr>
                <w:rFonts w:ascii="Calibri" w:hAnsi="Calibri"/>
                <w:szCs w:val="22"/>
              </w:rPr>
              <w:t>bassa</w:t>
            </w:r>
            <w:r w:rsidRPr="00FA5A27">
              <w:rPr>
                <w:rFonts w:ascii="Calibri" w:hAnsi="Calibri"/>
                <w:szCs w:val="22"/>
              </w:rPr>
              <w:t xml:space="preserve"> del </w:t>
            </w:r>
            <w:r w:rsidRPr="00FA5A27">
              <w:t xml:space="preserve">valore obiettivo di </w:t>
            </w:r>
            <w:r>
              <w:t xml:space="preserve">             </w:t>
            </w:r>
            <w:r w:rsidRPr="00FA5A27">
              <w:t>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Va comunque considerato che campagne di monitoraggio della durata di quelle eseguite non possono essere considerate rappresentative di un intero anno.</w:t>
            </w:r>
          </w:p>
          <w:p w:rsidR="00F3410B" w:rsidRPr="00FA5A27" w:rsidRDefault="00F3410B" w:rsidP="002546E0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estivo</w:t>
            </w:r>
            <w:r w:rsidRPr="00FA5A27">
              <w:rPr>
                <w:rFonts w:ascii="Calibri" w:hAnsi="Calibri"/>
                <w:szCs w:val="22"/>
              </w:rPr>
              <w:t>, invece, le concentrazioni sono risultate in genere molto basse, dell’ordine del      centesimo di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>; in particolare, la concentrazione media sull’intero periodo di Benzo(a)pirene è risultata di 0,0</w:t>
            </w:r>
            <w:r>
              <w:rPr>
                <w:rFonts w:ascii="Calibri" w:hAnsi="Calibri"/>
                <w:szCs w:val="22"/>
              </w:rPr>
              <w:t>09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due ordini di grandezza più piccola del </w:t>
            </w:r>
            <w:r w:rsidRPr="00FA5A27">
              <w:t xml:space="preserve">valore obiettivo di </w:t>
            </w:r>
            <w:r>
              <w:t xml:space="preserve">      </w:t>
            </w:r>
            <w:r w:rsidRPr="00FA5A27">
              <w:t>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Di nuovo, va considerato che campagne di monitoraggio della durata di quelle eseguite non possono essere considerate rappresentative di un intero anno.</w:t>
            </w:r>
          </w:p>
          <w:p w:rsidR="00F3410B" w:rsidRPr="00FA5A27" w:rsidRDefault="00F3410B" w:rsidP="002546E0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A828EB" w:rsidRDefault="00A828EB" w:rsidP="00A828EB">
      <w:pPr>
        <w:jc w:val="center"/>
        <w:sectPr w:rsidR="00A828EB" w:rsidSect="00A828EB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5C4E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1021,3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1023,3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1022,5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1023,3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1024,8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1020,5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1022,8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3,8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A828EB" w:rsidRDefault="00A828EB" w:rsidP="00A828EB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210877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Pr="00255B75" w:rsidRDefault="00210877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1024,8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18,8</w:t>
            </w:r>
          </w:p>
        </w:tc>
      </w:tr>
    </w:tbl>
    <w:p w:rsidR="00A828EB" w:rsidRDefault="00A828EB" w:rsidP="00A828EB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A828EB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210877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DD97898" wp14:editId="1AF45C20">
                  <wp:extent cx="6019800" cy="2971800"/>
                  <wp:effectExtent l="0" t="0" r="0" b="0"/>
                  <wp:docPr id="232" name="Immagin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Default="00210877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B7F09AC" wp14:editId="43A2E15A">
                  <wp:extent cx="4495254" cy="4320000"/>
                  <wp:effectExtent l="0" t="0" r="635" b="4445"/>
                  <wp:docPr id="233" name="Immagin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8EB" w:rsidRPr="009C7A5E" w:rsidRDefault="00A828EB" w:rsidP="0036057A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387053">
              <w:rPr>
                <w:rFonts w:ascii="Calibri" w:hAnsi="Calibri"/>
                <w:noProof/>
                <w:szCs w:val="22"/>
              </w:rPr>
              <w:t>5</w:t>
            </w:r>
            <w:r w:rsidR="0036057A">
              <w:rPr>
                <w:rFonts w:ascii="Calibri" w:hAnsi="Calibri"/>
                <w:noProof/>
                <w:szCs w:val="22"/>
              </w:rPr>
              <w:t>5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210877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AAC19AD" wp14:editId="1761F5D7">
                  <wp:extent cx="6029325" cy="2971800"/>
                  <wp:effectExtent l="0" t="0" r="9525" b="0"/>
                  <wp:docPr id="234" name="Immagin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210877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420F37A" wp14:editId="1F2955E8">
                  <wp:extent cx="6029325" cy="2981325"/>
                  <wp:effectExtent l="0" t="0" r="9525" b="9525"/>
                  <wp:docPr id="235" name="Immagin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rPr>
          <w:snapToGrid w:val="0"/>
        </w:rPr>
      </w:pPr>
    </w:p>
    <w:p w:rsidR="00A828EB" w:rsidRDefault="00A828EB" w:rsidP="00A828EB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210877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FD15CCE" wp14:editId="6DE2152A">
                  <wp:extent cx="6029325" cy="2971800"/>
                  <wp:effectExtent l="0" t="0" r="9525" b="0"/>
                  <wp:docPr id="237" name="Immagin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210877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552CD4B" wp14:editId="249A726A">
                  <wp:extent cx="6019800" cy="2971800"/>
                  <wp:effectExtent l="0" t="0" r="0" b="0"/>
                  <wp:docPr id="238" name="Immagin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387053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 w:rsidR="00387053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210877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42420E0" wp14:editId="090E1F73">
                  <wp:extent cx="6029325" cy="2971800"/>
                  <wp:effectExtent l="0" t="0" r="9525" b="0"/>
                  <wp:docPr id="239" name="Immagin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210877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DD92BBB" wp14:editId="0F6FA48A">
                  <wp:extent cx="6029325" cy="2971800"/>
                  <wp:effectExtent l="0" t="0" r="9525" b="0"/>
                  <wp:docPr id="240" name="Immagin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</w:p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p w:rsidR="00A828EB" w:rsidRDefault="00A828EB" w:rsidP="00A828EB">
      <w:pPr>
        <w:jc w:val="center"/>
        <w:sectPr w:rsidR="00A828EB" w:rsidSect="00FD6470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5C4E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9,8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12,8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210877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A828EB" w:rsidRDefault="00A828EB" w:rsidP="00A828EB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210877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10877" w:rsidRPr="00255B75" w:rsidRDefault="00210877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0877" w:rsidRDefault="0021087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25,0</w:t>
            </w:r>
          </w:p>
        </w:tc>
      </w:tr>
    </w:tbl>
    <w:p w:rsidR="00A828EB" w:rsidRDefault="00A828EB" w:rsidP="00A828EB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A828EB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36057A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>
                  <wp:extent cx="6019800" cy="2971800"/>
                  <wp:effectExtent l="0" t="0" r="0" b="0"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Default="0036057A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>
                  <wp:extent cx="4495254" cy="4320000"/>
                  <wp:effectExtent l="0" t="0" r="635" b="4445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8EB" w:rsidRPr="009C7A5E" w:rsidRDefault="00A828EB" w:rsidP="0036057A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387053">
              <w:rPr>
                <w:rFonts w:ascii="Calibri" w:hAnsi="Calibri"/>
                <w:noProof/>
                <w:szCs w:val="22"/>
              </w:rPr>
              <w:t>5</w:t>
            </w:r>
            <w:r w:rsidR="0036057A">
              <w:rPr>
                <w:rFonts w:ascii="Calibri" w:hAnsi="Calibri"/>
                <w:noProof/>
                <w:szCs w:val="22"/>
              </w:rPr>
              <w:t>0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36057A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>
                  <wp:extent cx="6029325" cy="2971800"/>
                  <wp:effectExtent l="0" t="0" r="9525" b="0"/>
                  <wp:docPr id="31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36057A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>
                  <wp:extent cx="6029325" cy="2981325"/>
                  <wp:effectExtent l="0" t="0" r="9525" b="9525"/>
                  <wp:docPr id="930" name="Immagine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rPr>
          <w:snapToGrid w:val="0"/>
        </w:rPr>
      </w:pPr>
    </w:p>
    <w:p w:rsidR="00A828EB" w:rsidRDefault="00A828EB" w:rsidP="00A828EB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36057A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>
                  <wp:extent cx="6029325" cy="2971800"/>
                  <wp:effectExtent l="0" t="0" r="9525" b="0"/>
                  <wp:docPr id="931" name="Immagine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36057A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>
                  <wp:extent cx="6019800" cy="2971800"/>
                  <wp:effectExtent l="0" t="0" r="0" b="0"/>
                  <wp:docPr id="932" name="Immagine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387053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 w:rsidR="00387053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36057A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>
                  <wp:extent cx="6029325" cy="2971800"/>
                  <wp:effectExtent l="0" t="0" r="9525" b="0"/>
                  <wp:docPr id="933" name="Immagine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36057A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>
                  <wp:extent cx="6029325" cy="2971800"/>
                  <wp:effectExtent l="0" t="0" r="9525" b="0"/>
                  <wp:docPr id="934" name="Immagine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</w:p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delle misurazioni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E747F1" w:rsidRDefault="00A828EB" w:rsidP="00A828EB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E747F1">
              <w:rPr>
                <w:rFonts w:ascii="Calibri" w:hAnsi="Calibri"/>
                <w:szCs w:val="22"/>
              </w:rPr>
              <w:t xml:space="preserve">Dall’analisi dei dati meteorologici rilevati dalla stazione DAVIS nel punto </w:t>
            </w:r>
            <w:r w:rsidR="00210877" w:rsidRPr="00E747F1">
              <w:rPr>
                <w:rFonts w:ascii="Calibri" w:hAnsi="Calibri"/>
                <w:szCs w:val="22"/>
              </w:rPr>
              <w:t>AV-PE-ATM-13 (Località Massoni, 8 – Peschiera del Garda</w:t>
            </w:r>
            <w:r w:rsidRPr="00E747F1">
              <w:rPr>
                <w:rFonts w:ascii="Calibri" w:hAnsi="Calibri"/>
                <w:szCs w:val="22"/>
              </w:rPr>
              <w:t>), con cadenza oraria, si possono trarre le seguenti osservazioni:</w:t>
            </w:r>
          </w:p>
          <w:p w:rsidR="00A828EB" w:rsidRPr="00E747F1" w:rsidRDefault="00A828EB" w:rsidP="00A828EB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E747F1">
              <w:rPr>
                <w:rFonts w:ascii="Calibri" w:hAnsi="Calibri"/>
                <w:szCs w:val="22"/>
              </w:rPr>
              <w:t xml:space="preserve">Durante il </w:t>
            </w:r>
            <w:r w:rsidRPr="00E747F1">
              <w:rPr>
                <w:rFonts w:ascii="Calibri" w:hAnsi="Calibri"/>
                <w:b/>
                <w:szCs w:val="22"/>
              </w:rPr>
              <w:t>monitoraggio invernale</w:t>
            </w:r>
            <w:r w:rsidRPr="00E747F1">
              <w:rPr>
                <w:rFonts w:ascii="Calibri" w:hAnsi="Calibri"/>
                <w:szCs w:val="22"/>
              </w:rPr>
              <w:t xml:space="preserve"> (2</w:t>
            </w:r>
            <w:r w:rsidR="00210877" w:rsidRPr="00E747F1">
              <w:rPr>
                <w:rFonts w:ascii="Calibri" w:hAnsi="Calibri"/>
                <w:szCs w:val="22"/>
              </w:rPr>
              <w:t>0</w:t>
            </w:r>
            <w:r w:rsidRPr="00E747F1">
              <w:rPr>
                <w:rFonts w:ascii="Calibri" w:hAnsi="Calibri"/>
                <w:szCs w:val="22"/>
              </w:rPr>
              <w:t>/</w:t>
            </w:r>
            <w:r w:rsidR="00D10DE9" w:rsidRPr="00E747F1">
              <w:rPr>
                <w:rFonts w:ascii="Calibri" w:hAnsi="Calibri"/>
                <w:szCs w:val="22"/>
              </w:rPr>
              <w:t>01</w:t>
            </w:r>
            <w:r w:rsidRPr="00E747F1">
              <w:rPr>
                <w:rFonts w:ascii="Calibri" w:hAnsi="Calibri"/>
                <w:szCs w:val="22"/>
              </w:rPr>
              <w:t>/201</w:t>
            </w:r>
            <w:r w:rsidR="00D10DE9" w:rsidRPr="00E747F1">
              <w:rPr>
                <w:rFonts w:ascii="Calibri" w:hAnsi="Calibri"/>
                <w:szCs w:val="22"/>
              </w:rPr>
              <w:t>8</w:t>
            </w:r>
            <w:r w:rsidRPr="00E747F1">
              <w:rPr>
                <w:rFonts w:ascii="Calibri" w:hAnsi="Calibri"/>
                <w:szCs w:val="22"/>
              </w:rPr>
              <w:t xml:space="preserve"> ÷ </w:t>
            </w:r>
            <w:r w:rsidR="00210877" w:rsidRPr="00E747F1">
              <w:rPr>
                <w:rFonts w:ascii="Calibri" w:hAnsi="Calibri"/>
                <w:szCs w:val="22"/>
              </w:rPr>
              <w:t>09</w:t>
            </w:r>
            <w:r w:rsidRPr="00E747F1">
              <w:rPr>
                <w:rFonts w:ascii="Calibri" w:hAnsi="Calibri"/>
                <w:szCs w:val="22"/>
              </w:rPr>
              <w:t>/0</w:t>
            </w:r>
            <w:r w:rsidR="00D10DE9" w:rsidRPr="00E747F1">
              <w:rPr>
                <w:rFonts w:ascii="Calibri" w:hAnsi="Calibri"/>
                <w:szCs w:val="22"/>
              </w:rPr>
              <w:t>2</w:t>
            </w:r>
            <w:r w:rsidRPr="00E747F1">
              <w:rPr>
                <w:rFonts w:ascii="Calibri" w:hAnsi="Calibri"/>
                <w:szCs w:val="22"/>
              </w:rPr>
              <w:t xml:space="preserve">/2018), le giornate sono risultate </w:t>
            </w:r>
            <w:r w:rsidR="00C31AA8" w:rsidRPr="00E747F1">
              <w:rPr>
                <w:rFonts w:ascii="Calibri" w:hAnsi="Calibri"/>
                <w:szCs w:val="22"/>
              </w:rPr>
              <w:t xml:space="preserve">poco </w:t>
            </w:r>
            <w:r w:rsidRPr="00E747F1">
              <w:rPr>
                <w:rFonts w:ascii="Calibri" w:hAnsi="Calibri"/>
                <w:szCs w:val="22"/>
              </w:rPr>
              <w:t xml:space="preserve">ventose, con una velocità media del vento di </w:t>
            </w:r>
            <w:r w:rsidR="00D10DE9" w:rsidRPr="00E747F1">
              <w:rPr>
                <w:rFonts w:ascii="Calibri" w:hAnsi="Calibri"/>
                <w:szCs w:val="22"/>
              </w:rPr>
              <w:t>0</w:t>
            </w:r>
            <w:r w:rsidRPr="00E747F1">
              <w:rPr>
                <w:rFonts w:ascii="Calibri" w:hAnsi="Calibri"/>
                <w:szCs w:val="22"/>
              </w:rPr>
              <w:t>,</w:t>
            </w:r>
            <w:r w:rsidR="00C31AA8" w:rsidRPr="00E747F1">
              <w:rPr>
                <w:rFonts w:ascii="Calibri" w:hAnsi="Calibri"/>
                <w:szCs w:val="22"/>
              </w:rPr>
              <w:t>3</w:t>
            </w:r>
            <w:r w:rsidRPr="00E747F1">
              <w:rPr>
                <w:rFonts w:ascii="Calibri" w:hAnsi="Calibri"/>
                <w:szCs w:val="22"/>
              </w:rPr>
              <w:t xml:space="preserve"> m/s e picchi fino a un massimo di </w:t>
            </w:r>
            <w:r w:rsidR="00C31AA8" w:rsidRPr="00E747F1">
              <w:rPr>
                <w:rFonts w:ascii="Calibri" w:hAnsi="Calibri"/>
                <w:szCs w:val="22"/>
              </w:rPr>
              <w:t>2,2</w:t>
            </w:r>
            <w:r w:rsidRPr="00E747F1">
              <w:rPr>
                <w:rFonts w:ascii="Calibri" w:hAnsi="Calibri"/>
                <w:szCs w:val="22"/>
              </w:rPr>
              <w:t xml:space="preserve"> m/s; </w:t>
            </w:r>
            <w:r w:rsidRPr="00E747F1">
              <w:rPr>
                <w:szCs w:val="22"/>
              </w:rPr>
              <w:t>si sono avuti periodi di calma di vento (velocità inferior</w:t>
            </w:r>
            <w:r w:rsidR="00D10DE9" w:rsidRPr="00E747F1">
              <w:rPr>
                <w:szCs w:val="22"/>
              </w:rPr>
              <w:t>e a 0,4 m/s) per un totale del 5</w:t>
            </w:r>
            <w:r w:rsidR="00C31AA8" w:rsidRPr="00E747F1">
              <w:rPr>
                <w:szCs w:val="22"/>
              </w:rPr>
              <w:t>5</w:t>
            </w:r>
            <w:r w:rsidRPr="00E747F1">
              <w:rPr>
                <w:szCs w:val="22"/>
              </w:rPr>
              <w:t>% del tempo complessivo.</w:t>
            </w:r>
          </w:p>
          <w:p w:rsidR="00A828EB" w:rsidRPr="00E747F1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E747F1">
              <w:rPr>
                <w:szCs w:val="22"/>
              </w:rPr>
              <w:t xml:space="preserve">I venti hanno soffiato </w:t>
            </w:r>
            <w:r w:rsidR="00C31AA8" w:rsidRPr="00E747F1">
              <w:rPr>
                <w:szCs w:val="22"/>
              </w:rPr>
              <w:t xml:space="preserve">un po’ da tutte le direzioni, inparticolare da </w:t>
            </w:r>
            <w:r w:rsidR="00D10DE9" w:rsidRPr="00E747F1">
              <w:rPr>
                <w:szCs w:val="22"/>
              </w:rPr>
              <w:t>Sud</w:t>
            </w:r>
            <w:r w:rsidRPr="00E747F1">
              <w:rPr>
                <w:szCs w:val="22"/>
              </w:rPr>
              <w:t>-Est (</w:t>
            </w:r>
            <w:r w:rsidR="00C31AA8" w:rsidRPr="00E747F1">
              <w:rPr>
                <w:szCs w:val="22"/>
              </w:rPr>
              <w:t>10</w:t>
            </w:r>
            <w:r w:rsidRPr="00E747F1">
              <w:rPr>
                <w:szCs w:val="22"/>
              </w:rPr>
              <w:t>% del tempo complessivo)</w:t>
            </w:r>
            <w:r w:rsidR="00C31AA8" w:rsidRPr="00E747F1">
              <w:rPr>
                <w:szCs w:val="22"/>
              </w:rPr>
              <w:t xml:space="preserve"> e Ovest (7% del tempo complessivo)</w:t>
            </w:r>
            <w:r w:rsidRPr="00E747F1">
              <w:rPr>
                <w:szCs w:val="22"/>
              </w:rPr>
              <w:t>.</w:t>
            </w:r>
          </w:p>
          <w:p w:rsidR="00A828EB" w:rsidRPr="00E747F1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E747F1">
              <w:rPr>
                <w:rFonts w:ascii="Calibri" w:hAnsi="Calibri"/>
                <w:szCs w:val="22"/>
              </w:rPr>
              <w:t>La pressione è variata da un minimo di 9</w:t>
            </w:r>
            <w:r w:rsidR="00D10DE9" w:rsidRPr="00E747F1">
              <w:rPr>
                <w:rFonts w:ascii="Calibri" w:hAnsi="Calibri"/>
                <w:szCs w:val="22"/>
              </w:rPr>
              <w:t>8</w:t>
            </w:r>
            <w:r w:rsidR="00C31AA8" w:rsidRPr="00E747F1">
              <w:rPr>
                <w:rFonts w:ascii="Calibri" w:hAnsi="Calibri"/>
                <w:szCs w:val="22"/>
              </w:rPr>
              <w:t>9</w:t>
            </w:r>
            <w:r w:rsidRPr="00E747F1">
              <w:rPr>
                <w:rFonts w:ascii="Calibri" w:hAnsi="Calibri"/>
                <w:szCs w:val="22"/>
              </w:rPr>
              <w:t>,</w:t>
            </w:r>
            <w:r w:rsidR="00C31AA8" w:rsidRPr="00E747F1">
              <w:rPr>
                <w:rFonts w:ascii="Calibri" w:hAnsi="Calibri"/>
                <w:szCs w:val="22"/>
              </w:rPr>
              <w:t>4</w:t>
            </w:r>
            <w:r w:rsidRPr="00E747F1">
              <w:rPr>
                <w:rFonts w:ascii="Calibri" w:hAnsi="Calibri"/>
                <w:szCs w:val="22"/>
              </w:rPr>
              <w:t xml:space="preserve"> hPa a un massimo di 10</w:t>
            </w:r>
            <w:r w:rsidR="00C31AA8" w:rsidRPr="00E747F1">
              <w:rPr>
                <w:rFonts w:ascii="Calibri" w:hAnsi="Calibri"/>
                <w:szCs w:val="22"/>
              </w:rPr>
              <w:t>24</w:t>
            </w:r>
            <w:r w:rsidRPr="00E747F1">
              <w:rPr>
                <w:rFonts w:ascii="Calibri" w:hAnsi="Calibri"/>
                <w:szCs w:val="22"/>
              </w:rPr>
              <w:t>,</w:t>
            </w:r>
            <w:r w:rsidR="00C31AA8" w:rsidRPr="00E747F1">
              <w:rPr>
                <w:rFonts w:ascii="Calibri" w:hAnsi="Calibri"/>
                <w:szCs w:val="22"/>
              </w:rPr>
              <w:t>8</w:t>
            </w:r>
            <w:r w:rsidRPr="00E747F1">
              <w:rPr>
                <w:rFonts w:ascii="Calibri" w:hAnsi="Calibri"/>
                <w:szCs w:val="22"/>
              </w:rPr>
              <w:t xml:space="preserve"> hPa, mentre la temperatura è oscillata tra –</w:t>
            </w:r>
            <w:r w:rsidR="00C31AA8" w:rsidRPr="00E747F1">
              <w:rPr>
                <w:rFonts w:ascii="Calibri" w:hAnsi="Calibri"/>
                <w:szCs w:val="22"/>
              </w:rPr>
              <w:t>1</w:t>
            </w:r>
            <w:r w:rsidRPr="00E747F1">
              <w:rPr>
                <w:rFonts w:ascii="Calibri" w:hAnsi="Calibri"/>
                <w:szCs w:val="22"/>
              </w:rPr>
              <w:t>,</w:t>
            </w:r>
            <w:r w:rsidR="00C31AA8" w:rsidRPr="00E747F1">
              <w:rPr>
                <w:rFonts w:ascii="Calibri" w:hAnsi="Calibri"/>
                <w:szCs w:val="22"/>
              </w:rPr>
              <w:t>3</w:t>
            </w:r>
            <w:r w:rsidRPr="00E747F1">
              <w:rPr>
                <w:rFonts w:ascii="Calibri" w:hAnsi="Calibri"/>
                <w:szCs w:val="22"/>
              </w:rPr>
              <w:t xml:space="preserve"> °C e 1</w:t>
            </w:r>
            <w:r w:rsidR="00C31AA8" w:rsidRPr="00E747F1">
              <w:rPr>
                <w:rFonts w:ascii="Calibri" w:hAnsi="Calibri"/>
                <w:szCs w:val="22"/>
              </w:rPr>
              <w:t>2</w:t>
            </w:r>
            <w:r w:rsidRPr="00E747F1">
              <w:rPr>
                <w:rFonts w:ascii="Calibri" w:hAnsi="Calibri"/>
                <w:szCs w:val="22"/>
              </w:rPr>
              <w:t>,</w:t>
            </w:r>
            <w:r w:rsidR="00C31AA8" w:rsidRPr="00E747F1">
              <w:rPr>
                <w:rFonts w:ascii="Calibri" w:hAnsi="Calibri"/>
                <w:szCs w:val="22"/>
              </w:rPr>
              <w:t>4</w:t>
            </w:r>
            <w:r w:rsidRPr="00E747F1">
              <w:rPr>
                <w:rFonts w:ascii="Calibri" w:hAnsi="Calibri"/>
                <w:szCs w:val="22"/>
              </w:rPr>
              <w:t xml:space="preserve"> °C, con una media di </w:t>
            </w:r>
            <w:r w:rsidR="00D10DE9" w:rsidRPr="00E747F1">
              <w:rPr>
                <w:rFonts w:ascii="Calibri" w:hAnsi="Calibri"/>
                <w:szCs w:val="22"/>
              </w:rPr>
              <w:t>5</w:t>
            </w:r>
            <w:r w:rsidRPr="00E747F1">
              <w:rPr>
                <w:rFonts w:ascii="Calibri" w:hAnsi="Calibri"/>
                <w:szCs w:val="22"/>
              </w:rPr>
              <w:t>,</w:t>
            </w:r>
            <w:r w:rsidR="00C31AA8" w:rsidRPr="00E747F1">
              <w:rPr>
                <w:rFonts w:ascii="Calibri" w:hAnsi="Calibri"/>
                <w:szCs w:val="22"/>
              </w:rPr>
              <w:t>5</w:t>
            </w:r>
            <w:r w:rsidRPr="00E747F1">
              <w:rPr>
                <w:rFonts w:ascii="Calibri" w:hAnsi="Calibri"/>
                <w:szCs w:val="22"/>
              </w:rPr>
              <w:t xml:space="preserve"> °C.</w:t>
            </w:r>
          </w:p>
          <w:p w:rsidR="00A828EB" w:rsidRPr="00E747F1" w:rsidRDefault="00D10DE9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E747F1">
              <w:rPr>
                <w:rFonts w:ascii="Calibri" w:hAnsi="Calibri"/>
                <w:szCs w:val="22"/>
              </w:rPr>
              <w:t>Le piogge sono state abbastanza frequenti</w:t>
            </w:r>
            <w:r w:rsidR="00C31AA8" w:rsidRPr="00E747F1">
              <w:rPr>
                <w:rFonts w:ascii="Calibri" w:hAnsi="Calibri"/>
                <w:szCs w:val="22"/>
              </w:rPr>
              <w:t xml:space="preserve"> nelle seconda metà del periodo di monitoraggio</w:t>
            </w:r>
            <w:r w:rsidRPr="00E747F1">
              <w:rPr>
                <w:rFonts w:ascii="Calibri" w:hAnsi="Calibri"/>
                <w:szCs w:val="22"/>
              </w:rPr>
              <w:t>, ma non molto abbondanti</w:t>
            </w:r>
            <w:r w:rsidR="00A828EB" w:rsidRPr="00E747F1">
              <w:rPr>
                <w:rFonts w:ascii="Calibri" w:hAnsi="Calibri"/>
                <w:szCs w:val="22"/>
              </w:rPr>
              <w:t xml:space="preserve">. </w:t>
            </w:r>
          </w:p>
          <w:p w:rsidR="00A828EB" w:rsidRPr="00E747F1" w:rsidRDefault="00A828EB" w:rsidP="00A828EB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E747F1">
              <w:rPr>
                <w:rFonts w:ascii="Calibri" w:hAnsi="Calibri"/>
                <w:szCs w:val="22"/>
              </w:rPr>
              <w:t xml:space="preserve">Durante il </w:t>
            </w:r>
            <w:r w:rsidRPr="00E747F1">
              <w:rPr>
                <w:rFonts w:ascii="Calibri" w:hAnsi="Calibri"/>
                <w:b/>
                <w:szCs w:val="22"/>
              </w:rPr>
              <w:t>monitoraggio estivo</w:t>
            </w:r>
            <w:r w:rsidR="00C31AA8" w:rsidRPr="00E747F1">
              <w:rPr>
                <w:rFonts w:ascii="Calibri" w:hAnsi="Calibri"/>
                <w:szCs w:val="22"/>
              </w:rPr>
              <w:t xml:space="preserve"> (04</w:t>
            </w:r>
            <w:r w:rsidRPr="00E747F1">
              <w:rPr>
                <w:rFonts w:ascii="Calibri" w:hAnsi="Calibri"/>
                <w:szCs w:val="22"/>
              </w:rPr>
              <w:t>/0</w:t>
            </w:r>
            <w:r w:rsidR="00C31AA8" w:rsidRPr="00E747F1">
              <w:rPr>
                <w:rFonts w:ascii="Calibri" w:hAnsi="Calibri"/>
                <w:szCs w:val="22"/>
              </w:rPr>
              <w:t>7</w:t>
            </w:r>
            <w:r w:rsidRPr="00E747F1">
              <w:rPr>
                <w:rFonts w:ascii="Calibri" w:hAnsi="Calibri"/>
                <w:szCs w:val="22"/>
              </w:rPr>
              <w:t xml:space="preserve">/2018 ÷ </w:t>
            </w:r>
            <w:r w:rsidR="00C31AA8" w:rsidRPr="00E747F1">
              <w:rPr>
                <w:rFonts w:ascii="Calibri" w:hAnsi="Calibri"/>
                <w:szCs w:val="22"/>
              </w:rPr>
              <w:t>21</w:t>
            </w:r>
            <w:r w:rsidRPr="00E747F1">
              <w:rPr>
                <w:rFonts w:ascii="Calibri" w:hAnsi="Calibri"/>
                <w:szCs w:val="22"/>
              </w:rPr>
              <w:t>/07/201</w:t>
            </w:r>
            <w:r w:rsidR="00D10DE9" w:rsidRPr="00E747F1">
              <w:rPr>
                <w:rFonts w:ascii="Calibri" w:hAnsi="Calibri"/>
                <w:szCs w:val="22"/>
              </w:rPr>
              <w:t xml:space="preserve">8), le giornate sono state di nuovo </w:t>
            </w:r>
            <w:r w:rsidR="00C31AA8" w:rsidRPr="00E747F1">
              <w:rPr>
                <w:rFonts w:ascii="Calibri" w:hAnsi="Calibri"/>
                <w:szCs w:val="22"/>
              </w:rPr>
              <w:t>poco</w:t>
            </w:r>
            <w:r w:rsidRPr="00E747F1">
              <w:rPr>
                <w:rFonts w:ascii="Calibri" w:hAnsi="Calibri"/>
                <w:szCs w:val="22"/>
              </w:rPr>
              <w:t xml:space="preserve"> ventose, </w:t>
            </w:r>
            <w:r w:rsidR="00C31AA8" w:rsidRPr="00E747F1">
              <w:rPr>
                <w:rFonts w:ascii="Calibri" w:hAnsi="Calibri"/>
                <w:szCs w:val="22"/>
              </w:rPr>
              <w:t xml:space="preserve">con una velocità media del vento di 0,3 m/s e picchi fino a un massimo di 2,2 m/s; </w:t>
            </w:r>
            <w:r w:rsidR="00C31AA8" w:rsidRPr="00E747F1">
              <w:rPr>
                <w:szCs w:val="22"/>
              </w:rPr>
              <w:t xml:space="preserve">si sono avuti periodi di calma di vento (velocità inferiore a 0,4 m/s) per un totale del </w:t>
            </w:r>
            <w:r w:rsidR="0036057A">
              <w:rPr>
                <w:szCs w:val="22"/>
              </w:rPr>
              <w:t>50</w:t>
            </w:r>
            <w:r w:rsidR="00C31AA8" w:rsidRPr="00E747F1">
              <w:rPr>
                <w:szCs w:val="22"/>
              </w:rPr>
              <w:t>% del tempo complessivo</w:t>
            </w:r>
            <w:r w:rsidR="00D10DE9" w:rsidRPr="00E747F1">
              <w:rPr>
                <w:szCs w:val="22"/>
              </w:rPr>
              <w:t>.</w:t>
            </w:r>
          </w:p>
          <w:p w:rsidR="00A828EB" w:rsidRPr="00E747F1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E747F1">
              <w:rPr>
                <w:szCs w:val="22"/>
              </w:rPr>
              <w:t xml:space="preserve">I venti hanno soffiato </w:t>
            </w:r>
            <w:r w:rsidR="00C31AA8" w:rsidRPr="00E747F1">
              <w:rPr>
                <w:szCs w:val="22"/>
              </w:rPr>
              <w:t>un po’ da tutti i quadranti, in particolare da</w:t>
            </w:r>
            <w:r w:rsidR="00E747F1" w:rsidRPr="00E747F1">
              <w:rPr>
                <w:szCs w:val="22"/>
              </w:rPr>
              <w:t xml:space="preserve"> Sud-Sud-Est </w:t>
            </w:r>
            <w:r w:rsidRPr="00E747F1">
              <w:rPr>
                <w:szCs w:val="22"/>
              </w:rPr>
              <w:t>(</w:t>
            </w:r>
            <w:r w:rsidR="00E747F1" w:rsidRPr="00E747F1">
              <w:rPr>
                <w:szCs w:val="22"/>
              </w:rPr>
              <w:t>11</w:t>
            </w:r>
            <w:r w:rsidR="00D10DE9" w:rsidRPr="00E747F1">
              <w:rPr>
                <w:szCs w:val="22"/>
              </w:rPr>
              <w:t xml:space="preserve">% </w:t>
            </w:r>
            <w:r w:rsidRPr="00E747F1">
              <w:rPr>
                <w:szCs w:val="22"/>
              </w:rPr>
              <w:t>del tempo complessivo</w:t>
            </w:r>
            <w:r w:rsidR="00E747F1" w:rsidRPr="00E747F1">
              <w:rPr>
                <w:szCs w:val="22"/>
              </w:rPr>
              <w:t>)</w:t>
            </w:r>
            <w:r w:rsidR="00D10DE9" w:rsidRPr="00E747F1">
              <w:rPr>
                <w:szCs w:val="22"/>
              </w:rPr>
              <w:t>,</w:t>
            </w:r>
            <w:r w:rsidR="00E747F1" w:rsidRPr="00E747F1">
              <w:rPr>
                <w:szCs w:val="22"/>
              </w:rPr>
              <w:t xml:space="preserve"> da Ovest (1</w:t>
            </w:r>
            <w:r w:rsidR="0036057A">
              <w:rPr>
                <w:szCs w:val="22"/>
              </w:rPr>
              <w:t>0</w:t>
            </w:r>
            <w:r w:rsidR="00E747F1" w:rsidRPr="00E747F1">
              <w:rPr>
                <w:szCs w:val="22"/>
              </w:rPr>
              <w:t>% del tempo complessivo) e da Nord e i due settori adiacenti (16%</w:t>
            </w:r>
            <w:r w:rsidR="00D10DE9" w:rsidRPr="00E747F1">
              <w:rPr>
                <w:szCs w:val="22"/>
              </w:rPr>
              <w:t xml:space="preserve"> </w:t>
            </w:r>
            <w:r w:rsidR="0036057A">
              <w:rPr>
                <w:szCs w:val="22"/>
              </w:rPr>
              <w:t xml:space="preserve">del tempo complessivo, come </w:t>
            </w:r>
            <w:r w:rsidR="00AB5AA1" w:rsidRPr="00E747F1">
              <w:rPr>
                <w:szCs w:val="22"/>
              </w:rPr>
              <w:t xml:space="preserve">somma dei </w:t>
            </w:r>
            <w:r w:rsidR="00E747F1" w:rsidRPr="00E747F1">
              <w:rPr>
                <w:szCs w:val="22"/>
              </w:rPr>
              <w:t>tre</w:t>
            </w:r>
            <w:r w:rsidR="00AB5AA1" w:rsidRPr="00E747F1">
              <w:rPr>
                <w:szCs w:val="22"/>
              </w:rPr>
              <w:t xml:space="preserve"> settori</w:t>
            </w:r>
            <w:r w:rsidRPr="00E747F1">
              <w:rPr>
                <w:szCs w:val="22"/>
              </w:rPr>
              <w:t>).</w:t>
            </w:r>
          </w:p>
          <w:p w:rsidR="00A828EB" w:rsidRPr="00E747F1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E747F1">
              <w:rPr>
                <w:rFonts w:ascii="Calibri" w:hAnsi="Calibri"/>
                <w:szCs w:val="22"/>
              </w:rPr>
              <w:t>La pressione è variata da un minimo di 9</w:t>
            </w:r>
            <w:r w:rsidR="00E747F1" w:rsidRPr="00E747F1">
              <w:rPr>
                <w:rFonts w:ascii="Calibri" w:hAnsi="Calibri"/>
                <w:szCs w:val="22"/>
              </w:rPr>
              <w:t>9</w:t>
            </w:r>
            <w:r w:rsidR="0036057A">
              <w:rPr>
                <w:rFonts w:ascii="Calibri" w:hAnsi="Calibri"/>
                <w:szCs w:val="22"/>
              </w:rPr>
              <w:t>8</w:t>
            </w:r>
            <w:r w:rsidRPr="00E747F1">
              <w:rPr>
                <w:rFonts w:ascii="Calibri" w:hAnsi="Calibri"/>
                <w:szCs w:val="22"/>
              </w:rPr>
              <w:t>,</w:t>
            </w:r>
            <w:r w:rsidR="0036057A">
              <w:rPr>
                <w:rFonts w:ascii="Calibri" w:hAnsi="Calibri"/>
                <w:szCs w:val="22"/>
              </w:rPr>
              <w:t>3</w:t>
            </w:r>
            <w:r w:rsidRPr="00E747F1">
              <w:rPr>
                <w:rFonts w:ascii="Calibri" w:hAnsi="Calibri"/>
                <w:szCs w:val="22"/>
              </w:rPr>
              <w:t xml:space="preserve"> hPa a un massimo di 100</w:t>
            </w:r>
            <w:r w:rsidR="00E747F1" w:rsidRPr="00E747F1">
              <w:rPr>
                <w:rFonts w:ascii="Calibri" w:hAnsi="Calibri"/>
                <w:szCs w:val="22"/>
              </w:rPr>
              <w:t>7</w:t>
            </w:r>
            <w:r w:rsidRPr="00E747F1">
              <w:rPr>
                <w:rFonts w:ascii="Calibri" w:hAnsi="Calibri"/>
                <w:szCs w:val="22"/>
              </w:rPr>
              <w:t>,</w:t>
            </w:r>
            <w:r w:rsidR="00E747F1" w:rsidRPr="00E747F1">
              <w:rPr>
                <w:rFonts w:ascii="Calibri" w:hAnsi="Calibri"/>
                <w:szCs w:val="22"/>
              </w:rPr>
              <w:t>4</w:t>
            </w:r>
            <w:r w:rsidRPr="00E747F1">
              <w:rPr>
                <w:rFonts w:ascii="Calibri" w:hAnsi="Calibri"/>
                <w:szCs w:val="22"/>
              </w:rPr>
              <w:t xml:space="preserve"> hPa, mentre la temperatura è oscillata tra 1</w:t>
            </w:r>
            <w:r w:rsidR="00E747F1" w:rsidRPr="00E747F1">
              <w:rPr>
                <w:rFonts w:ascii="Calibri" w:hAnsi="Calibri"/>
                <w:szCs w:val="22"/>
              </w:rPr>
              <w:t>6</w:t>
            </w:r>
            <w:r w:rsidRPr="00E747F1">
              <w:rPr>
                <w:rFonts w:ascii="Calibri" w:hAnsi="Calibri"/>
                <w:szCs w:val="22"/>
              </w:rPr>
              <w:t>,</w:t>
            </w:r>
            <w:r w:rsidR="00E747F1" w:rsidRPr="00E747F1">
              <w:rPr>
                <w:rFonts w:ascii="Calibri" w:hAnsi="Calibri"/>
                <w:szCs w:val="22"/>
              </w:rPr>
              <w:t>4</w:t>
            </w:r>
            <w:r w:rsidRPr="00E747F1">
              <w:rPr>
                <w:rFonts w:ascii="Calibri" w:hAnsi="Calibri"/>
                <w:szCs w:val="22"/>
              </w:rPr>
              <w:t xml:space="preserve"> °C e 33,</w:t>
            </w:r>
            <w:r w:rsidR="00E747F1" w:rsidRPr="00E747F1">
              <w:rPr>
                <w:rFonts w:ascii="Calibri" w:hAnsi="Calibri"/>
                <w:szCs w:val="22"/>
              </w:rPr>
              <w:t>4</w:t>
            </w:r>
            <w:r w:rsidRPr="00E747F1">
              <w:rPr>
                <w:rFonts w:ascii="Calibri" w:hAnsi="Calibri"/>
                <w:szCs w:val="22"/>
              </w:rPr>
              <w:t xml:space="preserve"> °C, con una media di 24</w:t>
            </w:r>
            <w:r w:rsidR="00E747F1" w:rsidRPr="00E747F1">
              <w:rPr>
                <w:rFonts w:ascii="Calibri" w:hAnsi="Calibri"/>
                <w:szCs w:val="22"/>
              </w:rPr>
              <w:t>,6</w:t>
            </w:r>
            <w:r w:rsidRPr="00E747F1">
              <w:rPr>
                <w:rFonts w:ascii="Calibri" w:hAnsi="Calibri"/>
                <w:szCs w:val="22"/>
              </w:rPr>
              <w:t xml:space="preserve"> °C.</w:t>
            </w:r>
          </w:p>
          <w:p w:rsidR="00A828EB" w:rsidRPr="00E747F1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E747F1">
              <w:rPr>
                <w:rFonts w:ascii="Calibri" w:hAnsi="Calibri"/>
                <w:szCs w:val="22"/>
              </w:rPr>
              <w:t xml:space="preserve">Le piogge sono state poco frequenti, </w:t>
            </w:r>
            <w:r w:rsidR="0036057A">
              <w:rPr>
                <w:rFonts w:ascii="Calibri" w:hAnsi="Calibri"/>
                <w:szCs w:val="22"/>
              </w:rPr>
              <w:t>un poco più</w:t>
            </w:r>
            <w:r w:rsidR="00E747F1" w:rsidRPr="00E747F1">
              <w:rPr>
                <w:rFonts w:ascii="Calibri" w:hAnsi="Calibri"/>
                <w:szCs w:val="22"/>
              </w:rPr>
              <w:t xml:space="preserve"> </w:t>
            </w:r>
            <w:r w:rsidRPr="00E747F1">
              <w:rPr>
                <w:rFonts w:ascii="Calibri" w:hAnsi="Calibri"/>
                <w:szCs w:val="22"/>
              </w:rPr>
              <w:t>abbondanti nell</w:t>
            </w:r>
            <w:r w:rsidR="00E747F1" w:rsidRPr="00E747F1">
              <w:rPr>
                <w:rFonts w:ascii="Calibri" w:hAnsi="Calibri"/>
                <w:szCs w:val="22"/>
              </w:rPr>
              <w:t>e giornate 11 e 16 luglio</w:t>
            </w:r>
            <w:r w:rsidRPr="00E747F1">
              <w:rPr>
                <w:rFonts w:ascii="Calibri" w:hAnsi="Calibri"/>
                <w:szCs w:val="22"/>
              </w:rPr>
              <w:t xml:space="preserve"> 2018.</w:t>
            </w:r>
          </w:p>
          <w:p w:rsidR="00A828EB" w:rsidRPr="00E747F1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</w:p>
    <w:p w:rsidR="00A828EB" w:rsidRDefault="00A828EB" w:rsidP="00A828EB">
      <w:pPr>
        <w:overflowPunct/>
        <w:autoSpaceDE/>
        <w:autoSpaceDN/>
        <w:adjustRightInd/>
        <w:textAlignment w:val="auto"/>
        <w:rPr>
          <w:rFonts w:ascii="Calibri" w:hAnsi="Calibri"/>
          <w:b/>
          <w:kern w:val="28"/>
          <w:sz w:val="24"/>
          <w:szCs w:val="24"/>
        </w:rPr>
      </w:pPr>
      <w:r>
        <w:rPr>
          <w:rFonts w:ascii="Calibri" w:hAnsi="Calibri"/>
          <w:b/>
          <w:kern w:val="28"/>
          <w:sz w:val="24"/>
          <w:szCs w:val="24"/>
        </w:rPr>
        <w:br w:type="page"/>
      </w:r>
    </w:p>
    <w:p w:rsidR="00A828EB" w:rsidRPr="00BB3466" w:rsidRDefault="00A828EB" w:rsidP="00B46FF3">
      <w:pPr>
        <w:pStyle w:val="Titolo2"/>
      </w:pPr>
      <w:r w:rsidRPr="00185471">
        <w:t xml:space="preserve"> </w:t>
      </w:r>
      <w:bookmarkStart w:id="23" w:name="_Toc44919546"/>
      <w:r w:rsidRPr="00185471">
        <w:t>– AV-</w:t>
      </w:r>
      <w:r w:rsidR="002546E0">
        <w:t>P</w:t>
      </w:r>
      <w:r w:rsidR="00853A03">
        <w:t>E</w:t>
      </w:r>
      <w:r w:rsidRPr="00185471">
        <w:t>-ATM-</w:t>
      </w:r>
      <w:r w:rsidR="00853A03">
        <w:t>1</w:t>
      </w:r>
      <w:r w:rsidR="002546E0">
        <w:t>4</w:t>
      </w:r>
      <w:bookmarkEnd w:id="23"/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A828EB" w:rsidRPr="00344E2E" w:rsidTr="00BB3466">
        <w:trPr>
          <w:trHeight w:val="31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A828EB" w:rsidRPr="00344E2E" w:rsidTr="00BB3466">
        <w:trPr>
          <w:trHeight w:val="31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5C4E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A828EB" w:rsidRPr="009841B5" w:rsidTr="00A828EB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A828EB" w:rsidRPr="005579CA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5579CA" w:rsidRDefault="00A828EB" w:rsidP="00A828EB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01/04/2018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02/04/2018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03/04/2018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04/04/2018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05/04/2018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06/04/2018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53,8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46,6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AMB-18/1174/a</w:t>
            </w: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Pr="002C3378" w:rsidRDefault="002546E0" w:rsidP="00A828EB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31,1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25,2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Pr="005579CA" w:rsidRDefault="002546E0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2546E0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46E0" w:rsidRPr="002C3378" w:rsidRDefault="002546E0" w:rsidP="00A828EB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5,8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Default="002546E0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4,9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6E0" w:rsidRPr="005579CA" w:rsidRDefault="002546E0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A828EB" w:rsidRPr="009841B5" w:rsidTr="00A828EB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8EB" w:rsidRPr="00CC1713" w:rsidRDefault="00F952E6" w:rsidP="00BB3466">
            <w:pPr>
              <w:overflowPunct/>
              <w:autoSpaceDE/>
              <w:autoSpaceDN/>
              <w:adjustRightInd/>
              <w:spacing w:before="60" w:after="6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BA3112" wp14:editId="3EF960CC">
                  <wp:extent cx="6019800" cy="2647950"/>
                  <wp:effectExtent l="0" t="0" r="0" b="0"/>
                  <wp:docPr id="99" name="Immagin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Pr="00D63D6A" w:rsidRDefault="00A828EB" w:rsidP="00A828EB">
      <w:pPr>
        <w:rPr>
          <w:sz w:val="18"/>
          <w:szCs w:val="18"/>
        </w:rPr>
      </w:pPr>
      <w:r>
        <w:br w:type="page"/>
      </w:r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A828EB" w:rsidRPr="00344E2E" w:rsidTr="00A828EB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A828EB" w:rsidRPr="00344E2E" w:rsidTr="00A828EB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5C4E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A828EB" w:rsidRPr="009841B5" w:rsidTr="00A828EB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A828EB" w:rsidRPr="005579CA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5579CA" w:rsidRDefault="00A828EB" w:rsidP="00A828EB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23,0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16,2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AMB-18/2361/a</w:t>
            </w: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Pr="002C3378" w:rsidRDefault="00F952E6" w:rsidP="00A828EB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15,4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11,4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Pr="005579CA" w:rsidRDefault="00F952E6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F952E6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52E6" w:rsidRPr="002C3378" w:rsidRDefault="00F952E6" w:rsidP="00A828EB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9,8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Default="00F952E6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7,3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52E6" w:rsidRPr="005579CA" w:rsidRDefault="00F952E6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A828EB" w:rsidRPr="009841B5" w:rsidTr="00A828EB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8EB" w:rsidRPr="00CC1713" w:rsidRDefault="00F952E6" w:rsidP="00A828EB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03431C" wp14:editId="18324A36">
                  <wp:extent cx="6019800" cy="2657475"/>
                  <wp:effectExtent l="0" t="0" r="0" b="9525"/>
                  <wp:docPr id="100" name="Immagin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763C10" w:rsidRPr="009C7A5E" w:rsidRDefault="00763C10" w:rsidP="00763C10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5E522C">
              <w:rPr>
                <w:rFonts w:ascii="Calibri" w:hAnsi="Calibri"/>
                <w:szCs w:val="22"/>
              </w:rPr>
              <w:t>Riguardo al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9C7A5E">
              <w:rPr>
                <w:rFonts w:ascii="Calibri" w:hAnsi="Calibri"/>
                <w:szCs w:val="22"/>
              </w:rPr>
              <w:t>punto AV-</w:t>
            </w:r>
            <w:r w:rsidR="00F952E6">
              <w:rPr>
                <w:rFonts w:ascii="Calibri" w:hAnsi="Calibri"/>
                <w:szCs w:val="22"/>
              </w:rPr>
              <w:t>P</w:t>
            </w:r>
            <w:r>
              <w:rPr>
                <w:rFonts w:ascii="Calibri" w:hAnsi="Calibri"/>
                <w:szCs w:val="22"/>
              </w:rPr>
              <w:t>E</w:t>
            </w:r>
            <w:r w:rsidRPr="009C7A5E">
              <w:rPr>
                <w:rFonts w:ascii="Calibri" w:hAnsi="Calibri"/>
                <w:szCs w:val="22"/>
              </w:rPr>
              <w:t>-ATM-</w:t>
            </w:r>
            <w:r>
              <w:rPr>
                <w:rFonts w:ascii="Calibri" w:hAnsi="Calibri"/>
                <w:szCs w:val="22"/>
              </w:rPr>
              <w:t>1</w:t>
            </w:r>
            <w:r w:rsidR="00F952E6">
              <w:rPr>
                <w:rFonts w:ascii="Calibri" w:hAnsi="Calibri"/>
                <w:szCs w:val="22"/>
              </w:rPr>
              <w:t>4</w:t>
            </w:r>
            <w:r w:rsidRPr="009C7A5E">
              <w:rPr>
                <w:rFonts w:ascii="Calibri" w:hAnsi="Calibri"/>
                <w:szCs w:val="22"/>
              </w:rPr>
              <w:t xml:space="preserve"> (</w:t>
            </w:r>
            <w:r w:rsidR="00F952E6" w:rsidRPr="00F952E6">
              <w:rPr>
                <w:rFonts w:ascii="Calibri" w:hAnsi="Calibri"/>
                <w:bCs/>
                <w:color w:val="000000"/>
              </w:rPr>
              <w:t>Località Mano di Ferro – Peschiera del Garda</w:t>
            </w:r>
            <w:r w:rsidRPr="009C7A5E">
              <w:rPr>
                <w:rFonts w:ascii="Calibri" w:hAnsi="Calibri"/>
                <w:szCs w:val="22"/>
              </w:rPr>
              <w:t>), dai monitoraggi delle polveri si possono desumere le seguenti considerazioni:</w:t>
            </w:r>
          </w:p>
          <w:p w:rsidR="00763C10" w:rsidRPr="009C7A5E" w:rsidRDefault="00763C10" w:rsidP="00763C10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>In entrambi i monitoraggi, il PM10 ed il PM2.5 hanno seguito un andamento molto simile, con una percentuale media del PM2.5 sul PM10 pari a circa l’</w:t>
            </w:r>
            <w:r w:rsidR="00F952E6">
              <w:rPr>
                <w:rFonts w:ascii="Calibri" w:hAnsi="Calibri"/>
                <w:szCs w:val="22"/>
              </w:rPr>
              <w:t>80</w:t>
            </w:r>
            <w:r w:rsidRPr="009C7A5E">
              <w:rPr>
                <w:rFonts w:ascii="Calibri" w:hAnsi="Calibri"/>
                <w:szCs w:val="22"/>
              </w:rPr>
              <w:t xml:space="preserve">% nel periodo invernale e </w:t>
            </w:r>
            <w:r w:rsidR="00865DA9">
              <w:rPr>
                <w:rFonts w:ascii="Calibri" w:hAnsi="Calibri"/>
                <w:szCs w:val="22"/>
              </w:rPr>
              <w:t>a circa il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>75</w:t>
            </w:r>
            <w:r w:rsidRPr="009C7A5E">
              <w:rPr>
                <w:rFonts w:ascii="Calibri" w:hAnsi="Calibri"/>
                <w:szCs w:val="22"/>
              </w:rPr>
              <w:t>% nel periodo estivo.</w:t>
            </w:r>
          </w:p>
          <w:p w:rsidR="00763C10" w:rsidRPr="009C7A5E" w:rsidRDefault="00763C10" w:rsidP="00763C10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Per il </w:t>
            </w:r>
            <w:r w:rsidRPr="009C7A5E">
              <w:rPr>
                <w:rFonts w:ascii="Calibri" w:hAnsi="Calibri"/>
                <w:b/>
                <w:szCs w:val="22"/>
              </w:rPr>
              <w:t>PM10</w:t>
            </w:r>
            <w:r w:rsidRPr="009C7A5E">
              <w:rPr>
                <w:rFonts w:ascii="Calibri" w:hAnsi="Calibri"/>
                <w:szCs w:val="22"/>
              </w:rPr>
              <w:t>, nel periodo invernale</w:t>
            </w:r>
            <w:r w:rsidR="00F952E6">
              <w:rPr>
                <w:rFonts w:ascii="Calibri" w:hAnsi="Calibri"/>
                <w:szCs w:val="22"/>
              </w:rPr>
              <w:t xml:space="preserve"> (anche se, per motivi organizzativi</w:t>
            </w:r>
            <w:r w:rsidR="00D25FF4">
              <w:rPr>
                <w:rFonts w:ascii="Calibri" w:hAnsi="Calibri"/>
                <w:szCs w:val="22"/>
              </w:rPr>
              <w:t xml:space="preserve"> e per disponibilità del proprietario</w:t>
            </w:r>
            <w:r w:rsidR="00F952E6">
              <w:rPr>
                <w:rFonts w:ascii="Calibri" w:hAnsi="Calibri"/>
                <w:szCs w:val="22"/>
              </w:rPr>
              <w:t xml:space="preserve">, il monitoraggio è avvvenuto di fatto  ad inizio primavera) </w:t>
            </w:r>
            <w:r w:rsidRPr="009C7A5E">
              <w:rPr>
                <w:rFonts w:ascii="Calibri" w:hAnsi="Calibri"/>
                <w:szCs w:val="22"/>
              </w:rPr>
              <w:t xml:space="preserve">le concentrazioni sono risultate </w:t>
            </w:r>
            <w:r>
              <w:rPr>
                <w:rFonts w:ascii="Calibri" w:hAnsi="Calibri"/>
                <w:szCs w:val="22"/>
              </w:rPr>
              <w:t>abbastanza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>contenute</w:t>
            </w:r>
            <w:r w:rsidRPr="009C7A5E">
              <w:rPr>
                <w:rFonts w:ascii="Calibri" w:hAnsi="Calibri"/>
                <w:szCs w:val="22"/>
              </w:rPr>
              <w:t xml:space="preserve">, con una concentrazione media pari a </w:t>
            </w:r>
            <w:r w:rsidR="00F952E6">
              <w:rPr>
                <w:rFonts w:ascii="Calibri" w:hAnsi="Calibri"/>
                <w:szCs w:val="22"/>
              </w:rPr>
              <w:t>31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F952E6">
              <w:rPr>
                <w:rFonts w:ascii="Calibri" w:hAnsi="Calibri"/>
                <w:szCs w:val="22"/>
              </w:rPr>
              <w:t>1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Cs w:val="22"/>
              </w:rPr>
              <w:t xml:space="preserve"> ed</w:t>
            </w:r>
            <w:r w:rsidRPr="009C7A5E">
              <w:rPr>
                <w:rFonts w:ascii="Calibri" w:hAnsi="Calibri"/>
                <w:szCs w:val="22"/>
              </w:rPr>
              <w:t xml:space="preserve"> un valore massimo di concentrazione di </w:t>
            </w:r>
            <w:r w:rsidR="00F952E6">
              <w:rPr>
                <w:rFonts w:ascii="Calibri" w:hAnsi="Calibri"/>
                <w:szCs w:val="22"/>
              </w:rPr>
              <w:t>53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F952E6"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F952E6">
              <w:rPr>
                <w:rFonts w:ascii="Calibri" w:hAnsi="Calibri"/>
                <w:szCs w:val="22"/>
              </w:rPr>
              <w:t>29 marzo</w:t>
            </w:r>
            <w:r w:rsidRPr="009C7A5E">
              <w:rPr>
                <w:rFonts w:ascii="Calibri" w:hAnsi="Calibri"/>
                <w:szCs w:val="22"/>
              </w:rPr>
              <w:t xml:space="preserve"> 201</w:t>
            </w:r>
            <w:r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>)</w:t>
            </w:r>
            <w:r w:rsidR="00F952E6">
              <w:rPr>
                <w:rFonts w:ascii="Calibri" w:hAnsi="Calibri"/>
                <w:szCs w:val="22"/>
              </w:rPr>
              <w:t>; sono stati</w:t>
            </w:r>
            <w:r>
              <w:rPr>
                <w:rFonts w:ascii="Calibri" w:hAnsi="Calibri"/>
                <w:szCs w:val="22"/>
              </w:rPr>
              <w:t xml:space="preserve"> riscontrati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 w:rsidR="00F952E6">
              <w:rPr>
                <w:rFonts w:ascii="Calibri" w:hAnsi="Calibri"/>
                <w:szCs w:val="22"/>
              </w:rPr>
              <w:t>4 valori pari o di poco superiori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 w:rsidR="00F952E6">
              <w:rPr>
                <w:rFonts w:ascii="Calibri" w:hAnsi="Calibri"/>
                <w:szCs w:val="22"/>
              </w:rPr>
              <w:t>a</w:t>
            </w:r>
            <w:r w:rsidRPr="009C7A5E">
              <w:rPr>
                <w:rFonts w:ascii="Calibri" w:hAnsi="Calibri"/>
                <w:szCs w:val="22"/>
              </w:rPr>
              <w:t>l valore limite giornaliero di 50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>, fissato dalla normativa nazionale come valore da non superare più di 35 volte per anno civile.</w:t>
            </w:r>
            <w:r w:rsidR="00F952E6">
              <w:rPr>
                <w:rFonts w:ascii="Calibri" w:hAnsi="Calibri"/>
                <w:szCs w:val="22"/>
              </w:rPr>
              <w:t xml:space="preserve"> </w:t>
            </w:r>
          </w:p>
          <w:p w:rsidR="00763C10" w:rsidRPr="009C7A5E" w:rsidRDefault="00763C10" w:rsidP="00763C10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>Nel monitoraggio estivo, invece, i valor</w:t>
            </w:r>
            <w:r w:rsidR="00F952E6">
              <w:rPr>
                <w:rFonts w:ascii="Calibri" w:hAnsi="Calibri"/>
                <w:szCs w:val="22"/>
              </w:rPr>
              <w:t>i di concentrazione sono stati bassi</w:t>
            </w:r>
            <w:r w:rsidRPr="009C7A5E">
              <w:rPr>
                <w:rFonts w:ascii="Calibri" w:hAnsi="Calibri"/>
                <w:szCs w:val="22"/>
              </w:rPr>
              <w:t xml:space="preserve">, con una media di </w:t>
            </w:r>
            <w:r>
              <w:rPr>
                <w:rFonts w:ascii="Calibri" w:hAnsi="Calibri"/>
                <w:szCs w:val="22"/>
              </w:rPr>
              <w:t>15</w:t>
            </w:r>
            <w:r w:rsidRPr="009C7A5E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>4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Cs w:val="22"/>
              </w:rPr>
              <w:t xml:space="preserve"> ed</w:t>
            </w:r>
            <w:r w:rsidRPr="009C7A5E">
              <w:rPr>
                <w:rFonts w:ascii="Calibri" w:hAnsi="Calibri"/>
                <w:szCs w:val="22"/>
              </w:rPr>
              <w:t xml:space="preserve"> un valore massimo di </w:t>
            </w:r>
            <w:r>
              <w:rPr>
                <w:rFonts w:ascii="Calibri" w:hAnsi="Calibri"/>
                <w:szCs w:val="22"/>
              </w:rPr>
              <w:t>23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F952E6">
              <w:rPr>
                <w:rFonts w:ascii="Calibri" w:hAnsi="Calibri"/>
                <w:szCs w:val="22"/>
              </w:rPr>
              <w:t>0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>
              <w:rPr>
                <w:rFonts w:ascii="Calibri" w:hAnsi="Calibri"/>
                <w:szCs w:val="22"/>
              </w:rPr>
              <w:t>19 luglio</w:t>
            </w:r>
            <w:r w:rsidRPr="009C7A5E">
              <w:rPr>
                <w:rFonts w:ascii="Calibri" w:hAnsi="Calibri"/>
                <w:szCs w:val="22"/>
              </w:rPr>
              <w:t xml:space="preserve"> 2018)</w:t>
            </w:r>
            <w:r>
              <w:rPr>
                <w:rFonts w:ascii="Calibri" w:hAnsi="Calibri"/>
                <w:szCs w:val="22"/>
              </w:rPr>
              <w:t>,</w:t>
            </w:r>
            <w:r w:rsidR="0048060C">
              <w:rPr>
                <w:rFonts w:ascii="Calibri" w:hAnsi="Calibri"/>
                <w:szCs w:val="22"/>
              </w:rPr>
              <w:t xml:space="preserve"> il</w:t>
            </w:r>
            <w:r>
              <w:rPr>
                <w:rFonts w:ascii="Calibri" w:hAnsi="Calibri"/>
                <w:szCs w:val="22"/>
              </w:rPr>
              <w:t xml:space="preserve"> che implica che non sia stato riscontrato</w:t>
            </w:r>
            <w:r w:rsidRPr="009C7A5E">
              <w:rPr>
                <w:rFonts w:ascii="Calibri" w:hAnsi="Calibri"/>
                <w:szCs w:val="22"/>
              </w:rPr>
              <w:t xml:space="preserve"> alcun superamento del limite giornaliero.</w:t>
            </w:r>
          </w:p>
          <w:p w:rsidR="00763C10" w:rsidRPr="009C7A5E" w:rsidRDefault="00F952E6" w:rsidP="00763C10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In entrambi i monitoraggi, </w:t>
            </w:r>
            <w:r w:rsidR="00763C10" w:rsidRPr="009C7A5E">
              <w:rPr>
                <w:rFonts w:ascii="Calibri" w:hAnsi="Calibri"/>
                <w:szCs w:val="22"/>
              </w:rPr>
              <w:t>la concentrazione media rilevata</w:t>
            </w:r>
            <w:r w:rsidR="00763C10">
              <w:rPr>
                <w:rFonts w:ascii="Calibri" w:hAnsi="Calibri"/>
                <w:szCs w:val="22"/>
              </w:rPr>
              <w:t xml:space="preserve"> sull’intero periodo </w:t>
            </w:r>
            <w:r w:rsidR="00763C10" w:rsidRPr="009C7A5E">
              <w:rPr>
                <w:rFonts w:ascii="Calibri" w:hAnsi="Calibri"/>
                <w:szCs w:val="22"/>
              </w:rPr>
              <w:t xml:space="preserve">è risultata </w:t>
            </w:r>
            <w:r>
              <w:rPr>
                <w:rFonts w:ascii="Calibri" w:hAnsi="Calibri"/>
                <w:szCs w:val="22"/>
              </w:rPr>
              <w:t>inferiore al</w:t>
            </w:r>
            <w:r w:rsidR="00763C10">
              <w:rPr>
                <w:rFonts w:ascii="Calibri" w:hAnsi="Calibri"/>
                <w:szCs w:val="22"/>
              </w:rPr>
              <w:t xml:space="preserve"> </w:t>
            </w:r>
            <w:r w:rsidR="00763C10" w:rsidRPr="009C7A5E">
              <w:rPr>
                <w:rFonts w:ascii="Calibri" w:hAnsi="Calibri"/>
                <w:szCs w:val="22"/>
              </w:rPr>
              <w:t>valore limite di</w:t>
            </w:r>
            <w:r w:rsidR="00763C10">
              <w:rPr>
                <w:rFonts w:ascii="Calibri" w:hAnsi="Calibri"/>
                <w:szCs w:val="22"/>
              </w:rPr>
              <w:t xml:space="preserve"> </w:t>
            </w:r>
            <w:r w:rsidR="00763C10" w:rsidRPr="009C7A5E">
              <w:rPr>
                <w:rFonts w:ascii="Calibri" w:hAnsi="Calibri"/>
                <w:szCs w:val="22"/>
              </w:rPr>
              <w:t>40 µg/m</w:t>
            </w:r>
            <w:r w:rsidR="00763C10"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="00763C10" w:rsidRPr="009C7A5E">
              <w:rPr>
                <w:rFonts w:ascii="Calibri" w:hAnsi="Calibri"/>
                <w:szCs w:val="22"/>
              </w:rPr>
              <w:t xml:space="preserve">, indicato dalla normativa </w:t>
            </w:r>
            <w:r w:rsidR="00763C10">
              <w:rPr>
                <w:rFonts w:ascii="Calibri" w:hAnsi="Calibri"/>
                <w:szCs w:val="22"/>
              </w:rPr>
              <w:t xml:space="preserve">nazionale </w:t>
            </w:r>
            <w:r w:rsidR="00763C10" w:rsidRPr="009C7A5E">
              <w:rPr>
                <w:rFonts w:ascii="Calibri" w:hAnsi="Calibri"/>
                <w:szCs w:val="22"/>
              </w:rPr>
              <w:t>come media delle concentrazioni giornaliere nell’arco di un intero anno solare; va comunque considerato che campagne di monitoraggio della durata di quelle es</w:t>
            </w:r>
            <w:r w:rsidR="00763C10">
              <w:rPr>
                <w:rFonts w:ascii="Calibri" w:hAnsi="Calibri"/>
                <w:szCs w:val="22"/>
              </w:rPr>
              <w:t>e</w:t>
            </w:r>
            <w:r w:rsidR="00763C10" w:rsidRPr="009C7A5E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763C10" w:rsidRPr="009C7A5E" w:rsidRDefault="00763C10" w:rsidP="00763C10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Per il </w:t>
            </w:r>
            <w:r w:rsidRPr="009C7A5E">
              <w:rPr>
                <w:rFonts w:ascii="Calibri" w:hAnsi="Calibri"/>
                <w:b/>
                <w:szCs w:val="22"/>
              </w:rPr>
              <w:t>PM2.5</w:t>
            </w:r>
            <w:r w:rsidRPr="009C7A5E">
              <w:rPr>
                <w:rFonts w:ascii="Calibri" w:hAnsi="Calibri"/>
                <w:szCs w:val="22"/>
              </w:rPr>
              <w:t xml:space="preserve">, nel periodo invernale i valori </w:t>
            </w:r>
            <w:r>
              <w:rPr>
                <w:rFonts w:ascii="Calibri" w:hAnsi="Calibri"/>
                <w:szCs w:val="22"/>
              </w:rPr>
              <w:t>di concentrazioni sono risultati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 w:rsidR="00F952E6">
              <w:rPr>
                <w:rFonts w:ascii="Calibri" w:hAnsi="Calibri"/>
                <w:szCs w:val="22"/>
              </w:rPr>
              <w:t>relativamente contenuti</w:t>
            </w:r>
            <w:r w:rsidRPr="009C7A5E">
              <w:rPr>
                <w:rFonts w:ascii="Calibri" w:hAnsi="Calibri"/>
                <w:szCs w:val="22"/>
              </w:rPr>
              <w:t xml:space="preserve">, con una media pari a </w:t>
            </w:r>
            <w:r w:rsidR="00F952E6">
              <w:rPr>
                <w:rFonts w:ascii="Calibri" w:hAnsi="Calibri"/>
                <w:szCs w:val="22"/>
              </w:rPr>
              <w:t>25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F952E6">
              <w:rPr>
                <w:rFonts w:ascii="Calibri" w:hAnsi="Calibri"/>
                <w:szCs w:val="22"/>
              </w:rPr>
              <w:t>2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e</w:t>
            </w:r>
            <w:r>
              <w:rPr>
                <w:rFonts w:ascii="Calibri" w:hAnsi="Calibri"/>
                <w:szCs w:val="22"/>
              </w:rPr>
              <w:t>d</w:t>
            </w:r>
            <w:r w:rsidRPr="009C7A5E">
              <w:rPr>
                <w:rFonts w:ascii="Calibri" w:hAnsi="Calibri"/>
                <w:szCs w:val="22"/>
              </w:rPr>
              <w:t xml:space="preserve"> un valore massimo di </w:t>
            </w:r>
            <w:r w:rsidR="00F952E6">
              <w:rPr>
                <w:rFonts w:ascii="Calibri" w:hAnsi="Calibri"/>
                <w:szCs w:val="22"/>
              </w:rPr>
              <w:t>4</w:t>
            </w:r>
            <w:r>
              <w:rPr>
                <w:rFonts w:ascii="Calibri" w:hAnsi="Calibri"/>
                <w:szCs w:val="22"/>
              </w:rPr>
              <w:t>6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F952E6">
              <w:rPr>
                <w:rFonts w:ascii="Calibri" w:hAnsi="Calibri"/>
                <w:szCs w:val="22"/>
              </w:rPr>
              <w:t>6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F952E6">
              <w:rPr>
                <w:rFonts w:ascii="Calibri" w:hAnsi="Calibri"/>
                <w:szCs w:val="22"/>
              </w:rPr>
              <w:t>29 marzo</w:t>
            </w:r>
            <w:r w:rsidRPr="009C7A5E">
              <w:rPr>
                <w:rFonts w:ascii="Calibri" w:hAnsi="Calibri"/>
                <w:szCs w:val="22"/>
              </w:rPr>
              <w:t xml:space="preserve"> 201</w:t>
            </w:r>
            <w:r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>).</w:t>
            </w:r>
          </w:p>
          <w:p w:rsidR="00763C10" w:rsidRPr="009C7A5E" w:rsidRDefault="00763C10" w:rsidP="00763C10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Nel monitoraggio estivo, le concentrazioni sono state contenute, con una media di </w:t>
            </w:r>
            <w:r>
              <w:rPr>
                <w:rFonts w:ascii="Calibri" w:hAnsi="Calibri"/>
                <w:szCs w:val="22"/>
              </w:rPr>
              <w:t>11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F952E6">
              <w:rPr>
                <w:rFonts w:ascii="Calibri" w:hAnsi="Calibri"/>
                <w:szCs w:val="22"/>
              </w:rPr>
              <w:t>4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ed un valore massimo di </w:t>
            </w:r>
            <w:r>
              <w:rPr>
                <w:rFonts w:ascii="Calibri" w:hAnsi="Calibri"/>
                <w:szCs w:val="22"/>
              </w:rPr>
              <w:t>1</w:t>
            </w:r>
            <w:r w:rsidR="00F952E6">
              <w:rPr>
                <w:rFonts w:ascii="Calibri" w:hAnsi="Calibri"/>
                <w:szCs w:val="22"/>
              </w:rPr>
              <w:t>6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F952E6">
              <w:rPr>
                <w:rFonts w:ascii="Calibri" w:hAnsi="Calibri"/>
                <w:szCs w:val="22"/>
              </w:rPr>
              <w:t>2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>
              <w:rPr>
                <w:rFonts w:ascii="Calibri" w:hAnsi="Calibri"/>
                <w:szCs w:val="22"/>
              </w:rPr>
              <w:t>19 luglio</w:t>
            </w:r>
            <w:r w:rsidRPr="009C7A5E">
              <w:rPr>
                <w:rFonts w:ascii="Calibri" w:hAnsi="Calibri"/>
                <w:szCs w:val="22"/>
              </w:rPr>
              <w:t xml:space="preserve"> 2018).</w:t>
            </w:r>
          </w:p>
          <w:p w:rsidR="00763C10" w:rsidRDefault="00763C10" w:rsidP="00763C10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>Ne consegue che nella campagna invernale la concentrazione media sull’intero perio</w:t>
            </w:r>
            <w:r w:rsidR="00F952E6">
              <w:rPr>
                <w:rFonts w:ascii="Calibri" w:hAnsi="Calibri"/>
                <w:szCs w:val="22"/>
              </w:rPr>
              <w:t>do di monitoraggio è risultata pari</w:t>
            </w:r>
            <w:r w:rsidRPr="009C7A5E">
              <w:rPr>
                <w:rFonts w:ascii="Calibri" w:hAnsi="Calibri"/>
                <w:szCs w:val="22"/>
              </w:rPr>
              <w:t xml:space="preserve"> al valore limite di 25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>, indicato dalla normativa nazionale come concentrazione media sull’anno civile, mentre nel monitoraggio estivo è risultata inferiore. Anche in questo caso va sottolineato che campagne della durata di quelle es</w:t>
            </w:r>
            <w:r>
              <w:rPr>
                <w:rFonts w:ascii="Calibri" w:hAnsi="Calibri"/>
                <w:szCs w:val="22"/>
              </w:rPr>
              <w:t>e</w:t>
            </w:r>
            <w:r w:rsidRPr="009C7A5E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A828EB" w:rsidRPr="009C7A5E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A828EB" w:rsidRDefault="00A828EB" w:rsidP="00A828EB"/>
    <w:p w:rsidR="00DE677D" w:rsidRDefault="00DE677D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DE677D" w:rsidRPr="00344E2E" w:rsidTr="009A38E8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DE677D" w:rsidRPr="002C3378" w:rsidRDefault="00DE677D" w:rsidP="009A38E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DE677D" w:rsidRPr="00344E2E" w:rsidTr="009A38E8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DE677D" w:rsidRDefault="00DE677D" w:rsidP="009A38E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DE677D" w:rsidRPr="009841B5" w:rsidTr="009A38E8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Pr="005579CA" w:rsidRDefault="00DE677D" w:rsidP="009A38E8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Pr="005579CA" w:rsidRDefault="00DE677D" w:rsidP="009A38E8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17/03/2018 ÷ 23/03/2018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24/03/2018 ÷ 30/03/2018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31/03/2018 ÷ 06/04/2018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DE677D" w:rsidRPr="002812FB" w:rsidTr="009A38E8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677D" w:rsidRDefault="00DE677D" w:rsidP="009A38E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77D" w:rsidRDefault="00DE677D" w:rsidP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0,292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0,299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0,198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0,263</w:t>
            </w:r>
          </w:p>
        </w:tc>
      </w:tr>
      <w:tr w:rsidR="00DE677D" w:rsidRPr="002812FB" w:rsidTr="009A38E8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677D" w:rsidRDefault="00DE677D" w:rsidP="009A38E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77D" w:rsidRDefault="00DE677D" w:rsidP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0,215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0,175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0,132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0,174</w:t>
            </w:r>
          </w:p>
        </w:tc>
      </w:tr>
      <w:tr w:rsidR="00DE677D" w:rsidRPr="002812FB" w:rsidTr="009A38E8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677D" w:rsidRDefault="00DE677D" w:rsidP="009A38E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77D" w:rsidRDefault="00DE677D" w:rsidP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0,589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0,647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0,483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0,573</w:t>
            </w:r>
          </w:p>
        </w:tc>
      </w:tr>
      <w:tr w:rsidR="00DE677D" w:rsidRPr="002812FB" w:rsidTr="009A38E8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677D" w:rsidRDefault="00DE677D" w:rsidP="009A38E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77D" w:rsidRDefault="00DE677D" w:rsidP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0,245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0,258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0,190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0,231</w:t>
            </w:r>
          </w:p>
        </w:tc>
      </w:tr>
      <w:tr w:rsidR="00DE677D" w:rsidRPr="002812FB" w:rsidTr="009A38E8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677D" w:rsidRDefault="00DE677D" w:rsidP="009A38E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77D" w:rsidRDefault="00DE677D" w:rsidP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0,230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0,228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0,183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0,214</w:t>
            </w:r>
          </w:p>
        </w:tc>
      </w:tr>
      <w:tr w:rsidR="00DE677D" w:rsidRPr="002812FB" w:rsidTr="009A38E8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677D" w:rsidRDefault="00DE677D" w:rsidP="009A38E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77D" w:rsidRDefault="00DE677D" w:rsidP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0,039</w:t>
            </w:r>
          </w:p>
        </w:tc>
      </w:tr>
      <w:tr w:rsidR="00DE677D" w:rsidRPr="002812FB" w:rsidTr="009A38E8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677D" w:rsidRDefault="00DE677D" w:rsidP="009A38E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77D" w:rsidRDefault="00DE677D" w:rsidP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0,298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0,289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0,188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0,258</w:t>
            </w:r>
          </w:p>
        </w:tc>
      </w:tr>
      <w:tr w:rsidR="00DE677D" w:rsidRPr="002812FB" w:rsidTr="009A38E8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677D" w:rsidRDefault="00DE677D" w:rsidP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AMB-18/1174/b</w:t>
            </w:r>
          </w:p>
        </w:tc>
      </w:tr>
    </w:tbl>
    <w:p w:rsidR="00DE677D" w:rsidRDefault="00DE677D" w:rsidP="00DE677D">
      <w:pPr>
        <w:overflowPunct/>
        <w:autoSpaceDE/>
        <w:autoSpaceDN/>
        <w:adjustRightInd/>
        <w:textAlignment w:val="auto"/>
      </w:pP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DE677D" w:rsidRPr="00344E2E" w:rsidTr="009A38E8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DE677D" w:rsidRPr="002C3378" w:rsidRDefault="00DE677D" w:rsidP="009A38E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DE677D" w:rsidRPr="00344E2E" w:rsidTr="009A38E8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DE677D" w:rsidRDefault="00DE677D" w:rsidP="009A38E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DE677D" w:rsidRPr="009841B5" w:rsidTr="009A38E8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Pr="005579CA" w:rsidRDefault="00DE677D" w:rsidP="009A38E8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Pr="005579CA" w:rsidRDefault="00DE677D" w:rsidP="009A38E8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04/07/2018 ÷ 10/07/2018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11/07/2018 ÷ 17/07/2018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18/07/2018 ÷ 22/07/2018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DE677D" w:rsidRPr="002812FB" w:rsidTr="009A38E8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677D" w:rsidRDefault="00DE677D" w:rsidP="009A38E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77D" w:rsidRDefault="00DE677D" w:rsidP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0,020</w:t>
            </w:r>
          </w:p>
        </w:tc>
      </w:tr>
      <w:tr w:rsidR="00DE677D" w:rsidRPr="002812FB" w:rsidTr="009A38E8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677D" w:rsidRDefault="00DE677D" w:rsidP="009A38E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77D" w:rsidRDefault="00DE677D" w:rsidP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0,024</w:t>
            </w:r>
          </w:p>
        </w:tc>
      </w:tr>
      <w:tr w:rsidR="00DE677D" w:rsidRPr="002812FB" w:rsidTr="009A38E8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677D" w:rsidRDefault="00DE677D" w:rsidP="009A38E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77D" w:rsidRDefault="00DE677D" w:rsidP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0,055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0,047</w:t>
            </w:r>
          </w:p>
        </w:tc>
      </w:tr>
      <w:tr w:rsidR="00DE677D" w:rsidRPr="002812FB" w:rsidTr="009A38E8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677D" w:rsidRDefault="00DE677D" w:rsidP="009A38E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77D" w:rsidRDefault="00DE677D" w:rsidP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0,017</w:t>
            </w:r>
          </w:p>
        </w:tc>
      </w:tr>
      <w:tr w:rsidR="00DE677D" w:rsidRPr="002812FB" w:rsidTr="009A38E8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677D" w:rsidRDefault="00DE677D" w:rsidP="009A38E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77D" w:rsidRDefault="00DE677D" w:rsidP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0,017</w:t>
            </w:r>
          </w:p>
        </w:tc>
      </w:tr>
      <w:tr w:rsidR="00DE677D" w:rsidRPr="002812FB" w:rsidTr="009A38E8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677D" w:rsidRDefault="00DE677D" w:rsidP="009A38E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77D" w:rsidRDefault="00DE677D" w:rsidP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&lt; 0,003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&lt; 0,004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0,003</w:t>
            </w:r>
          </w:p>
        </w:tc>
      </w:tr>
      <w:tr w:rsidR="00DE677D" w:rsidRPr="002812FB" w:rsidTr="009A38E8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677D" w:rsidRDefault="00DE677D" w:rsidP="009A38E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77D" w:rsidRDefault="00DE677D" w:rsidP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77D" w:rsidRDefault="00DE677D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0,019</w:t>
            </w:r>
          </w:p>
        </w:tc>
      </w:tr>
      <w:tr w:rsidR="00DE677D" w:rsidRPr="002812FB" w:rsidTr="009A38E8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677D" w:rsidRDefault="00DE677D" w:rsidP="00DE677D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AMB-18/2361/b</w:t>
            </w:r>
          </w:p>
        </w:tc>
      </w:tr>
    </w:tbl>
    <w:p w:rsidR="00DE677D" w:rsidRDefault="00DE677D" w:rsidP="00DE677D">
      <w:pPr>
        <w:overflowPunct/>
        <w:autoSpaceDE/>
        <w:autoSpaceDN/>
        <w:adjustRightInd/>
        <w:textAlignment w:val="auto"/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DE677D" w:rsidRPr="009841B5" w:rsidTr="009A38E8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DE677D" w:rsidRPr="00253287" w:rsidRDefault="00DE677D" w:rsidP="009A38E8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DE677D" w:rsidRPr="001160CE" w:rsidTr="009A38E8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DE677D" w:rsidRPr="00FA5A27" w:rsidRDefault="00DE677D" w:rsidP="009A38E8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Riguardo al</w:t>
            </w:r>
            <w:r w:rsidRPr="00FA5A27">
              <w:rPr>
                <w:rFonts w:ascii="Calibri" w:hAnsi="Calibri"/>
                <w:sz w:val="20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 xml:space="preserve">punto </w:t>
            </w:r>
            <w:r w:rsidRPr="00DE677D">
              <w:rPr>
                <w:rFonts w:ascii="Calibri" w:hAnsi="Calibri"/>
                <w:szCs w:val="22"/>
              </w:rPr>
              <w:t>AV-PE-ATM-14 (Località Mano di Ferro – Peschiera del Garda</w:t>
            </w:r>
            <w:r w:rsidRPr="009C7A5E">
              <w:rPr>
                <w:rFonts w:ascii="Calibri" w:hAnsi="Calibri"/>
                <w:szCs w:val="22"/>
              </w:rPr>
              <w:t>),</w:t>
            </w:r>
            <w:r w:rsidRPr="00FA5A27">
              <w:rPr>
                <w:rFonts w:ascii="Calibri" w:hAnsi="Calibri"/>
                <w:szCs w:val="22"/>
              </w:rPr>
              <w:t xml:space="preserve"> dalle analisi effettuate per gli IPA sui filtri di campionamento del PM10, si possono desumere le seguenti considerazioni:</w:t>
            </w:r>
          </w:p>
          <w:p w:rsidR="00DE677D" w:rsidRPr="00FA5A27" w:rsidRDefault="00DE677D" w:rsidP="009A38E8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invernale</w:t>
            </w:r>
            <w:r w:rsidRPr="00FA5A27">
              <w:rPr>
                <w:rFonts w:ascii="Calibri" w:hAnsi="Calibri"/>
                <w:szCs w:val="22"/>
              </w:rPr>
              <w:t>, le concentra</w:t>
            </w:r>
            <w:r>
              <w:rPr>
                <w:rFonts w:ascii="Calibri" w:hAnsi="Calibri"/>
                <w:szCs w:val="22"/>
              </w:rPr>
              <w:t>zioni sono risultate in genere contenute, dell’ordine del decimo di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 xml:space="preserve">per quasi tutti gli IPA </w:t>
            </w:r>
            <w:r w:rsidRPr="00FA5A27">
              <w:rPr>
                <w:rFonts w:ascii="Calibri" w:hAnsi="Calibri"/>
                <w:szCs w:val="22"/>
              </w:rPr>
              <w:t>considerat</w:t>
            </w:r>
            <w:r>
              <w:rPr>
                <w:rFonts w:ascii="Calibri" w:hAnsi="Calibri"/>
                <w:szCs w:val="22"/>
              </w:rPr>
              <w:t>i</w:t>
            </w:r>
            <w:r w:rsidRPr="00FA5A27">
              <w:rPr>
                <w:rFonts w:ascii="Calibri" w:hAnsi="Calibri"/>
                <w:szCs w:val="22"/>
              </w:rPr>
              <w:t xml:space="preserve">; in particolare, la concentrazione media sull’intero periodo di Benzo(a)pirene è risultata di </w:t>
            </w:r>
            <w:r>
              <w:rPr>
                <w:rFonts w:ascii="Calibri" w:hAnsi="Calibri"/>
                <w:szCs w:val="22"/>
              </w:rPr>
              <w:t>0</w:t>
            </w:r>
            <w:r w:rsidRPr="00FA5A27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 xml:space="preserve">263 </w:t>
            </w:r>
            <w:r w:rsidRPr="00FA5A27">
              <w:rPr>
                <w:rFonts w:ascii="Calibri" w:hAnsi="Calibri"/>
                <w:szCs w:val="22"/>
              </w:rPr>
              <w:t>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</w:t>
            </w:r>
            <w:r w:rsidR="00865DA9">
              <w:rPr>
                <w:rFonts w:ascii="Calibri" w:hAnsi="Calibri"/>
                <w:szCs w:val="22"/>
              </w:rPr>
              <w:t>pari a circa un quarto</w:t>
            </w:r>
            <w:r w:rsidRPr="00FA5A27">
              <w:rPr>
                <w:rFonts w:ascii="Calibri" w:hAnsi="Calibri"/>
                <w:szCs w:val="22"/>
              </w:rPr>
              <w:t xml:space="preserve"> del </w:t>
            </w:r>
            <w:r w:rsidRPr="00FA5A27">
              <w:t>valore obiettivo di</w:t>
            </w:r>
            <w:r>
              <w:t xml:space="preserve"> </w:t>
            </w:r>
            <w:r w:rsidR="00865DA9">
              <w:t xml:space="preserve">           </w:t>
            </w:r>
            <w:r w:rsidRPr="00FA5A27">
              <w:t>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Va comunque considerato che campagne di monitoraggio della durata di quelle eseguite non possono essere considerate rappresentative di un intero anno.</w:t>
            </w:r>
          </w:p>
          <w:p w:rsidR="00DE677D" w:rsidRPr="00FA5A27" w:rsidRDefault="00DE677D" w:rsidP="009A38E8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estivo</w:t>
            </w:r>
            <w:r w:rsidRPr="00FA5A27">
              <w:rPr>
                <w:rFonts w:ascii="Calibri" w:hAnsi="Calibri"/>
                <w:szCs w:val="22"/>
              </w:rPr>
              <w:t>, le concentrazioni sono risultate in genere molto basse, dell’ordine del      centesimo di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>; in particolare, la concentrazione media sull’intero periodo di Benzo(a)pirene è risultata di 0,0</w:t>
            </w:r>
            <w:r>
              <w:rPr>
                <w:rFonts w:ascii="Calibri" w:hAnsi="Calibri"/>
                <w:szCs w:val="22"/>
              </w:rPr>
              <w:t>20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</w:t>
            </w:r>
            <w:r>
              <w:rPr>
                <w:rFonts w:ascii="Calibri" w:hAnsi="Calibri"/>
                <w:szCs w:val="22"/>
              </w:rPr>
              <w:t xml:space="preserve">quasi </w:t>
            </w:r>
            <w:r w:rsidRPr="00FA5A27">
              <w:rPr>
                <w:rFonts w:ascii="Calibri" w:hAnsi="Calibri"/>
                <w:szCs w:val="22"/>
              </w:rPr>
              <w:t xml:space="preserve">due ordini di grandezza più piccola del </w:t>
            </w:r>
            <w:r w:rsidRPr="00FA5A27">
              <w:t>valore obiettivo di</w:t>
            </w:r>
            <w:r w:rsidR="00865DA9">
              <w:t xml:space="preserve"> </w:t>
            </w:r>
            <w:r w:rsidRPr="00FA5A27">
              <w:t>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Di nuovo, va considerato che campagne di monitoraggio della durata di quelle eseguite non possono essere considerate rappresentative di un intero anno.</w:t>
            </w:r>
          </w:p>
          <w:p w:rsidR="00DE677D" w:rsidRPr="00FA5A27" w:rsidRDefault="00DE677D" w:rsidP="009A38E8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DE677D" w:rsidRDefault="00DE677D" w:rsidP="00DE677D">
      <w:pPr>
        <w:jc w:val="center"/>
        <w:sectPr w:rsidR="00DE677D" w:rsidSect="00A828EB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5C4E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10,2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3,2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15,2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01/04/2018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02/04/2018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03/04/2018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04/04/2018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05/04/2018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06/04/2018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A828EB" w:rsidRDefault="00A828EB" w:rsidP="00A828EB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620D38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Pr="00255B75" w:rsidRDefault="00620D38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43,2</w:t>
            </w:r>
          </w:p>
        </w:tc>
      </w:tr>
    </w:tbl>
    <w:p w:rsidR="00A828EB" w:rsidRDefault="00A828EB" w:rsidP="00A828EB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A828EB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620D38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C55C692" wp14:editId="61AFA53E">
                  <wp:extent cx="6019800" cy="2971800"/>
                  <wp:effectExtent l="0" t="0" r="0" b="0"/>
                  <wp:docPr id="249" name="Immagin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Default="00620D38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A6327B9" wp14:editId="38F7A2C6">
                  <wp:extent cx="4495254" cy="4320000"/>
                  <wp:effectExtent l="0" t="0" r="635" b="4445"/>
                  <wp:docPr id="250" name="Immagin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8EB" w:rsidRPr="009C7A5E" w:rsidRDefault="00A828EB" w:rsidP="00865DA9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865DA9">
              <w:rPr>
                <w:rFonts w:ascii="Calibri" w:hAnsi="Calibri"/>
                <w:noProof/>
                <w:szCs w:val="22"/>
              </w:rPr>
              <w:t>46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620D38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F2C531C" wp14:editId="327D1018">
                  <wp:extent cx="6029325" cy="2971800"/>
                  <wp:effectExtent l="0" t="0" r="9525" b="0"/>
                  <wp:docPr id="251" name="Immagin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620D38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2DF4808" wp14:editId="4ADB102E">
                  <wp:extent cx="6029325" cy="2981325"/>
                  <wp:effectExtent l="0" t="0" r="9525" b="9525"/>
                  <wp:docPr id="252" name="Immagin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rPr>
          <w:snapToGrid w:val="0"/>
        </w:rPr>
      </w:pPr>
    </w:p>
    <w:p w:rsidR="00A828EB" w:rsidRDefault="00A828EB" w:rsidP="00A828EB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620D38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108942C" wp14:editId="51293633">
                  <wp:extent cx="6029325" cy="2971800"/>
                  <wp:effectExtent l="0" t="0" r="9525" b="0"/>
                  <wp:docPr id="253" name="Immagin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620D38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51110AE" wp14:editId="6AB9A7FE">
                  <wp:extent cx="6019800" cy="2971800"/>
                  <wp:effectExtent l="0" t="0" r="0" b="0"/>
                  <wp:docPr id="254" name="Immagin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387053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 w:rsidR="00387053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620D38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F6EB1BC" wp14:editId="04A559CF">
                  <wp:extent cx="6029325" cy="2971800"/>
                  <wp:effectExtent l="0" t="0" r="9525" b="0"/>
                  <wp:docPr id="255" name="Immagin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620D38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6730BE0" wp14:editId="169B7AA0">
                  <wp:extent cx="6029325" cy="2971800"/>
                  <wp:effectExtent l="0" t="0" r="9525" b="0"/>
                  <wp:docPr id="33" name="Im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</w:p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p w:rsidR="00A828EB" w:rsidRDefault="00A828EB" w:rsidP="00A828EB">
      <w:pPr>
        <w:jc w:val="center"/>
        <w:sectPr w:rsidR="00A828EB" w:rsidSect="00FD6470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5C4E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10,4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</w:tr>
      <w:tr w:rsidR="00620D38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A828EB" w:rsidRDefault="00A828EB" w:rsidP="00A828EB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620D38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0D38" w:rsidRPr="00255B75" w:rsidRDefault="00620D38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D38" w:rsidRDefault="00620D3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28,6</w:t>
            </w:r>
          </w:p>
        </w:tc>
      </w:tr>
    </w:tbl>
    <w:p w:rsidR="00A828EB" w:rsidRDefault="00A828EB" w:rsidP="00A828EB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A828EB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620D38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5BC1554" wp14:editId="7B8B231C">
                  <wp:extent cx="6019800" cy="2971800"/>
                  <wp:effectExtent l="0" t="0" r="0" b="0"/>
                  <wp:docPr id="34" name="Im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Default="00620D38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3CEE315" wp14:editId="52EA647C">
                  <wp:extent cx="4495254" cy="4320000"/>
                  <wp:effectExtent l="0" t="0" r="635" b="4445"/>
                  <wp:docPr id="35" name="Im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8EB" w:rsidRPr="009C7A5E" w:rsidRDefault="00A828EB" w:rsidP="00620D38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620D38">
              <w:rPr>
                <w:rFonts w:ascii="Calibri" w:hAnsi="Calibri"/>
                <w:noProof/>
                <w:szCs w:val="22"/>
              </w:rPr>
              <w:t>37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620D38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51DCA4F" wp14:editId="62E6E355">
                  <wp:extent cx="6029325" cy="2971800"/>
                  <wp:effectExtent l="0" t="0" r="9525" b="0"/>
                  <wp:docPr id="36" name="Immagin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620D38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EAC1B48" wp14:editId="3B9F661C">
                  <wp:extent cx="6029325" cy="2981325"/>
                  <wp:effectExtent l="0" t="0" r="9525" b="9525"/>
                  <wp:docPr id="39" name="Immagin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rPr>
          <w:snapToGrid w:val="0"/>
        </w:rPr>
      </w:pPr>
    </w:p>
    <w:p w:rsidR="00A828EB" w:rsidRDefault="00A828EB" w:rsidP="00A828EB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620D38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D1D088D" wp14:editId="0DDDF4E6">
                  <wp:extent cx="6029325" cy="2971800"/>
                  <wp:effectExtent l="0" t="0" r="9525" b="0"/>
                  <wp:docPr id="40" name="Immagin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620D38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708CFC8" wp14:editId="4817F649">
                  <wp:extent cx="6019800" cy="2971800"/>
                  <wp:effectExtent l="0" t="0" r="0" b="0"/>
                  <wp:docPr id="41" name="Immagin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387053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 w:rsidR="00387053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620D38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A50250F" wp14:editId="4FAAA8C9">
                  <wp:extent cx="6029325" cy="2971800"/>
                  <wp:effectExtent l="0" t="0" r="9525" b="0"/>
                  <wp:docPr id="42" name="Immagin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620D38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119F5EB" wp14:editId="3BFC1C7A">
                  <wp:extent cx="6029325" cy="2971800"/>
                  <wp:effectExtent l="0" t="0" r="9525" b="0"/>
                  <wp:docPr id="43" name="Im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</w:p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delle misurazioni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F547E4" w:rsidRPr="00125EB1" w:rsidRDefault="00F547E4" w:rsidP="00F547E4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125EB1">
              <w:rPr>
                <w:rFonts w:ascii="Calibri" w:hAnsi="Calibri"/>
                <w:szCs w:val="22"/>
              </w:rPr>
              <w:t xml:space="preserve">Dall’analisi dei dati meteorologici rilevati dalla stazione DAVIS nel punto </w:t>
            </w:r>
            <w:r w:rsidR="00620D38" w:rsidRPr="00125EB1">
              <w:rPr>
                <w:rFonts w:ascii="Calibri" w:hAnsi="Calibri"/>
                <w:szCs w:val="22"/>
              </w:rPr>
              <w:t>AV-PE-ATM-14 (Località Mano di Ferro – Peschiera del Garda</w:t>
            </w:r>
            <w:r w:rsidRPr="00125EB1">
              <w:rPr>
                <w:rFonts w:ascii="Calibri" w:hAnsi="Calibri"/>
                <w:szCs w:val="22"/>
              </w:rPr>
              <w:t>), con cadenza oraria, si possono trarre le seguenti osservazioni:</w:t>
            </w:r>
          </w:p>
          <w:p w:rsidR="00F547E4" w:rsidRPr="00125EB1" w:rsidRDefault="00F547E4" w:rsidP="00F547E4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125EB1">
              <w:rPr>
                <w:rFonts w:ascii="Calibri" w:hAnsi="Calibri"/>
                <w:szCs w:val="22"/>
              </w:rPr>
              <w:t xml:space="preserve">Durante il </w:t>
            </w:r>
            <w:r w:rsidRPr="00125EB1">
              <w:rPr>
                <w:rFonts w:ascii="Calibri" w:hAnsi="Calibri"/>
                <w:b/>
                <w:szCs w:val="22"/>
              </w:rPr>
              <w:t>monitoraggio invernale</w:t>
            </w:r>
            <w:r w:rsidRPr="00125EB1">
              <w:rPr>
                <w:rFonts w:ascii="Calibri" w:hAnsi="Calibri"/>
                <w:szCs w:val="22"/>
              </w:rPr>
              <w:t xml:space="preserve"> (</w:t>
            </w:r>
            <w:r w:rsidR="00620D38" w:rsidRPr="00125EB1">
              <w:rPr>
                <w:rFonts w:ascii="Calibri" w:hAnsi="Calibri"/>
                <w:szCs w:val="22"/>
              </w:rPr>
              <w:t>1</w:t>
            </w:r>
            <w:r w:rsidRPr="00125EB1">
              <w:rPr>
                <w:rFonts w:ascii="Calibri" w:hAnsi="Calibri"/>
                <w:szCs w:val="22"/>
              </w:rPr>
              <w:t>7/</w:t>
            </w:r>
            <w:r w:rsidR="00620D38" w:rsidRPr="00125EB1">
              <w:rPr>
                <w:rFonts w:ascii="Calibri" w:hAnsi="Calibri"/>
                <w:szCs w:val="22"/>
              </w:rPr>
              <w:t>03</w:t>
            </w:r>
            <w:r w:rsidRPr="00125EB1">
              <w:rPr>
                <w:rFonts w:ascii="Calibri" w:hAnsi="Calibri"/>
                <w:szCs w:val="22"/>
              </w:rPr>
              <w:t xml:space="preserve">/2018 ÷ </w:t>
            </w:r>
            <w:r w:rsidR="00620D38" w:rsidRPr="00125EB1">
              <w:rPr>
                <w:rFonts w:ascii="Calibri" w:hAnsi="Calibri"/>
                <w:szCs w:val="22"/>
              </w:rPr>
              <w:t>06</w:t>
            </w:r>
            <w:r w:rsidRPr="00125EB1">
              <w:rPr>
                <w:rFonts w:ascii="Calibri" w:hAnsi="Calibri"/>
                <w:szCs w:val="22"/>
              </w:rPr>
              <w:t>/</w:t>
            </w:r>
            <w:r w:rsidR="00620D38" w:rsidRPr="00125EB1">
              <w:rPr>
                <w:rFonts w:ascii="Calibri" w:hAnsi="Calibri"/>
                <w:szCs w:val="22"/>
              </w:rPr>
              <w:t>04</w:t>
            </w:r>
            <w:r w:rsidRPr="00125EB1">
              <w:rPr>
                <w:rFonts w:ascii="Calibri" w:hAnsi="Calibri"/>
                <w:szCs w:val="22"/>
              </w:rPr>
              <w:t xml:space="preserve">/2018), le giornate sono risultate </w:t>
            </w:r>
            <w:r w:rsidR="008602AF" w:rsidRPr="00125EB1">
              <w:rPr>
                <w:rFonts w:ascii="Calibri" w:hAnsi="Calibri"/>
                <w:szCs w:val="22"/>
              </w:rPr>
              <w:t xml:space="preserve">moderatamente </w:t>
            </w:r>
            <w:r w:rsidRPr="00125EB1">
              <w:rPr>
                <w:rFonts w:ascii="Calibri" w:hAnsi="Calibri"/>
                <w:szCs w:val="22"/>
              </w:rPr>
              <w:t>ventose, con una velocità media del vento di 0,</w:t>
            </w:r>
            <w:r w:rsidR="008602AF" w:rsidRPr="00125EB1">
              <w:rPr>
                <w:rFonts w:ascii="Calibri" w:hAnsi="Calibri"/>
                <w:szCs w:val="22"/>
              </w:rPr>
              <w:t>6</w:t>
            </w:r>
            <w:r w:rsidRPr="00125EB1">
              <w:rPr>
                <w:rFonts w:ascii="Calibri" w:hAnsi="Calibri"/>
                <w:szCs w:val="22"/>
              </w:rPr>
              <w:t xml:space="preserve"> m/s e picchi fino a un massimo di </w:t>
            </w:r>
            <w:r w:rsidR="008602AF" w:rsidRPr="00125EB1">
              <w:rPr>
                <w:rFonts w:ascii="Calibri" w:hAnsi="Calibri"/>
                <w:szCs w:val="22"/>
              </w:rPr>
              <w:t xml:space="preserve">       5</w:t>
            </w:r>
            <w:r w:rsidRPr="00125EB1">
              <w:rPr>
                <w:rFonts w:ascii="Calibri" w:hAnsi="Calibri"/>
                <w:szCs w:val="22"/>
              </w:rPr>
              <w:t>,</w:t>
            </w:r>
            <w:r w:rsidR="008602AF" w:rsidRPr="00125EB1">
              <w:rPr>
                <w:rFonts w:ascii="Calibri" w:hAnsi="Calibri"/>
                <w:szCs w:val="22"/>
              </w:rPr>
              <w:t>8</w:t>
            </w:r>
            <w:r w:rsidRPr="00125EB1">
              <w:rPr>
                <w:rFonts w:ascii="Calibri" w:hAnsi="Calibri"/>
                <w:szCs w:val="22"/>
              </w:rPr>
              <w:t xml:space="preserve"> m/s; </w:t>
            </w:r>
            <w:r w:rsidRPr="00125EB1">
              <w:rPr>
                <w:szCs w:val="22"/>
              </w:rPr>
              <w:t xml:space="preserve">si sono avuti periodi di calma di vento (velocità inferiore a 0,4 m/s) per un totale del </w:t>
            </w:r>
            <w:r w:rsidR="008602AF" w:rsidRPr="00125EB1">
              <w:rPr>
                <w:szCs w:val="22"/>
              </w:rPr>
              <w:t>46</w:t>
            </w:r>
            <w:r w:rsidRPr="00125EB1">
              <w:rPr>
                <w:szCs w:val="22"/>
              </w:rPr>
              <w:t>% del tempo complessivo.</w:t>
            </w:r>
          </w:p>
          <w:p w:rsidR="00F547E4" w:rsidRPr="00125EB1" w:rsidRDefault="00F547E4" w:rsidP="00F547E4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125EB1">
              <w:rPr>
                <w:szCs w:val="22"/>
              </w:rPr>
              <w:t>I venti h</w:t>
            </w:r>
            <w:r w:rsidR="008602AF" w:rsidRPr="00125EB1">
              <w:rPr>
                <w:szCs w:val="22"/>
              </w:rPr>
              <w:t xml:space="preserve">anno soffiato principalmente da Est-Nord-Est e Est </w:t>
            </w:r>
            <w:r w:rsidRPr="00125EB1">
              <w:rPr>
                <w:szCs w:val="22"/>
              </w:rPr>
              <w:t>(</w:t>
            </w:r>
            <w:r w:rsidR="008602AF" w:rsidRPr="00125EB1">
              <w:rPr>
                <w:szCs w:val="22"/>
              </w:rPr>
              <w:t>26</w:t>
            </w:r>
            <w:r w:rsidRPr="00125EB1">
              <w:rPr>
                <w:szCs w:val="22"/>
              </w:rPr>
              <w:t>% del tempo complessivo</w:t>
            </w:r>
            <w:r w:rsidR="00865DA9">
              <w:rPr>
                <w:szCs w:val="22"/>
              </w:rPr>
              <w:t>,</w:t>
            </w:r>
            <w:r w:rsidR="008602AF" w:rsidRPr="00125EB1">
              <w:rPr>
                <w:szCs w:val="22"/>
              </w:rPr>
              <w:t xml:space="preserve"> per la somma dei due settori</w:t>
            </w:r>
            <w:r w:rsidRPr="00125EB1">
              <w:rPr>
                <w:szCs w:val="22"/>
              </w:rPr>
              <w:t>) e, in misura minore, dal</w:t>
            </w:r>
            <w:r w:rsidR="008602AF" w:rsidRPr="00125EB1">
              <w:rPr>
                <w:szCs w:val="22"/>
              </w:rPr>
              <w:t xml:space="preserve"> I</w:t>
            </w:r>
            <w:r w:rsidRPr="00125EB1">
              <w:rPr>
                <w:szCs w:val="22"/>
              </w:rPr>
              <w:t xml:space="preserve">II </w:t>
            </w:r>
            <w:r w:rsidR="008602AF" w:rsidRPr="00125EB1">
              <w:rPr>
                <w:szCs w:val="22"/>
              </w:rPr>
              <w:t xml:space="preserve">e dal IV </w:t>
            </w:r>
            <w:r w:rsidRPr="00125EB1">
              <w:rPr>
                <w:szCs w:val="22"/>
              </w:rPr>
              <w:t>quadrante.</w:t>
            </w:r>
          </w:p>
          <w:p w:rsidR="00F547E4" w:rsidRPr="00125EB1" w:rsidRDefault="00F547E4" w:rsidP="00F547E4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125EB1">
              <w:rPr>
                <w:rFonts w:ascii="Calibri" w:hAnsi="Calibri"/>
                <w:szCs w:val="22"/>
              </w:rPr>
              <w:t>La pressione è variata da un minimo di 98</w:t>
            </w:r>
            <w:r w:rsidR="008602AF" w:rsidRPr="00125EB1">
              <w:rPr>
                <w:rFonts w:ascii="Calibri" w:hAnsi="Calibri"/>
                <w:szCs w:val="22"/>
              </w:rPr>
              <w:t>0</w:t>
            </w:r>
            <w:r w:rsidRPr="00125EB1">
              <w:rPr>
                <w:rFonts w:ascii="Calibri" w:hAnsi="Calibri"/>
                <w:szCs w:val="22"/>
              </w:rPr>
              <w:t>,</w:t>
            </w:r>
            <w:r w:rsidR="008602AF" w:rsidRPr="00125EB1">
              <w:rPr>
                <w:rFonts w:ascii="Calibri" w:hAnsi="Calibri"/>
                <w:szCs w:val="22"/>
              </w:rPr>
              <w:t>4</w:t>
            </w:r>
            <w:r w:rsidRPr="00125EB1">
              <w:rPr>
                <w:rFonts w:ascii="Calibri" w:hAnsi="Calibri"/>
                <w:szCs w:val="22"/>
              </w:rPr>
              <w:t xml:space="preserve"> hPa a un massimo di 10</w:t>
            </w:r>
            <w:r w:rsidR="008602AF" w:rsidRPr="00125EB1">
              <w:rPr>
                <w:rFonts w:ascii="Calibri" w:hAnsi="Calibri"/>
                <w:szCs w:val="22"/>
              </w:rPr>
              <w:t>09</w:t>
            </w:r>
            <w:r w:rsidRPr="00125EB1">
              <w:rPr>
                <w:rFonts w:ascii="Calibri" w:hAnsi="Calibri"/>
                <w:szCs w:val="22"/>
              </w:rPr>
              <w:t xml:space="preserve">,7 hPa, mentre la temperatura è oscillata tra </w:t>
            </w:r>
            <w:r w:rsidR="008602AF" w:rsidRPr="00125EB1">
              <w:rPr>
                <w:rFonts w:ascii="Calibri" w:hAnsi="Calibri"/>
                <w:szCs w:val="22"/>
              </w:rPr>
              <w:t>0</w:t>
            </w:r>
            <w:r w:rsidRPr="00125EB1">
              <w:rPr>
                <w:rFonts w:ascii="Calibri" w:hAnsi="Calibri"/>
                <w:szCs w:val="22"/>
              </w:rPr>
              <w:t>,</w:t>
            </w:r>
            <w:r w:rsidR="008602AF" w:rsidRPr="00125EB1">
              <w:rPr>
                <w:rFonts w:ascii="Calibri" w:hAnsi="Calibri"/>
                <w:szCs w:val="22"/>
              </w:rPr>
              <w:t>8</w:t>
            </w:r>
            <w:r w:rsidRPr="00125EB1">
              <w:rPr>
                <w:rFonts w:ascii="Calibri" w:hAnsi="Calibri"/>
                <w:szCs w:val="22"/>
              </w:rPr>
              <w:t xml:space="preserve"> °C e 1</w:t>
            </w:r>
            <w:r w:rsidR="008602AF" w:rsidRPr="00125EB1">
              <w:rPr>
                <w:rFonts w:ascii="Calibri" w:hAnsi="Calibri"/>
                <w:szCs w:val="22"/>
              </w:rPr>
              <w:t>9</w:t>
            </w:r>
            <w:r w:rsidRPr="00125EB1">
              <w:rPr>
                <w:rFonts w:ascii="Calibri" w:hAnsi="Calibri"/>
                <w:szCs w:val="22"/>
              </w:rPr>
              <w:t xml:space="preserve">,6 °C, con una media di </w:t>
            </w:r>
            <w:r w:rsidR="008602AF" w:rsidRPr="00125EB1">
              <w:rPr>
                <w:rFonts w:ascii="Calibri" w:hAnsi="Calibri"/>
                <w:szCs w:val="22"/>
              </w:rPr>
              <w:t>9</w:t>
            </w:r>
            <w:r w:rsidRPr="00125EB1">
              <w:rPr>
                <w:rFonts w:ascii="Calibri" w:hAnsi="Calibri"/>
                <w:szCs w:val="22"/>
              </w:rPr>
              <w:t>,</w:t>
            </w:r>
            <w:r w:rsidR="008602AF" w:rsidRPr="00125EB1">
              <w:rPr>
                <w:rFonts w:ascii="Calibri" w:hAnsi="Calibri"/>
                <w:szCs w:val="22"/>
              </w:rPr>
              <w:t>7</w:t>
            </w:r>
            <w:r w:rsidRPr="00125EB1">
              <w:rPr>
                <w:rFonts w:ascii="Calibri" w:hAnsi="Calibri"/>
                <w:szCs w:val="22"/>
              </w:rPr>
              <w:t xml:space="preserve"> °C.</w:t>
            </w:r>
          </w:p>
          <w:p w:rsidR="00F547E4" w:rsidRPr="00125EB1" w:rsidRDefault="00F547E4" w:rsidP="00F547E4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125EB1">
              <w:rPr>
                <w:rFonts w:ascii="Calibri" w:hAnsi="Calibri"/>
                <w:szCs w:val="22"/>
              </w:rPr>
              <w:t xml:space="preserve">Le piogge sono state </w:t>
            </w:r>
            <w:r w:rsidR="008602AF" w:rsidRPr="00125EB1">
              <w:rPr>
                <w:rFonts w:ascii="Calibri" w:hAnsi="Calibri"/>
                <w:szCs w:val="22"/>
              </w:rPr>
              <w:t>con</w:t>
            </w:r>
            <w:r w:rsidR="00865DA9">
              <w:rPr>
                <w:rFonts w:ascii="Calibri" w:hAnsi="Calibri"/>
                <w:szCs w:val="22"/>
              </w:rPr>
              <w:t>c</w:t>
            </w:r>
            <w:r w:rsidR="008602AF" w:rsidRPr="00125EB1">
              <w:rPr>
                <w:rFonts w:ascii="Calibri" w:hAnsi="Calibri"/>
                <w:szCs w:val="22"/>
              </w:rPr>
              <w:t>e</w:t>
            </w:r>
            <w:r w:rsidR="00865DA9">
              <w:rPr>
                <w:rFonts w:ascii="Calibri" w:hAnsi="Calibri"/>
                <w:szCs w:val="22"/>
              </w:rPr>
              <w:t>n</w:t>
            </w:r>
            <w:r w:rsidR="008602AF" w:rsidRPr="00125EB1">
              <w:rPr>
                <w:rFonts w:ascii="Calibri" w:hAnsi="Calibri"/>
                <w:szCs w:val="22"/>
              </w:rPr>
              <w:t>trate nelle prime e nelle ultime giornate del periodo di monitoraggio, un poco più abbondanti nelle giornate 17 e 19 marzo e 04 aprile 2018.</w:t>
            </w:r>
          </w:p>
          <w:p w:rsidR="00F547E4" w:rsidRPr="00125EB1" w:rsidRDefault="00F547E4" w:rsidP="00F547E4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125EB1">
              <w:rPr>
                <w:rFonts w:ascii="Calibri" w:hAnsi="Calibri"/>
                <w:szCs w:val="22"/>
              </w:rPr>
              <w:t xml:space="preserve">Durante il </w:t>
            </w:r>
            <w:r w:rsidRPr="00125EB1">
              <w:rPr>
                <w:rFonts w:ascii="Calibri" w:hAnsi="Calibri"/>
                <w:b/>
                <w:szCs w:val="22"/>
              </w:rPr>
              <w:t>monitoraggio estivo</w:t>
            </w:r>
            <w:r w:rsidRPr="00125EB1">
              <w:rPr>
                <w:rFonts w:ascii="Calibri" w:hAnsi="Calibri"/>
                <w:szCs w:val="22"/>
              </w:rPr>
              <w:t xml:space="preserve"> (</w:t>
            </w:r>
            <w:r w:rsidR="00B22537" w:rsidRPr="00125EB1">
              <w:rPr>
                <w:rFonts w:ascii="Calibri" w:hAnsi="Calibri"/>
                <w:szCs w:val="22"/>
              </w:rPr>
              <w:t>04</w:t>
            </w:r>
            <w:r w:rsidRPr="00125EB1">
              <w:rPr>
                <w:rFonts w:ascii="Calibri" w:hAnsi="Calibri"/>
                <w:szCs w:val="22"/>
              </w:rPr>
              <w:t>/</w:t>
            </w:r>
            <w:r w:rsidR="00B22537" w:rsidRPr="00125EB1">
              <w:rPr>
                <w:rFonts w:ascii="Calibri" w:hAnsi="Calibri"/>
                <w:szCs w:val="22"/>
              </w:rPr>
              <w:t>07</w:t>
            </w:r>
            <w:r w:rsidRPr="00125EB1">
              <w:rPr>
                <w:rFonts w:ascii="Calibri" w:hAnsi="Calibri"/>
                <w:szCs w:val="22"/>
              </w:rPr>
              <w:t xml:space="preserve">/2018 ÷ </w:t>
            </w:r>
            <w:r w:rsidR="00B22537" w:rsidRPr="00125EB1">
              <w:rPr>
                <w:rFonts w:ascii="Calibri" w:hAnsi="Calibri"/>
                <w:szCs w:val="22"/>
              </w:rPr>
              <w:t>22</w:t>
            </w:r>
            <w:r w:rsidRPr="00125EB1">
              <w:rPr>
                <w:rFonts w:ascii="Calibri" w:hAnsi="Calibri"/>
                <w:szCs w:val="22"/>
              </w:rPr>
              <w:t xml:space="preserve">/07/2018), le giornate sono state </w:t>
            </w:r>
            <w:r w:rsidR="008602AF" w:rsidRPr="00125EB1">
              <w:rPr>
                <w:rFonts w:ascii="Calibri" w:hAnsi="Calibri"/>
                <w:szCs w:val="22"/>
              </w:rPr>
              <w:t>un poco meno ventose</w:t>
            </w:r>
            <w:r w:rsidRPr="00125EB1">
              <w:rPr>
                <w:rFonts w:ascii="Calibri" w:hAnsi="Calibri"/>
                <w:szCs w:val="22"/>
              </w:rPr>
              <w:t>, con una velocità media del vento di 0,</w:t>
            </w:r>
            <w:r w:rsidR="008602AF" w:rsidRPr="00125EB1">
              <w:rPr>
                <w:rFonts w:ascii="Calibri" w:hAnsi="Calibri"/>
                <w:szCs w:val="22"/>
              </w:rPr>
              <w:t>5</w:t>
            </w:r>
            <w:r w:rsidRPr="00125EB1">
              <w:rPr>
                <w:rFonts w:ascii="Calibri" w:hAnsi="Calibri"/>
                <w:szCs w:val="22"/>
              </w:rPr>
              <w:t xml:space="preserve"> m/s, picchi fino a un massimo di </w:t>
            </w:r>
            <w:r w:rsidR="00B22537" w:rsidRPr="00125EB1">
              <w:rPr>
                <w:rFonts w:ascii="Calibri" w:hAnsi="Calibri"/>
                <w:szCs w:val="22"/>
              </w:rPr>
              <w:t>2</w:t>
            </w:r>
            <w:r w:rsidRPr="00125EB1">
              <w:rPr>
                <w:rFonts w:ascii="Calibri" w:hAnsi="Calibri"/>
                <w:szCs w:val="22"/>
              </w:rPr>
              <w:t>,</w:t>
            </w:r>
            <w:r w:rsidR="008602AF" w:rsidRPr="00125EB1">
              <w:rPr>
                <w:rFonts w:ascii="Calibri" w:hAnsi="Calibri"/>
                <w:szCs w:val="22"/>
              </w:rPr>
              <w:t>7</w:t>
            </w:r>
            <w:r w:rsidRPr="00125EB1">
              <w:rPr>
                <w:rFonts w:ascii="Calibri" w:hAnsi="Calibri"/>
                <w:szCs w:val="22"/>
              </w:rPr>
              <w:t xml:space="preserve"> m/s</w:t>
            </w:r>
            <w:r w:rsidR="008602AF" w:rsidRPr="00125EB1">
              <w:rPr>
                <w:rFonts w:ascii="Calibri" w:hAnsi="Calibri"/>
                <w:szCs w:val="22"/>
              </w:rPr>
              <w:t>;</w:t>
            </w:r>
            <w:r w:rsidRPr="00125EB1">
              <w:rPr>
                <w:rFonts w:ascii="Calibri" w:hAnsi="Calibri"/>
                <w:szCs w:val="22"/>
              </w:rPr>
              <w:t xml:space="preserve"> </w:t>
            </w:r>
            <w:r w:rsidR="008602AF" w:rsidRPr="00125EB1">
              <w:rPr>
                <w:szCs w:val="22"/>
              </w:rPr>
              <w:t xml:space="preserve">si sono avuti periodi di calma di vento (velocità inferiore a 0,4 m/s) </w:t>
            </w:r>
            <w:r w:rsidRPr="00125EB1">
              <w:rPr>
                <w:szCs w:val="22"/>
              </w:rPr>
              <w:t xml:space="preserve">per un totale del </w:t>
            </w:r>
            <w:r w:rsidR="008602AF" w:rsidRPr="00125EB1">
              <w:rPr>
                <w:szCs w:val="22"/>
              </w:rPr>
              <w:t>37</w:t>
            </w:r>
            <w:r w:rsidRPr="00125EB1">
              <w:rPr>
                <w:szCs w:val="22"/>
              </w:rPr>
              <w:t>% del tempo complessivo.</w:t>
            </w:r>
          </w:p>
          <w:p w:rsidR="00F547E4" w:rsidRPr="00125EB1" w:rsidRDefault="00F547E4" w:rsidP="00F547E4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125EB1">
              <w:rPr>
                <w:szCs w:val="22"/>
              </w:rPr>
              <w:t xml:space="preserve">I venti hanno soffiato </w:t>
            </w:r>
            <w:r w:rsidR="00B22537" w:rsidRPr="00125EB1">
              <w:rPr>
                <w:szCs w:val="22"/>
              </w:rPr>
              <w:t xml:space="preserve">principalmente </w:t>
            </w:r>
            <w:r w:rsidRPr="00125EB1">
              <w:rPr>
                <w:szCs w:val="22"/>
              </w:rPr>
              <w:t>da</w:t>
            </w:r>
            <w:r w:rsidR="00B22537" w:rsidRPr="00125EB1">
              <w:rPr>
                <w:szCs w:val="22"/>
              </w:rPr>
              <w:t>l</w:t>
            </w:r>
            <w:r w:rsidR="008602AF" w:rsidRPr="00125EB1">
              <w:rPr>
                <w:szCs w:val="22"/>
              </w:rPr>
              <w:t xml:space="preserve"> I e dal III quadrante, in particolare dai settori </w:t>
            </w:r>
            <w:r w:rsidR="00B22537" w:rsidRPr="00125EB1">
              <w:rPr>
                <w:szCs w:val="22"/>
              </w:rPr>
              <w:t>Ovest-</w:t>
            </w:r>
            <w:r w:rsidR="008602AF" w:rsidRPr="00125EB1">
              <w:rPr>
                <w:szCs w:val="22"/>
              </w:rPr>
              <w:t>Sud</w:t>
            </w:r>
            <w:r w:rsidR="00B22537" w:rsidRPr="00125EB1">
              <w:rPr>
                <w:szCs w:val="22"/>
              </w:rPr>
              <w:t>-Ovest</w:t>
            </w:r>
            <w:r w:rsidR="008602AF" w:rsidRPr="00125EB1">
              <w:rPr>
                <w:szCs w:val="22"/>
              </w:rPr>
              <w:t xml:space="preserve"> e Ovest</w:t>
            </w:r>
            <w:r w:rsidR="00125EB1" w:rsidRPr="00125EB1">
              <w:rPr>
                <w:szCs w:val="22"/>
              </w:rPr>
              <w:t xml:space="preserve"> da una parte</w:t>
            </w:r>
            <w:r w:rsidRPr="00125EB1">
              <w:rPr>
                <w:szCs w:val="22"/>
              </w:rPr>
              <w:t xml:space="preserve"> (2</w:t>
            </w:r>
            <w:r w:rsidR="008602AF" w:rsidRPr="00125EB1">
              <w:rPr>
                <w:szCs w:val="22"/>
              </w:rPr>
              <w:t>9</w:t>
            </w:r>
            <w:r w:rsidRPr="00125EB1">
              <w:rPr>
                <w:szCs w:val="22"/>
              </w:rPr>
              <w:t>% del tempo complessivo</w:t>
            </w:r>
            <w:r w:rsidR="00865DA9">
              <w:rPr>
                <w:szCs w:val="22"/>
              </w:rPr>
              <w:t>,</w:t>
            </w:r>
            <w:r w:rsidR="008602AF" w:rsidRPr="00125EB1">
              <w:rPr>
                <w:szCs w:val="22"/>
              </w:rPr>
              <w:t xml:space="preserve"> per la somma dei due settori</w:t>
            </w:r>
            <w:r w:rsidRPr="00125EB1">
              <w:rPr>
                <w:szCs w:val="22"/>
              </w:rPr>
              <w:t>)</w:t>
            </w:r>
            <w:r w:rsidR="008602AF" w:rsidRPr="00125EB1">
              <w:rPr>
                <w:szCs w:val="22"/>
              </w:rPr>
              <w:t xml:space="preserve"> e dai settori Nord-Est e Nord-Nord-Est </w:t>
            </w:r>
            <w:r w:rsidR="00125EB1" w:rsidRPr="00125EB1">
              <w:rPr>
                <w:szCs w:val="22"/>
              </w:rPr>
              <w:t>dall’altra (1</w:t>
            </w:r>
            <w:r w:rsidR="008602AF" w:rsidRPr="00125EB1">
              <w:rPr>
                <w:szCs w:val="22"/>
              </w:rPr>
              <w:t>9% del tempo complessivo</w:t>
            </w:r>
            <w:r w:rsidR="00865DA9">
              <w:rPr>
                <w:szCs w:val="22"/>
              </w:rPr>
              <w:t>,</w:t>
            </w:r>
            <w:r w:rsidR="008602AF" w:rsidRPr="00125EB1">
              <w:rPr>
                <w:szCs w:val="22"/>
              </w:rPr>
              <w:t xml:space="preserve"> per la somma dei due settori)</w:t>
            </w:r>
            <w:r w:rsidRPr="00125EB1">
              <w:rPr>
                <w:szCs w:val="22"/>
              </w:rPr>
              <w:t>.</w:t>
            </w:r>
          </w:p>
          <w:p w:rsidR="00F547E4" w:rsidRPr="00125EB1" w:rsidRDefault="00F547E4" w:rsidP="00F547E4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125EB1">
              <w:rPr>
                <w:rFonts w:ascii="Calibri" w:hAnsi="Calibri"/>
                <w:szCs w:val="22"/>
              </w:rPr>
              <w:t>La pressione è variata da un minimo di 9</w:t>
            </w:r>
            <w:r w:rsidR="00B22537" w:rsidRPr="00125EB1">
              <w:rPr>
                <w:rFonts w:ascii="Calibri" w:hAnsi="Calibri"/>
                <w:szCs w:val="22"/>
              </w:rPr>
              <w:t>96</w:t>
            </w:r>
            <w:r w:rsidRPr="00125EB1">
              <w:rPr>
                <w:rFonts w:ascii="Calibri" w:hAnsi="Calibri"/>
                <w:szCs w:val="22"/>
              </w:rPr>
              <w:t>,</w:t>
            </w:r>
            <w:r w:rsidR="00125EB1" w:rsidRPr="00125EB1">
              <w:rPr>
                <w:rFonts w:ascii="Calibri" w:hAnsi="Calibri"/>
                <w:szCs w:val="22"/>
              </w:rPr>
              <w:t>2</w:t>
            </w:r>
            <w:r w:rsidRPr="00125EB1">
              <w:rPr>
                <w:rFonts w:ascii="Calibri" w:hAnsi="Calibri"/>
                <w:szCs w:val="22"/>
              </w:rPr>
              <w:t xml:space="preserve"> hPa a un massimo di 100</w:t>
            </w:r>
            <w:r w:rsidR="00B22537" w:rsidRPr="00125EB1">
              <w:rPr>
                <w:rFonts w:ascii="Calibri" w:hAnsi="Calibri"/>
                <w:szCs w:val="22"/>
              </w:rPr>
              <w:t>6</w:t>
            </w:r>
            <w:r w:rsidRPr="00125EB1">
              <w:rPr>
                <w:rFonts w:ascii="Calibri" w:hAnsi="Calibri"/>
                <w:szCs w:val="22"/>
              </w:rPr>
              <w:t>,</w:t>
            </w:r>
            <w:r w:rsidR="00125EB1" w:rsidRPr="00125EB1">
              <w:rPr>
                <w:rFonts w:ascii="Calibri" w:hAnsi="Calibri"/>
                <w:szCs w:val="22"/>
              </w:rPr>
              <w:t>0</w:t>
            </w:r>
            <w:r w:rsidRPr="00125EB1">
              <w:rPr>
                <w:rFonts w:ascii="Calibri" w:hAnsi="Calibri"/>
                <w:szCs w:val="22"/>
              </w:rPr>
              <w:t xml:space="preserve"> hPa, mentre la temperatura è oscillata tra 1</w:t>
            </w:r>
            <w:r w:rsidR="00B22537" w:rsidRPr="00125EB1">
              <w:rPr>
                <w:rFonts w:ascii="Calibri" w:hAnsi="Calibri"/>
                <w:szCs w:val="22"/>
              </w:rPr>
              <w:t>6</w:t>
            </w:r>
            <w:r w:rsidRPr="00125EB1">
              <w:rPr>
                <w:rFonts w:ascii="Calibri" w:hAnsi="Calibri"/>
                <w:szCs w:val="22"/>
              </w:rPr>
              <w:t>,</w:t>
            </w:r>
            <w:r w:rsidR="00125EB1" w:rsidRPr="00125EB1">
              <w:rPr>
                <w:rFonts w:ascii="Calibri" w:hAnsi="Calibri"/>
                <w:szCs w:val="22"/>
              </w:rPr>
              <w:t>6</w:t>
            </w:r>
            <w:r w:rsidRPr="00125EB1">
              <w:rPr>
                <w:rFonts w:ascii="Calibri" w:hAnsi="Calibri"/>
                <w:szCs w:val="22"/>
              </w:rPr>
              <w:t xml:space="preserve"> °C e 3</w:t>
            </w:r>
            <w:r w:rsidR="00125EB1" w:rsidRPr="00125EB1">
              <w:rPr>
                <w:rFonts w:ascii="Calibri" w:hAnsi="Calibri"/>
                <w:szCs w:val="22"/>
              </w:rPr>
              <w:t>3</w:t>
            </w:r>
            <w:r w:rsidRPr="00125EB1">
              <w:rPr>
                <w:rFonts w:ascii="Calibri" w:hAnsi="Calibri"/>
                <w:szCs w:val="22"/>
              </w:rPr>
              <w:t>,</w:t>
            </w:r>
            <w:r w:rsidR="00125EB1" w:rsidRPr="00125EB1">
              <w:rPr>
                <w:rFonts w:ascii="Calibri" w:hAnsi="Calibri"/>
                <w:szCs w:val="22"/>
              </w:rPr>
              <w:t>6</w:t>
            </w:r>
            <w:r w:rsidRPr="00125EB1">
              <w:rPr>
                <w:rFonts w:ascii="Calibri" w:hAnsi="Calibri"/>
                <w:szCs w:val="22"/>
              </w:rPr>
              <w:t xml:space="preserve"> °C, con una media di 2</w:t>
            </w:r>
            <w:r w:rsidR="00125EB1" w:rsidRPr="00125EB1">
              <w:rPr>
                <w:rFonts w:ascii="Calibri" w:hAnsi="Calibri"/>
                <w:szCs w:val="22"/>
              </w:rPr>
              <w:t>5</w:t>
            </w:r>
            <w:r w:rsidRPr="00125EB1">
              <w:rPr>
                <w:rFonts w:ascii="Calibri" w:hAnsi="Calibri"/>
                <w:szCs w:val="22"/>
              </w:rPr>
              <w:t>,</w:t>
            </w:r>
            <w:r w:rsidR="00125EB1" w:rsidRPr="00125EB1">
              <w:rPr>
                <w:rFonts w:ascii="Calibri" w:hAnsi="Calibri"/>
                <w:szCs w:val="22"/>
              </w:rPr>
              <w:t>2</w:t>
            </w:r>
            <w:r w:rsidRPr="00125EB1">
              <w:rPr>
                <w:rFonts w:ascii="Calibri" w:hAnsi="Calibri"/>
                <w:szCs w:val="22"/>
              </w:rPr>
              <w:t xml:space="preserve"> °C.</w:t>
            </w:r>
          </w:p>
          <w:p w:rsidR="00F547E4" w:rsidRPr="00125EB1" w:rsidRDefault="00F547E4" w:rsidP="00F547E4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125EB1">
              <w:rPr>
                <w:rFonts w:ascii="Calibri" w:hAnsi="Calibri"/>
                <w:szCs w:val="22"/>
              </w:rPr>
              <w:t xml:space="preserve">Le piogge sono state poco frequenti, </w:t>
            </w:r>
            <w:r w:rsidR="00E144E8">
              <w:rPr>
                <w:rFonts w:ascii="Calibri" w:hAnsi="Calibri"/>
                <w:szCs w:val="22"/>
              </w:rPr>
              <w:t>un poco più</w:t>
            </w:r>
            <w:r w:rsidR="00B22537" w:rsidRPr="00125EB1">
              <w:rPr>
                <w:rFonts w:ascii="Calibri" w:hAnsi="Calibri"/>
                <w:szCs w:val="22"/>
              </w:rPr>
              <w:t xml:space="preserve"> abbondanti nelle due giornate 11 e 16 luglio</w:t>
            </w:r>
            <w:r w:rsidRPr="00125EB1">
              <w:rPr>
                <w:rFonts w:ascii="Calibri" w:hAnsi="Calibri"/>
                <w:szCs w:val="22"/>
              </w:rPr>
              <w:t xml:space="preserve"> 2018.</w:t>
            </w:r>
          </w:p>
          <w:p w:rsidR="00A828EB" w:rsidRPr="00125EB1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</w:p>
    <w:p w:rsidR="00A828EB" w:rsidRDefault="00A828EB" w:rsidP="00A828EB">
      <w:pPr>
        <w:overflowPunct/>
        <w:autoSpaceDE/>
        <w:autoSpaceDN/>
        <w:adjustRightInd/>
        <w:textAlignment w:val="auto"/>
        <w:rPr>
          <w:rFonts w:ascii="Calibri" w:hAnsi="Calibri"/>
          <w:b/>
          <w:kern w:val="28"/>
          <w:sz w:val="24"/>
          <w:szCs w:val="24"/>
        </w:rPr>
      </w:pPr>
      <w:r>
        <w:rPr>
          <w:rFonts w:ascii="Calibri" w:hAnsi="Calibri"/>
          <w:b/>
          <w:kern w:val="28"/>
          <w:sz w:val="24"/>
          <w:szCs w:val="24"/>
        </w:rPr>
        <w:br w:type="page"/>
      </w:r>
    </w:p>
    <w:p w:rsidR="00A828EB" w:rsidRPr="00C11841" w:rsidRDefault="00B46FF3" w:rsidP="00B46FF3">
      <w:pPr>
        <w:pStyle w:val="Titolo2"/>
      </w:pPr>
      <w:r>
        <w:t xml:space="preserve"> </w:t>
      </w:r>
      <w:bookmarkStart w:id="24" w:name="_Toc44919547"/>
      <w:r w:rsidR="00A828EB" w:rsidRPr="00185471">
        <w:t>– AV-</w:t>
      </w:r>
      <w:r w:rsidR="009A38E8">
        <w:t>CN</w:t>
      </w:r>
      <w:r w:rsidR="00A828EB" w:rsidRPr="00185471">
        <w:t>-ATM-</w:t>
      </w:r>
      <w:r w:rsidR="009A38E8">
        <w:t>16</w:t>
      </w:r>
      <w:bookmarkEnd w:id="24"/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A828EB" w:rsidRPr="00344E2E" w:rsidTr="009A38E8">
        <w:trPr>
          <w:trHeight w:val="31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A828EB" w:rsidRPr="00344E2E" w:rsidTr="009A38E8">
        <w:trPr>
          <w:trHeight w:val="31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5C4E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A828EB" w:rsidRPr="009841B5" w:rsidTr="00C11841">
        <w:trPr>
          <w:trHeight w:val="567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A828EB" w:rsidRPr="005579CA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5579CA" w:rsidRDefault="00A828EB" w:rsidP="00A828EB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85,1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73,9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AMB-18/1062/a</w:t>
            </w: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Pr="002C3378" w:rsidRDefault="009A38E8" w:rsidP="00A828EB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42,9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34,8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Pr="005579CA" w:rsidRDefault="009A38E8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9A38E8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38E8" w:rsidRPr="002C3378" w:rsidRDefault="009A38E8" w:rsidP="00A828EB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21,2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Default="009A38E8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15,4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E8" w:rsidRPr="005579CA" w:rsidRDefault="009A38E8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A828EB" w:rsidRPr="009841B5" w:rsidTr="00A828EB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8EB" w:rsidRPr="00CC1713" w:rsidRDefault="009A38E8" w:rsidP="009A38E8">
            <w:pPr>
              <w:overflowPunct/>
              <w:autoSpaceDE/>
              <w:autoSpaceDN/>
              <w:adjustRightInd/>
              <w:spacing w:before="60" w:after="6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BBC8A0" wp14:editId="040C61F8">
                  <wp:extent cx="6019800" cy="2647950"/>
                  <wp:effectExtent l="0" t="0" r="0" b="0"/>
                  <wp:docPr id="107" name="Immagin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r>
        <w:br w:type="page"/>
      </w:r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A828EB" w:rsidRPr="00344E2E" w:rsidTr="00A828EB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A828EB" w:rsidRPr="00344E2E" w:rsidTr="00A828EB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5C4E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A828EB" w:rsidRPr="009841B5" w:rsidTr="00A828EB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A828EB" w:rsidRPr="005579CA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5579CA" w:rsidRDefault="00A828EB" w:rsidP="00A828EB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33,0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22,1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AMB-18/2589/a</w:t>
            </w: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Pr="002C3378" w:rsidRDefault="00B052FB" w:rsidP="00A828EB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21,5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14,6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Pr="005579CA" w:rsidRDefault="00B052FB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B052FB" w:rsidRPr="002812FB" w:rsidTr="00A828EB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052FB" w:rsidRPr="002C3378" w:rsidRDefault="00B052FB" w:rsidP="00A828EB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16,5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Default="00B052FB" w:rsidP="00A828EB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10,5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2FB" w:rsidRPr="005579CA" w:rsidRDefault="00B052FB" w:rsidP="00A828EB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A828EB" w:rsidRPr="009841B5" w:rsidTr="00A828EB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8EB" w:rsidRPr="00CC1713" w:rsidRDefault="00B052FB" w:rsidP="00A828EB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171147" wp14:editId="11FEB4C0">
                  <wp:extent cx="6019800" cy="2647950"/>
                  <wp:effectExtent l="0" t="0" r="0" b="0"/>
                  <wp:docPr id="110" name="Immagin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B54F97" w:rsidRPr="00BE49BB" w:rsidRDefault="00B54F97" w:rsidP="00B54F97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BE49BB">
              <w:rPr>
                <w:rFonts w:ascii="Calibri" w:hAnsi="Calibri"/>
                <w:szCs w:val="22"/>
              </w:rPr>
              <w:t>Riguardo al</w:t>
            </w:r>
            <w:r w:rsidRPr="00BE49BB">
              <w:rPr>
                <w:rFonts w:ascii="Calibri" w:hAnsi="Calibri"/>
                <w:sz w:val="20"/>
              </w:rPr>
              <w:t xml:space="preserve"> </w:t>
            </w:r>
            <w:r w:rsidRPr="00BE49BB">
              <w:rPr>
                <w:rFonts w:ascii="Calibri" w:hAnsi="Calibri"/>
                <w:szCs w:val="22"/>
              </w:rPr>
              <w:t>punto AV-</w:t>
            </w:r>
            <w:r w:rsidR="00BE49BB" w:rsidRPr="00BE49BB">
              <w:rPr>
                <w:rFonts w:ascii="Calibri" w:hAnsi="Calibri"/>
                <w:szCs w:val="22"/>
              </w:rPr>
              <w:t>CN</w:t>
            </w:r>
            <w:r w:rsidRPr="00BE49BB">
              <w:rPr>
                <w:rFonts w:ascii="Calibri" w:hAnsi="Calibri"/>
                <w:szCs w:val="22"/>
              </w:rPr>
              <w:t>-ATM-1</w:t>
            </w:r>
            <w:r w:rsidR="00BE49BB" w:rsidRPr="00BE49BB">
              <w:rPr>
                <w:rFonts w:ascii="Calibri" w:hAnsi="Calibri"/>
                <w:szCs w:val="22"/>
              </w:rPr>
              <w:t>6</w:t>
            </w:r>
            <w:r w:rsidRPr="00BE49BB">
              <w:rPr>
                <w:rFonts w:ascii="Calibri" w:hAnsi="Calibri"/>
                <w:szCs w:val="22"/>
              </w:rPr>
              <w:t xml:space="preserve"> (</w:t>
            </w:r>
            <w:r w:rsidR="00BE49BB" w:rsidRPr="00BE49BB">
              <w:rPr>
                <w:rFonts w:ascii="Calibri" w:hAnsi="Calibri"/>
                <w:bCs/>
              </w:rPr>
              <w:t>Via S. Lorenzo, 39 – Castelnuovo del Garda</w:t>
            </w:r>
            <w:r w:rsidRPr="00BE49BB">
              <w:rPr>
                <w:rFonts w:ascii="Calibri" w:hAnsi="Calibri"/>
                <w:szCs w:val="22"/>
              </w:rPr>
              <w:t>), dai monitoraggi delle polveri si possono desumere le seguenti considerazioni:</w:t>
            </w:r>
          </w:p>
          <w:p w:rsidR="00B54F97" w:rsidRPr="00BE49BB" w:rsidRDefault="00B54F97" w:rsidP="00B54F97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BE49BB">
              <w:rPr>
                <w:rFonts w:ascii="Calibri" w:hAnsi="Calibri"/>
                <w:szCs w:val="22"/>
              </w:rPr>
              <w:t>In entrambi i monitoraggi, il PM10 ed il PM2.5 hanno seguito un andamento molto simile, con una percentuale media del PM2.5 sul PM10 pari a circa l’8</w:t>
            </w:r>
            <w:r w:rsidR="00A25925" w:rsidRPr="00BE49BB">
              <w:rPr>
                <w:rFonts w:ascii="Calibri" w:hAnsi="Calibri"/>
                <w:szCs w:val="22"/>
              </w:rPr>
              <w:t>0</w:t>
            </w:r>
            <w:r w:rsidRPr="00BE49BB">
              <w:rPr>
                <w:rFonts w:ascii="Calibri" w:hAnsi="Calibri"/>
                <w:szCs w:val="22"/>
              </w:rPr>
              <w:t>% nel periodo invernale e a</w:t>
            </w:r>
            <w:r w:rsidR="006341CE">
              <w:rPr>
                <w:rFonts w:ascii="Calibri" w:hAnsi="Calibri"/>
                <w:szCs w:val="22"/>
              </w:rPr>
              <w:t xml:space="preserve"> circa </w:t>
            </w:r>
            <w:r w:rsidR="00671BA2">
              <w:rPr>
                <w:rFonts w:ascii="Calibri" w:hAnsi="Calibri"/>
                <w:szCs w:val="22"/>
              </w:rPr>
              <w:t xml:space="preserve">il </w:t>
            </w:r>
            <w:r w:rsidR="006341CE">
              <w:rPr>
                <w:rFonts w:ascii="Calibri" w:hAnsi="Calibri"/>
                <w:szCs w:val="22"/>
              </w:rPr>
              <w:t>7</w:t>
            </w:r>
            <w:r w:rsidR="00A25925" w:rsidRPr="00BE49BB">
              <w:rPr>
                <w:rFonts w:ascii="Calibri" w:hAnsi="Calibri"/>
                <w:szCs w:val="22"/>
              </w:rPr>
              <w:t>0</w:t>
            </w:r>
            <w:r w:rsidRPr="00BE49BB">
              <w:rPr>
                <w:rFonts w:ascii="Calibri" w:hAnsi="Calibri"/>
                <w:szCs w:val="22"/>
              </w:rPr>
              <w:t>% nel periodo estivo.</w:t>
            </w:r>
          </w:p>
          <w:p w:rsidR="00B54F97" w:rsidRPr="00BE49BB" w:rsidRDefault="00B54F97" w:rsidP="00B54F97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BE49BB">
              <w:rPr>
                <w:rFonts w:ascii="Calibri" w:hAnsi="Calibri"/>
                <w:szCs w:val="22"/>
              </w:rPr>
              <w:t xml:space="preserve">Per il </w:t>
            </w:r>
            <w:r w:rsidRPr="00BE49BB">
              <w:rPr>
                <w:rFonts w:ascii="Calibri" w:hAnsi="Calibri"/>
                <w:b/>
                <w:szCs w:val="22"/>
              </w:rPr>
              <w:t>PM10</w:t>
            </w:r>
            <w:r w:rsidRPr="00BE49BB">
              <w:rPr>
                <w:rFonts w:ascii="Calibri" w:hAnsi="Calibri"/>
                <w:szCs w:val="22"/>
              </w:rPr>
              <w:t xml:space="preserve">, nel periodo invernale le concentrazioni sono risultate </w:t>
            </w:r>
            <w:r w:rsidR="00671BA2">
              <w:rPr>
                <w:rFonts w:ascii="Calibri" w:hAnsi="Calibri"/>
                <w:szCs w:val="22"/>
              </w:rPr>
              <w:t>relativamente significative</w:t>
            </w:r>
            <w:r w:rsidRPr="00BE49BB">
              <w:rPr>
                <w:rFonts w:ascii="Calibri" w:hAnsi="Calibri"/>
                <w:szCs w:val="22"/>
              </w:rPr>
              <w:t>, con una concentrazione media pari a 4</w:t>
            </w:r>
            <w:r w:rsidR="00BE49BB" w:rsidRPr="00BE49BB">
              <w:rPr>
                <w:rFonts w:ascii="Calibri" w:hAnsi="Calibri"/>
                <w:szCs w:val="22"/>
              </w:rPr>
              <w:t>2</w:t>
            </w:r>
            <w:r w:rsidRPr="00BE49BB">
              <w:rPr>
                <w:rFonts w:ascii="Calibri" w:hAnsi="Calibri"/>
                <w:szCs w:val="22"/>
              </w:rPr>
              <w:t>,</w:t>
            </w:r>
            <w:r w:rsidR="00BE49BB" w:rsidRPr="00BE49BB">
              <w:rPr>
                <w:rFonts w:ascii="Calibri" w:hAnsi="Calibri"/>
                <w:szCs w:val="22"/>
              </w:rPr>
              <w:t>9</w:t>
            </w:r>
            <w:r w:rsidRPr="00BE49BB">
              <w:rPr>
                <w:rFonts w:ascii="Calibri" w:hAnsi="Calibri"/>
                <w:szCs w:val="22"/>
              </w:rPr>
              <w:t xml:space="preserve">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 xml:space="preserve"> ed un valore massimo di concentrazione di </w:t>
            </w:r>
            <w:r w:rsidR="00BE49BB" w:rsidRPr="00BE49BB">
              <w:rPr>
                <w:rFonts w:ascii="Calibri" w:hAnsi="Calibri"/>
                <w:szCs w:val="22"/>
              </w:rPr>
              <w:t>85</w:t>
            </w:r>
            <w:r w:rsidRPr="00BE49BB">
              <w:rPr>
                <w:rFonts w:ascii="Calibri" w:hAnsi="Calibri"/>
                <w:szCs w:val="22"/>
              </w:rPr>
              <w:t>,</w:t>
            </w:r>
            <w:r w:rsidR="00A25925" w:rsidRPr="00BE49BB">
              <w:rPr>
                <w:rFonts w:ascii="Calibri" w:hAnsi="Calibri"/>
                <w:szCs w:val="22"/>
              </w:rPr>
              <w:t>1</w:t>
            </w:r>
            <w:r w:rsidRPr="00BE49BB">
              <w:rPr>
                <w:rFonts w:ascii="Calibri" w:hAnsi="Calibri"/>
                <w:szCs w:val="22"/>
              </w:rPr>
              <w:t xml:space="preserve">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 xml:space="preserve"> (rilevato in data </w:t>
            </w:r>
            <w:r w:rsidR="00BE49BB" w:rsidRPr="00BE49BB">
              <w:rPr>
                <w:rFonts w:ascii="Calibri" w:hAnsi="Calibri"/>
                <w:szCs w:val="22"/>
              </w:rPr>
              <w:t>02 marzo</w:t>
            </w:r>
            <w:r w:rsidRPr="00BE49BB">
              <w:rPr>
                <w:rFonts w:ascii="Calibri" w:hAnsi="Calibri"/>
                <w:szCs w:val="22"/>
              </w:rPr>
              <w:t xml:space="preserve"> 2018); sono stati riscontrati </w:t>
            </w:r>
            <w:r w:rsidR="00BE49BB" w:rsidRPr="00BE49BB">
              <w:rPr>
                <w:rFonts w:ascii="Calibri" w:hAnsi="Calibri"/>
                <w:szCs w:val="22"/>
              </w:rPr>
              <w:t>6</w:t>
            </w:r>
            <w:r w:rsidRPr="00BE49BB">
              <w:rPr>
                <w:rFonts w:ascii="Calibri" w:hAnsi="Calibri"/>
                <w:szCs w:val="22"/>
              </w:rPr>
              <w:t xml:space="preserve"> superamenti del valore limite giornaliero di</w:t>
            </w:r>
            <w:r w:rsidR="00671BA2">
              <w:rPr>
                <w:rFonts w:ascii="Calibri" w:hAnsi="Calibri"/>
                <w:szCs w:val="22"/>
              </w:rPr>
              <w:t xml:space="preserve"> </w:t>
            </w:r>
            <w:r w:rsidRPr="00BE49BB">
              <w:rPr>
                <w:rFonts w:ascii="Calibri" w:hAnsi="Calibri"/>
                <w:szCs w:val="22"/>
              </w:rPr>
              <w:t>50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>, fissato dalla normativa nazionale come valore da non superare più di 35 volte per anno civile.</w:t>
            </w:r>
          </w:p>
          <w:p w:rsidR="00B54F97" w:rsidRPr="00BE49BB" w:rsidRDefault="00B54F97" w:rsidP="00B54F97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BE49BB">
              <w:rPr>
                <w:rFonts w:ascii="Calibri" w:hAnsi="Calibri"/>
                <w:szCs w:val="22"/>
              </w:rPr>
              <w:t xml:space="preserve">Nel monitoraggio estivo, invece, i valori di concentrazione sono stati contenuti, con una media di          </w:t>
            </w:r>
            <w:r w:rsidR="00BE49BB" w:rsidRPr="00BE49BB">
              <w:rPr>
                <w:rFonts w:ascii="Calibri" w:hAnsi="Calibri"/>
                <w:szCs w:val="22"/>
              </w:rPr>
              <w:t>21</w:t>
            </w:r>
            <w:r w:rsidRPr="00BE49BB">
              <w:rPr>
                <w:rFonts w:ascii="Calibri" w:hAnsi="Calibri"/>
                <w:szCs w:val="22"/>
              </w:rPr>
              <w:t>,</w:t>
            </w:r>
            <w:r w:rsidR="00BE49BB" w:rsidRPr="00BE49BB">
              <w:rPr>
                <w:rFonts w:ascii="Calibri" w:hAnsi="Calibri"/>
                <w:szCs w:val="22"/>
              </w:rPr>
              <w:t>5</w:t>
            </w:r>
            <w:r w:rsidRPr="00BE49BB">
              <w:rPr>
                <w:rFonts w:ascii="Calibri" w:hAnsi="Calibri"/>
                <w:szCs w:val="22"/>
              </w:rPr>
              <w:t xml:space="preserve">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 xml:space="preserve"> ed un valore massimo di </w:t>
            </w:r>
            <w:r w:rsidR="00BE49BB" w:rsidRPr="00BE49BB">
              <w:rPr>
                <w:rFonts w:ascii="Calibri" w:hAnsi="Calibri"/>
                <w:szCs w:val="22"/>
              </w:rPr>
              <w:t>33</w:t>
            </w:r>
            <w:r w:rsidRPr="00BE49BB">
              <w:rPr>
                <w:rFonts w:ascii="Calibri" w:hAnsi="Calibri"/>
                <w:szCs w:val="22"/>
              </w:rPr>
              <w:t>,</w:t>
            </w:r>
            <w:r w:rsidR="00BE49BB" w:rsidRPr="00BE49BB">
              <w:rPr>
                <w:rFonts w:ascii="Calibri" w:hAnsi="Calibri"/>
                <w:szCs w:val="22"/>
              </w:rPr>
              <w:t>0</w:t>
            </w:r>
            <w:r w:rsidRPr="00BE49BB">
              <w:rPr>
                <w:rFonts w:ascii="Calibri" w:hAnsi="Calibri"/>
                <w:szCs w:val="22"/>
              </w:rPr>
              <w:t xml:space="preserve">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 xml:space="preserve"> (rilevato in data </w:t>
            </w:r>
            <w:r w:rsidR="00BE49BB" w:rsidRPr="00BE49BB">
              <w:rPr>
                <w:rFonts w:ascii="Calibri" w:hAnsi="Calibri"/>
                <w:szCs w:val="22"/>
              </w:rPr>
              <w:t>08 agosto</w:t>
            </w:r>
            <w:r w:rsidRPr="00BE49BB">
              <w:rPr>
                <w:rFonts w:ascii="Calibri" w:hAnsi="Calibri"/>
                <w:szCs w:val="22"/>
              </w:rPr>
              <w:t xml:space="preserve"> 2018), </w:t>
            </w:r>
            <w:r w:rsidR="00C929F9" w:rsidRPr="00BE49BB">
              <w:rPr>
                <w:rFonts w:ascii="Calibri" w:hAnsi="Calibri"/>
                <w:szCs w:val="22"/>
              </w:rPr>
              <w:t xml:space="preserve">il </w:t>
            </w:r>
            <w:r w:rsidRPr="00BE49BB">
              <w:rPr>
                <w:rFonts w:ascii="Calibri" w:hAnsi="Calibri"/>
                <w:szCs w:val="22"/>
              </w:rPr>
              <w:t>che implica che non sia stato riscontrato alcun superamento del limite giornaliero.</w:t>
            </w:r>
          </w:p>
          <w:p w:rsidR="00B54F97" w:rsidRPr="00BE49BB" w:rsidRDefault="00B54F97" w:rsidP="00B54F97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BE49BB">
              <w:rPr>
                <w:rFonts w:ascii="Calibri" w:hAnsi="Calibri"/>
                <w:szCs w:val="22"/>
              </w:rPr>
              <w:t xml:space="preserve">Nel monitoraggio invernale, la concentrazione media rilevata sull’intero periodo è risultata appena </w:t>
            </w:r>
            <w:r w:rsidR="00A25925" w:rsidRPr="00BE49BB">
              <w:rPr>
                <w:rFonts w:ascii="Calibri" w:hAnsi="Calibri"/>
                <w:szCs w:val="22"/>
              </w:rPr>
              <w:t>più alt</w:t>
            </w:r>
            <w:r w:rsidR="00C929F9" w:rsidRPr="00BE49BB">
              <w:rPr>
                <w:rFonts w:ascii="Calibri" w:hAnsi="Calibri"/>
                <w:szCs w:val="22"/>
              </w:rPr>
              <w:t>a</w:t>
            </w:r>
            <w:r w:rsidR="00A25925" w:rsidRPr="00BE49BB">
              <w:rPr>
                <w:rFonts w:ascii="Calibri" w:hAnsi="Calibri"/>
                <w:szCs w:val="22"/>
              </w:rPr>
              <w:t xml:space="preserve"> del</w:t>
            </w:r>
            <w:r w:rsidRPr="00BE49BB">
              <w:rPr>
                <w:rFonts w:ascii="Calibri" w:hAnsi="Calibri"/>
                <w:szCs w:val="22"/>
              </w:rPr>
              <w:t xml:space="preserve"> valore limite di 40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>, indicato dalla normativa nazionale come media delle concentrazioni giornaliere nell’arco di un intero anno solare, mentre nel monitoraggio estivo tale limite non è stato superato; va comunque considerato che campagne di monitoraggio della durata di quelle eseguite non possono essere considerate rappresentative di un intero anno.</w:t>
            </w:r>
          </w:p>
          <w:p w:rsidR="00B54F97" w:rsidRPr="00BE49BB" w:rsidRDefault="00B54F97" w:rsidP="00B54F97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BE49BB">
              <w:rPr>
                <w:rFonts w:ascii="Calibri" w:hAnsi="Calibri"/>
                <w:szCs w:val="22"/>
              </w:rPr>
              <w:t xml:space="preserve">Per il </w:t>
            </w:r>
            <w:r w:rsidRPr="00BE49BB">
              <w:rPr>
                <w:rFonts w:ascii="Calibri" w:hAnsi="Calibri"/>
                <w:b/>
                <w:szCs w:val="22"/>
              </w:rPr>
              <w:t>PM2.5</w:t>
            </w:r>
            <w:r w:rsidRPr="00BE49BB">
              <w:rPr>
                <w:rFonts w:ascii="Calibri" w:hAnsi="Calibri"/>
                <w:szCs w:val="22"/>
              </w:rPr>
              <w:t xml:space="preserve">, nel periodo invernale i valori di concentrazioni sono risultati abbastanza significativi, con una media pari a </w:t>
            </w:r>
            <w:r w:rsidR="00BE49BB" w:rsidRPr="00BE49BB">
              <w:rPr>
                <w:rFonts w:ascii="Calibri" w:hAnsi="Calibri"/>
                <w:szCs w:val="22"/>
              </w:rPr>
              <w:t>34</w:t>
            </w:r>
            <w:r w:rsidRPr="00BE49BB">
              <w:rPr>
                <w:rFonts w:ascii="Calibri" w:hAnsi="Calibri"/>
                <w:szCs w:val="22"/>
              </w:rPr>
              <w:t>,</w:t>
            </w:r>
            <w:r w:rsidR="00BE49BB" w:rsidRPr="00BE49BB">
              <w:rPr>
                <w:rFonts w:ascii="Calibri" w:hAnsi="Calibri"/>
                <w:szCs w:val="22"/>
              </w:rPr>
              <w:t>8</w:t>
            </w:r>
            <w:r w:rsidRPr="00BE49BB">
              <w:rPr>
                <w:rFonts w:ascii="Calibri" w:hAnsi="Calibri"/>
                <w:szCs w:val="22"/>
              </w:rPr>
              <w:t xml:space="preserve">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 xml:space="preserve"> ed un valore massimo di </w:t>
            </w:r>
            <w:r w:rsidR="00BE49BB" w:rsidRPr="00BE49BB">
              <w:rPr>
                <w:rFonts w:ascii="Calibri" w:hAnsi="Calibri"/>
                <w:szCs w:val="22"/>
              </w:rPr>
              <w:t>73</w:t>
            </w:r>
            <w:r w:rsidRPr="00BE49BB">
              <w:rPr>
                <w:rFonts w:ascii="Calibri" w:hAnsi="Calibri"/>
                <w:szCs w:val="22"/>
              </w:rPr>
              <w:t>,</w:t>
            </w:r>
            <w:r w:rsidR="00BE49BB" w:rsidRPr="00BE49BB">
              <w:rPr>
                <w:rFonts w:ascii="Calibri" w:hAnsi="Calibri"/>
                <w:szCs w:val="22"/>
              </w:rPr>
              <w:t>9</w:t>
            </w:r>
            <w:r w:rsidRPr="00BE49BB">
              <w:rPr>
                <w:rFonts w:ascii="Calibri" w:hAnsi="Calibri"/>
                <w:szCs w:val="22"/>
              </w:rPr>
              <w:t xml:space="preserve">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 xml:space="preserve"> (rilevato in data </w:t>
            </w:r>
            <w:r w:rsidR="00BE49BB" w:rsidRPr="00BE49BB">
              <w:rPr>
                <w:rFonts w:ascii="Calibri" w:hAnsi="Calibri"/>
                <w:szCs w:val="22"/>
              </w:rPr>
              <w:t xml:space="preserve">02 marzo </w:t>
            </w:r>
            <w:r w:rsidRPr="00BE49BB">
              <w:rPr>
                <w:rFonts w:ascii="Calibri" w:hAnsi="Calibri"/>
                <w:szCs w:val="22"/>
              </w:rPr>
              <w:t>2018).</w:t>
            </w:r>
          </w:p>
          <w:p w:rsidR="00B54F97" w:rsidRPr="00BE49BB" w:rsidRDefault="00B54F97" w:rsidP="00B54F97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BE49BB">
              <w:rPr>
                <w:rFonts w:ascii="Calibri" w:hAnsi="Calibri"/>
                <w:szCs w:val="22"/>
              </w:rPr>
              <w:t>Nel monitoraggio estivo, invece, le concentrazioni sono state contenute, con una media di 1</w:t>
            </w:r>
            <w:r w:rsidR="00BE49BB" w:rsidRPr="00BE49BB">
              <w:rPr>
                <w:rFonts w:ascii="Calibri" w:hAnsi="Calibri"/>
                <w:szCs w:val="22"/>
              </w:rPr>
              <w:t>4</w:t>
            </w:r>
            <w:r w:rsidRPr="00BE49BB">
              <w:rPr>
                <w:rFonts w:ascii="Calibri" w:hAnsi="Calibri"/>
                <w:szCs w:val="22"/>
              </w:rPr>
              <w:t>,</w:t>
            </w:r>
            <w:r w:rsidR="00BE49BB" w:rsidRPr="00BE49BB">
              <w:rPr>
                <w:rFonts w:ascii="Calibri" w:hAnsi="Calibri"/>
                <w:szCs w:val="22"/>
              </w:rPr>
              <w:t>6</w:t>
            </w:r>
            <w:r w:rsidRPr="00BE49BB">
              <w:rPr>
                <w:rFonts w:ascii="Calibri" w:hAnsi="Calibri"/>
                <w:szCs w:val="22"/>
              </w:rPr>
              <w:t xml:space="preserve">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 xml:space="preserve"> ed un valore massimo di </w:t>
            </w:r>
            <w:r w:rsidR="00BE49BB" w:rsidRPr="00BE49BB">
              <w:rPr>
                <w:rFonts w:ascii="Calibri" w:hAnsi="Calibri"/>
                <w:szCs w:val="22"/>
              </w:rPr>
              <w:t>22</w:t>
            </w:r>
            <w:r w:rsidRPr="00BE49BB">
              <w:rPr>
                <w:rFonts w:ascii="Calibri" w:hAnsi="Calibri"/>
                <w:szCs w:val="22"/>
              </w:rPr>
              <w:t>,</w:t>
            </w:r>
            <w:r w:rsidR="00BE49BB" w:rsidRPr="00BE49BB">
              <w:rPr>
                <w:rFonts w:ascii="Calibri" w:hAnsi="Calibri"/>
                <w:szCs w:val="22"/>
              </w:rPr>
              <w:t>1</w:t>
            </w:r>
            <w:r w:rsidRPr="00BE49BB">
              <w:rPr>
                <w:rFonts w:ascii="Calibri" w:hAnsi="Calibri"/>
                <w:szCs w:val="22"/>
              </w:rPr>
              <w:t xml:space="preserve">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 xml:space="preserve"> (rilevato in data </w:t>
            </w:r>
            <w:r w:rsidR="00BE49BB" w:rsidRPr="00BE49BB">
              <w:rPr>
                <w:rFonts w:ascii="Calibri" w:hAnsi="Calibri"/>
                <w:szCs w:val="22"/>
              </w:rPr>
              <w:t xml:space="preserve">08 agosto </w:t>
            </w:r>
            <w:r w:rsidRPr="00BE49BB">
              <w:rPr>
                <w:rFonts w:ascii="Calibri" w:hAnsi="Calibri"/>
                <w:szCs w:val="22"/>
              </w:rPr>
              <w:t>2018).</w:t>
            </w:r>
          </w:p>
          <w:p w:rsidR="00B54F97" w:rsidRPr="00BE49BB" w:rsidRDefault="00B54F97" w:rsidP="00B54F97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BE49BB">
              <w:rPr>
                <w:rFonts w:ascii="Calibri" w:hAnsi="Calibri"/>
                <w:szCs w:val="22"/>
              </w:rPr>
              <w:t>Ne consegue che nella campagna invernale la concentrazione media sull’intero periodo di monitoraggio è risultata superiore al valore limite di 25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>, indicato dalla normativa nazionale come concentrazione media sull’anno civile, mentre nel monitoraggio estivo è risultata inferiore. Anche in questo caso va sottolineato che campagne della durata di quelle eseguite non possono essere considerate rappresentative di un intero anno.</w:t>
            </w:r>
          </w:p>
          <w:p w:rsidR="00A828EB" w:rsidRPr="00BE49BB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A828EB" w:rsidRDefault="00A828EB" w:rsidP="00A828EB"/>
    <w:p w:rsidR="00BE49BB" w:rsidRDefault="00BE49BB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BE49BB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BE49BB" w:rsidRPr="002C3378" w:rsidRDefault="00BE49BB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BE49BB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BE49BB" w:rsidRDefault="00BE49BB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BE49BB" w:rsidRPr="009841B5" w:rsidTr="00C11841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Pr="005579CA" w:rsidRDefault="00BE49BB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Pr="005579CA" w:rsidRDefault="00BE49BB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21/02/2018 ÷ 27/02/2018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28/02/2018 ÷ 06/03/2018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07/03/2018 ÷ 13/03/2018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BE49BB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E49BB" w:rsidRDefault="00BE49BB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E49BB" w:rsidRDefault="00BE49BB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0,653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0,972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0,571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0,732</w:t>
            </w:r>
          </w:p>
        </w:tc>
      </w:tr>
      <w:tr w:rsidR="00BE49BB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E49BB" w:rsidRDefault="00BE49BB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E49BB" w:rsidRDefault="00BE49BB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0,677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0,876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0,383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0,645</w:t>
            </w:r>
          </w:p>
        </w:tc>
      </w:tr>
      <w:tr w:rsidR="00BE49BB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E49BB" w:rsidRDefault="00BE49BB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E49BB" w:rsidRDefault="00BE49BB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1,091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1,402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0,676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1,056</w:t>
            </w:r>
          </w:p>
        </w:tc>
      </w:tr>
      <w:tr w:rsidR="00BE49BB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E49BB" w:rsidRDefault="00BE49BB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E49BB" w:rsidRDefault="00BE49BB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0,613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0,637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0,407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0,552</w:t>
            </w:r>
          </w:p>
        </w:tc>
      </w:tr>
      <w:tr w:rsidR="00BE49BB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E49BB" w:rsidRDefault="00BE49BB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E49BB" w:rsidRDefault="00BE49BB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0,586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0,552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0,373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0,504</w:t>
            </w:r>
          </w:p>
        </w:tc>
      </w:tr>
      <w:tr w:rsidR="00BE49BB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E49BB" w:rsidRDefault="00BE49BB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E49BB" w:rsidRDefault="00BE49BB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0,153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0,207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0,154</w:t>
            </w:r>
          </w:p>
        </w:tc>
      </w:tr>
      <w:tr w:rsidR="00BE49BB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E49BB" w:rsidRDefault="00BE49BB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E49BB" w:rsidRDefault="00BE49BB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0,590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0,857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0,601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0,683</w:t>
            </w:r>
          </w:p>
        </w:tc>
      </w:tr>
      <w:tr w:rsidR="00BE49BB" w:rsidRPr="002812FB" w:rsidTr="00C11841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E49BB" w:rsidRDefault="00BE49BB" w:rsidP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AMB-18/1062/b</w:t>
            </w:r>
          </w:p>
        </w:tc>
      </w:tr>
    </w:tbl>
    <w:p w:rsidR="00BE49BB" w:rsidRDefault="00BE49BB" w:rsidP="00BE49BB">
      <w:pPr>
        <w:overflowPunct/>
        <w:autoSpaceDE/>
        <w:autoSpaceDN/>
        <w:adjustRightInd/>
        <w:textAlignment w:val="auto"/>
      </w:pP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BE49BB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BE49BB" w:rsidRPr="002C3378" w:rsidRDefault="00BE49BB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BE49BB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BE49BB" w:rsidRDefault="00BE49BB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BE49BB" w:rsidRPr="009841B5" w:rsidTr="00C11841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Pr="005579CA" w:rsidRDefault="00BE49BB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Pr="005579CA" w:rsidRDefault="00BE49BB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24/07/2018 ÷ 30/07/2018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31/07/2018 ÷ 06/08/2018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07/08/2018 ÷ 13/08/2018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BE49BB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E49BB" w:rsidRDefault="00BE49BB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E49BB" w:rsidRDefault="00BE49BB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0,146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0,069</w:t>
            </w:r>
          </w:p>
        </w:tc>
      </w:tr>
      <w:tr w:rsidR="00BE49BB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E49BB" w:rsidRDefault="00BE49BB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E49BB" w:rsidRDefault="00BE49BB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0,052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0,036</w:t>
            </w:r>
          </w:p>
        </w:tc>
      </w:tr>
      <w:tr w:rsidR="00BE49BB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E49BB" w:rsidRDefault="00BE49BB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E49BB" w:rsidRDefault="00BE49BB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0,162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0,082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0,062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0,102</w:t>
            </w:r>
          </w:p>
        </w:tc>
      </w:tr>
      <w:tr w:rsidR="00BE49BB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E49BB" w:rsidRDefault="00BE49BB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E49BB" w:rsidRDefault="00BE49BB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0,079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0,042</w:t>
            </w:r>
          </w:p>
        </w:tc>
      </w:tr>
      <w:tr w:rsidR="00BE49BB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E49BB" w:rsidRDefault="00BE49BB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E49BB" w:rsidRDefault="00BE49BB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0,083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0,048</w:t>
            </w:r>
          </w:p>
        </w:tc>
      </w:tr>
      <w:tr w:rsidR="00BE49BB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E49BB" w:rsidRDefault="00BE49BB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E49BB" w:rsidRDefault="00BE49BB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&lt; 0,003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0,009</w:t>
            </w:r>
          </w:p>
        </w:tc>
      </w:tr>
      <w:tr w:rsidR="00BE49BB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E49BB" w:rsidRDefault="00BE49BB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E49BB" w:rsidRDefault="00BE49BB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0,140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49BB" w:rsidRDefault="00BE49B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0,064</w:t>
            </w:r>
          </w:p>
        </w:tc>
      </w:tr>
      <w:tr w:rsidR="00BE49BB" w:rsidRPr="002812FB" w:rsidTr="00C11841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E49BB" w:rsidRDefault="00BE49BB" w:rsidP="00BE49B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AMB-18/2589/b</w:t>
            </w:r>
          </w:p>
        </w:tc>
      </w:tr>
    </w:tbl>
    <w:p w:rsidR="00BE49BB" w:rsidRDefault="00BE49BB" w:rsidP="00BE49BB">
      <w:pPr>
        <w:overflowPunct/>
        <w:autoSpaceDE/>
        <w:autoSpaceDN/>
        <w:adjustRightInd/>
        <w:textAlignment w:val="auto"/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BE49BB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BE49BB" w:rsidRPr="00253287" w:rsidRDefault="00BE49BB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BE49BB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BE49BB" w:rsidRPr="00FA5A27" w:rsidRDefault="00BE49BB" w:rsidP="00C1184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Riguardo al</w:t>
            </w:r>
            <w:r w:rsidRPr="00FA5A27">
              <w:rPr>
                <w:rFonts w:ascii="Calibri" w:hAnsi="Calibri"/>
                <w:sz w:val="20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 xml:space="preserve">punto </w:t>
            </w:r>
            <w:r w:rsidRPr="00DE677D">
              <w:rPr>
                <w:rFonts w:ascii="Calibri" w:hAnsi="Calibri"/>
                <w:szCs w:val="22"/>
              </w:rPr>
              <w:t>AV-</w:t>
            </w:r>
            <w:r>
              <w:rPr>
                <w:rFonts w:ascii="Calibri" w:hAnsi="Calibri"/>
                <w:szCs w:val="22"/>
              </w:rPr>
              <w:t>CN</w:t>
            </w:r>
            <w:r w:rsidRPr="00DE677D">
              <w:rPr>
                <w:rFonts w:ascii="Calibri" w:hAnsi="Calibri"/>
                <w:szCs w:val="22"/>
              </w:rPr>
              <w:t>-ATM-1</w:t>
            </w:r>
            <w:r>
              <w:rPr>
                <w:rFonts w:ascii="Calibri" w:hAnsi="Calibri"/>
                <w:szCs w:val="22"/>
              </w:rPr>
              <w:t>6</w:t>
            </w:r>
            <w:r w:rsidRPr="00DE677D">
              <w:rPr>
                <w:rFonts w:ascii="Calibri" w:hAnsi="Calibri"/>
                <w:szCs w:val="22"/>
              </w:rPr>
              <w:t xml:space="preserve"> (</w:t>
            </w:r>
            <w:r w:rsidRPr="00BE49BB">
              <w:rPr>
                <w:rFonts w:ascii="Calibri" w:hAnsi="Calibri"/>
                <w:szCs w:val="22"/>
              </w:rPr>
              <w:t>Via S. Lorenzo, 39 – Castelnuovo del Garda</w:t>
            </w:r>
            <w:r w:rsidRPr="009C7A5E">
              <w:rPr>
                <w:rFonts w:ascii="Calibri" w:hAnsi="Calibri"/>
                <w:szCs w:val="22"/>
              </w:rPr>
              <w:t>),</w:t>
            </w:r>
            <w:r w:rsidRPr="00FA5A27">
              <w:rPr>
                <w:rFonts w:ascii="Calibri" w:hAnsi="Calibri"/>
                <w:szCs w:val="22"/>
              </w:rPr>
              <w:t xml:space="preserve"> dalle analisi effettuate per gli IPA sui filtri di campionamento del PM10, si possono desumere le seguenti considerazioni:</w:t>
            </w:r>
          </w:p>
          <w:p w:rsidR="00BE49BB" w:rsidRPr="00FA5A27" w:rsidRDefault="00BE49BB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invernale</w:t>
            </w:r>
            <w:r w:rsidRPr="00FA5A27">
              <w:rPr>
                <w:rFonts w:ascii="Calibri" w:hAnsi="Calibri"/>
                <w:szCs w:val="22"/>
              </w:rPr>
              <w:t>, le concentra</w:t>
            </w:r>
            <w:r>
              <w:rPr>
                <w:rFonts w:ascii="Calibri" w:hAnsi="Calibri"/>
                <w:szCs w:val="22"/>
              </w:rPr>
              <w:t>zioni sono risultate in genere contenute, dell’ordine del decimo di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 xml:space="preserve">per quasi tutti gli IPA </w:t>
            </w:r>
            <w:r w:rsidRPr="00FA5A27">
              <w:rPr>
                <w:rFonts w:ascii="Calibri" w:hAnsi="Calibri"/>
                <w:szCs w:val="22"/>
              </w:rPr>
              <w:t>considerat</w:t>
            </w:r>
            <w:r>
              <w:rPr>
                <w:rFonts w:ascii="Calibri" w:hAnsi="Calibri"/>
                <w:szCs w:val="22"/>
              </w:rPr>
              <w:t>i</w:t>
            </w:r>
            <w:r w:rsidRPr="00FA5A27">
              <w:rPr>
                <w:rFonts w:ascii="Calibri" w:hAnsi="Calibri"/>
                <w:szCs w:val="22"/>
              </w:rPr>
              <w:t xml:space="preserve">; in particolare, la concentrazione media sull’intero periodo di Benzo(a)pirene è risultata di </w:t>
            </w:r>
            <w:r>
              <w:rPr>
                <w:rFonts w:ascii="Calibri" w:hAnsi="Calibri"/>
                <w:szCs w:val="22"/>
              </w:rPr>
              <w:t>0</w:t>
            </w:r>
            <w:r w:rsidRPr="00FA5A27">
              <w:rPr>
                <w:rFonts w:ascii="Calibri" w:hAnsi="Calibri"/>
                <w:szCs w:val="22"/>
              </w:rPr>
              <w:t>,</w:t>
            </w:r>
            <w:r w:rsidR="005200B0">
              <w:rPr>
                <w:rFonts w:ascii="Calibri" w:hAnsi="Calibri"/>
                <w:szCs w:val="22"/>
              </w:rPr>
              <w:t>732</w:t>
            </w:r>
            <w:r>
              <w:rPr>
                <w:rFonts w:ascii="Calibri" w:hAnsi="Calibri"/>
                <w:szCs w:val="22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>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più </w:t>
            </w:r>
            <w:r>
              <w:rPr>
                <w:rFonts w:ascii="Calibri" w:hAnsi="Calibri"/>
                <w:szCs w:val="22"/>
              </w:rPr>
              <w:t>bassa</w:t>
            </w:r>
            <w:r w:rsidRPr="00FA5A27">
              <w:rPr>
                <w:rFonts w:ascii="Calibri" w:hAnsi="Calibri"/>
                <w:szCs w:val="22"/>
              </w:rPr>
              <w:t xml:space="preserve"> del </w:t>
            </w:r>
            <w:r w:rsidRPr="00FA5A27">
              <w:t>valore obiettivo di</w:t>
            </w:r>
            <w:r>
              <w:t xml:space="preserve"> </w:t>
            </w:r>
            <w:r w:rsidRPr="00FA5A27">
              <w:t>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Va comunque considerato che campagne di monitoraggio della durata di quelle eseguite non possono essere considerate rappresentative di un intero anno.</w:t>
            </w:r>
          </w:p>
          <w:p w:rsidR="00BE49BB" w:rsidRPr="00FA5A27" w:rsidRDefault="00BE49BB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estivo</w:t>
            </w:r>
            <w:r w:rsidRPr="00FA5A27">
              <w:rPr>
                <w:rFonts w:ascii="Calibri" w:hAnsi="Calibri"/>
                <w:szCs w:val="22"/>
              </w:rPr>
              <w:t>, le concentrazioni sono risultate in genere molto basse, dell’ordine del      centesimo di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>; in particolare, la concentrazione media sull’intero periodo di Benzo(a)pirene è risultata di 0,0</w:t>
            </w:r>
            <w:r w:rsidR="005200B0">
              <w:rPr>
                <w:rFonts w:ascii="Calibri" w:hAnsi="Calibri"/>
                <w:szCs w:val="22"/>
              </w:rPr>
              <w:t>69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</w:t>
            </w:r>
            <w:r w:rsidR="005200B0">
              <w:rPr>
                <w:rFonts w:ascii="Calibri" w:hAnsi="Calibri"/>
                <w:szCs w:val="22"/>
              </w:rPr>
              <w:t xml:space="preserve">oltre un </w:t>
            </w:r>
            <w:r w:rsidRPr="00FA5A27">
              <w:rPr>
                <w:rFonts w:ascii="Calibri" w:hAnsi="Calibri"/>
                <w:szCs w:val="22"/>
              </w:rPr>
              <w:t>ordin</w:t>
            </w:r>
            <w:r w:rsidR="005200B0">
              <w:rPr>
                <w:rFonts w:ascii="Calibri" w:hAnsi="Calibri"/>
                <w:szCs w:val="22"/>
              </w:rPr>
              <w:t>e</w:t>
            </w:r>
            <w:r w:rsidRPr="00FA5A27">
              <w:rPr>
                <w:rFonts w:ascii="Calibri" w:hAnsi="Calibri"/>
                <w:szCs w:val="22"/>
              </w:rPr>
              <w:t xml:space="preserve"> di grandezza più piccola del </w:t>
            </w:r>
            <w:r w:rsidRPr="00FA5A27">
              <w:t>valore obiettivo di 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Di nuovo, va considerato che campagne di monitoraggio della durata di quelle eseguite non possono essere considerate rappresentative di un intero anno.</w:t>
            </w:r>
          </w:p>
          <w:p w:rsidR="00BE49BB" w:rsidRPr="00FA5A27" w:rsidRDefault="00BE49BB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A828EB" w:rsidRDefault="00A828EB" w:rsidP="00A828EB">
      <w:pPr>
        <w:jc w:val="center"/>
        <w:sectPr w:rsidR="00A828EB" w:rsidSect="00A828EB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5C4E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3,4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5,8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10,4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5,6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12,4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A828EB" w:rsidRDefault="00A828EB" w:rsidP="00A828EB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AE6200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Pr="00255B75" w:rsidRDefault="00AE6200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43,6</w:t>
            </w:r>
          </w:p>
        </w:tc>
      </w:tr>
    </w:tbl>
    <w:p w:rsidR="00A828EB" w:rsidRDefault="00A828EB" w:rsidP="00A828EB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A828EB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AE6200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368E910" wp14:editId="1AC1F750">
                  <wp:extent cx="6019800" cy="2971800"/>
                  <wp:effectExtent l="0" t="0" r="0" b="0"/>
                  <wp:docPr id="44" name="Immagin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Default="00AE6200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E396C24" wp14:editId="1BF65DC6">
                  <wp:extent cx="4495254" cy="4320000"/>
                  <wp:effectExtent l="0" t="0" r="635" b="4445"/>
                  <wp:docPr id="45" name="Im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8EB" w:rsidRPr="009C7A5E" w:rsidRDefault="00A828EB" w:rsidP="00AE6200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AE6200">
              <w:rPr>
                <w:rFonts w:ascii="Calibri" w:hAnsi="Calibri"/>
                <w:noProof/>
                <w:szCs w:val="22"/>
              </w:rPr>
              <w:t>82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AE6200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5782D5A" wp14:editId="7E70A6EA">
                  <wp:extent cx="6029325" cy="2971800"/>
                  <wp:effectExtent l="0" t="0" r="9525" b="0"/>
                  <wp:docPr id="46" name="Immagin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AE6200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2C05B50" wp14:editId="687BF316">
                  <wp:extent cx="6029325" cy="2981325"/>
                  <wp:effectExtent l="0" t="0" r="9525" b="9525"/>
                  <wp:docPr id="47" name="Im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rPr>
          <w:snapToGrid w:val="0"/>
        </w:rPr>
      </w:pPr>
    </w:p>
    <w:p w:rsidR="00A828EB" w:rsidRDefault="00A828EB" w:rsidP="00A828EB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AE6200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62989D3" wp14:editId="32996701">
                  <wp:extent cx="6029325" cy="2971800"/>
                  <wp:effectExtent l="0" t="0" r="9525" b="0"/>
                  <wp:docPr id="48" name="Immagin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AE6200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21154E0" wp14:editId="2DF1E21A">
                  <wp:extent cx="6019800" cy="2971800"/>
                  <wp:effectExtent l="0" t="0" r="0" b="0"/>
                  <wp:docPr id="49" name="Immagin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="00387053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AE6200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37BD949" wp14:editId="314B9731">
                  <wp:extent cx="6029325" cy="2971800"/>
                  <wp:effectExtent l="0" t="0" r="9525" b="0"/>
                  <wp:docPr id="50" name="Immagin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AE6200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BF40C31" wp14:editId="1C848207">
                  <wp:extent cx="6029325" cy="2971800"/>
                  <wp:effectExtent l="0" t="0" r="9525" b="0"/>
                  <wp:docPr id="51" name="Immagin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</w:p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p w:rsidR="00A828EB" w:rsidRDefault="00A828EB" w:rsidP="00A828EB">
      <w:pPr>
        <w:jc w:val="center"/>
        <w:sectPr w:rsidR="00A828EB" w:rsidSect="00FD6470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Pr="002C3378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A828EB" w:rsidRPr="00344E2E" w:rsidTr="00A828EB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A828EB" w:rsidRDefault="00A828EB" w:rsidP="005C4E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A828EB" w:rsidRPr="009841B5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E6200" w:rsidRPr="002812FB" w:rsidTr="00A828EB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200" w:rsidRDefault="00AE620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5,0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A828EB" w:rsidRDefault="00A828EB" w:rsidP="00A828EB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A828EB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255B75" w:rsidRDefault="00A828EB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142E41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Pr="00890716" w:rsidRDefault="00A828EB" w:rsidP="00A828EB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8EB" w:rsidRDefault="00A828EB" w:rsidP="00A828EB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0746A6" w:rsidRPr="002812FB" w:rsidTr="00A828EB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6A6" w:rsidRPr="00255B75" w:rsidRDefault="000746A6" w:rsidP="00A828EB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6A6" w:rsidRDefault="000746A6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16,0</w:t>
            </w:r>
          </w:p>
        </w:tc>
      </w:tr>
    </w:tbl>
    <w:p w:rsidR="00A828EB" w:rsidRDefault="00A828EB" w:rsidP="00A828EB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A828EB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0746A6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27D124C" wp14:editId="3333B996">
                  <wp:extent cx="6019800" cy="2971800"/>
                  <wp:effectExtent l="0" t="0" r="0" b="0"/>
                  <wp:docPr id="52" name="Immagin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A828EB" w:rsidP="000746A6">
            <w:pPr>
              <w:pStyle w:val="Paragrafoelenco"/>
              <w:tabs>
                <w:tab w:val="left" w:pos="290"/>
              </w:tabs>
              <w:spacing w:before="240" w:after="24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>Periodi di calma di vento (velocità inferiore a 0</w:t>
            </w:r>
            <w:r w:rsidR="007F6E88">
              <w:rPr>
                <w:rFonts w:ascii="Calibri" w:hAnsi="Calibri"/>
                <w:noProof/>
                <w:szCs w:val="22"/>
              </w:rPr>
              <w:t xml:space="preserve">,4 m/s): </w:t>
            </w:r>
            <w:r w:rsidR="000746A6">
              <w:rPr>
                <w:rFonts w:ascii="Calibri" w:hAnsi="Calibri"/>
                <w:noProof/>
                <w:szCs w:val="22"/>
              </w:rPr>
              <w:t>99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0746A6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263905F" wp14:editId="20A68765">
                  <wp:extent cx="6029325" cy="2971800"/>
                  <wp:effectExtent l="0" t="0" r="9525" b="0"/>
                  <wp:docPr id="53" name="Immagin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0746A6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FA50356" wp14:editId="687DC551">
                  <wp:extent cx="6029325" cy="2981325"/>
                  <wp:effectExtent l="0" t="0" r="9525" b="9525"/>
                  <wp:docPr id="54" name="Immagin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rPr>
          <w:snapToGrid w:val="0"/>
        </w:rPr>
      </w:pPr>
    </w:p>
    <w:p w:rsidR="00A828EB" w:rsidRDefault="00A828EB" w:rsidP="00A828EB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0746A6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C07B4C7" wp14:editId="0EAF15E8">
                  <wp:extent cx="6029325" cy="2971800"/>
                  <wp:effectExtent l="0" t="0" r="9525" b="0"/>
                  <wp:docPr id="56" name="Immagin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A828EB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A828EB" w:rsidRPr="009C7A5E" w:rsidTr="00A828EB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0746A6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DE81010" wp14:editId="7ABD2B26">
                  <wp:extent cx="6019800" cy="2971800"/>
                  <wp:effectExtent l="0" t="0" r="0" b="0"/>
                  <wp:docPr id="57" name="Immagin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9A1D3A">
        <w:trPr>
          <w:trHeight w:val="340"/>
          <w:jc w:val="center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387053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 w:rsidR="00387053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A828EB" w:rsidRPr="001160CE" w:rsidTr="009A1D3A">
        <w:trPr>
          <w:trHeight w:val="300"/>
          <w:jc w:val="center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9C7A5E" w:rsidRDefault="000746A6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62D3C07" wp14:editId="5064AFAF">
                  <wp:extent cx="6029325" cy="2971800"/>
                  <wp:effectExtent l="0" t="0" r="9525" b="0"/>
                  <wp:docPr id="58" name="Immagin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8EB" w:rsidRPr="00253287" w:rsidTr="009A1D3A">
        <w:trPr>
          <w:trHeight w:val="283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72A60" w:rsidRDefault="00A828EB" w:rsidP="00A828EB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A828EB" w:rsidRPr="009C7A5E" w:rsidTr="009A1D3A">
        <w:trPr>
          <w:trHeight w:val="300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28EB" w:rsidRPr="009C7A5E" w:rsidRDefault="000746A6" w:rsidP="00A828E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1B4AFEE" wp14:editId="4BCE11C1">
                  <wp:extent cx="6029325" cy="2971800"/>
                  <wp:effectExtent l="0" t="0" r="9525" b="0"/>
                  <wp:docPr id="59" name="Immagin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</w:p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828EB" w:rsidRPr="009841B5" w:rsidTr="00A828EB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A828EB" w:rsidRPr="00253287" w:rsidRDefault="00A828EB" w:rsidP="00A828EB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delle misurazioni</w:t>
            </w:r>
          </w:p>
        </w:tc>
      </w:tr>
      <w:tr w:rsidR="00A828EB" w:rsidRPr="001160CE" w:rsidTr="00A828EB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7F6E88" w:rsidRPr="00B0395B" w:rsidRDefault="007F6E88" w:rsidP="007F6E88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B0395B">
              <w:rPr>
                <w:rFonts w:ascii="Calibri" w:hAnsi="Calibri"/>
                <w:szCs w:val="22"/>
              </w:rPr>
              <w:t xml:space="preserve">Dall’analisi dei dati meteorologici rilevati dalla stazione DAVIS nel punto </w:t>
            </w:r>
            <w:r w:rsidR="000746A6" w:rsidRPr="00B0395B">
              <w:rPr>
                <w:rFonts w:ascii="Calibri" w:hAnsi="Calibri"/>
                <w:szCs w:val="22"/>
              </w:rPr>
              <w:t>AV-CN-ATM-16 (Via S. Lorenzo, 39 – Castelnuovo del Garda</w:t>
            </w:r>
            <w:r w:rsidR="00F36299" w:rsidRPr="00B0395B">
              <w:rPr>
                <w:rFonts w:ascii="Calibri" w:hAnsi="Calibri"/>
                <w:szCs w:val="22"/>
              </w:rPr>
              <w:t>)</w:t>
            </w:r>
            <w:r w:rsidRPr="00B0395B">
              <w:rPr>
                <w:rFonts w:ascii="Calibri" w:hAnsi="Calibri"/>
                <w:szCs w:val="22"/>
              </w:rPr>
              <w:t>, con cadenza oraria, si possono trarre le seguenti osservazioni:</w:t>
            </w:r>
          </w:p>
          <w:p w:rsidR="007F6E88" w:rsidRPr="00B0395B" w:rsidRDefault="007F6E88" w:rsidP="007F6E88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B0395B">
              <w:rPr>
                <w:rFonts w:ascii="Calibri" w:hAnsi="Calibri"/>
                <w:szCs w:val="22"/>
              </w:rPr>
              <w:t xml:space="preserve">Durante il </w:t>
            </w:r>
            <w:r w:rsidRPr="00B0395B">
              <w:rPr>
                <w:rFonts w:ascii="Calibri" w:hAnsi="Calibri"/>
                <w:b/>
                <w:szCs w:val="22"/>
              </w:rPr>
              <w:t>monitoraggio invernale</w:t>
            </w:r>
            <w:r w:rsidRPr="00B0395B">
              <w:rPr>
                <w:rFonts w:ascii="Calibri" w:hAnsi="Calibri"/>
                <w:szCs w:val="22"/>
              </w:rPr>
              <w:t xml:space="preserve"> (</w:t>
            </w:r>
            <w:r w:rsidR="000746A6" w:rsidRPr="00B0395B">
              <w:rPr>
                <w:rFonts w:ascii="Calibri" w:hAnsi="Calibri"/>
                <w:szCs w:val="22"/>
              </w:rPr>
              <w:t>21</w:t>
            </w:r>
            <w:r w:rsidRPr="00B0395B">
              <w:rPr>
                <w:rFonts w:ascii="Calibri" w:hAnsi="Calibri"/>
                <w:szCs w:val="22"/>
              </w:rPr>
              <w:t>/</w:t>
            </w:r>
            <w:r w:rsidR="000746A6" w:rsidRPr="00B0395B">
              <w:rPr>
                <w:rFonts w:ascii="Calibri" w:hAnsi="Calibri"/>
                <w:szCs w:val="22"/>
              </w:rPr>
              <w:t>02</w:t>
            </w:r>
            <w:r w:rsidRPr="00B0395B">
              <w:rPr>
                <w:rFonts w:ascii="Calibri" w:hAnsi="Calibri"/>
                <w:szCs w:val="22"/>
              </w:rPr>
              <w:t xml:space="preserve">/2018 ÷ </w:t>
            </w:r>
            <w:r w:rsidR="000746A6" w:rsidRPr="00B0395B">
              <w:rPr>
                <w:rFonts w:ascii="Calibri" w:hAnsi="Calibri"/>
                <w:szCs w:val="22"/>
              </w:rPr>
              <w:t>13</w:t>
            </w:r>
            <w:r w:rsidRPr="00B0395B">
              <w:rPr>
                <w:rFonts w:ascii="Calibri" w:hAnsi="Calibri"/>
                <w:szCs w:val="22"/>
              </w:rPr>
              <w:t>/0</w:t>
            </w:r>
            <w:r w:rsidR="000746A6" w:rsidRPr="00B0395B">
              <w:rPr>
                <w:rFonts w:ascii="Calibri" w:hAnsi="Calibri"/>
                <w:szCs w:val="22"/>
              </w:rPr>
              <w:t>3</w:t>
            </w:r>
            <w:r w:rsidRPr="00B0395B">
              <w:rPr>
                <w:rFonts w:ascii="Calibri" w:hAnsi="Calibri"/>
                <w:szCs w:val="22"/>
              </w:rPr>
              <w:t xml:space="preserve">/2018), le giornate sono risultate </w:t>
            </w:r>
            <w:r w:rsidR="000746A6" w:rsidRPr="00B0395B">
              <w:rPr>
                <w:rFonts w:ascii="Calibri" w:hAnsi="Calibri"/>
                <w:szCs w:val="22"/>
              </w:rPr>
              <w:t xml:space="preserve">poco </w:t>
            </w:r>
            <w:r w:rsidRPr="00B0395B">
              <w:rPr>
                <w:rFonts w:ascii="Calibri" w:hAnsi="Calibri"/>
                <w:szCs w:val="22"/>
              </w:rPr>
              <w:t xml:space="preserve">ventose, con </w:t>
            </w:r>
            <w:r w:rsidR="000746A6" w:rsidRPr="00B0395B">
              <w:rPr>
                <w:rFonts w:ascii="Calibri" w:hAnsi="Calibri"/>
                <w:szCs w:val="22"/>
              </w:rPr>
              <w:t>abbondanti</w:t>
            </w:r>
            <w:r w:rsidRPr="00B0395B">
              <w:rPr>
                <w:rFonts w:ascii="Calibri" w:hAnsi="Calibri"/>
                <w:szCs w:val="22"/>
              </w:rPr>
              <w:t xml:space="preserve"> periodi di </w:t>
            </w:r>
            <w:r w:rsidRPr="00B0395B">
              <w:rPr>
                <w:szCs w:val="22"/>
              </w:rPr>
              <w:t>calma di vento (velocità inferiore a 0,4 m/s), per un totale del</w:t>
            </w:r>
            <w:r w:rsidR="000746A6" w:rsidRPr="00B0395B">
              <w:rPr>
                <w:szCs w:val="22"/>
              </w:rPr>
              <w:t>l’82</w:t>
            </w:r>
            <w:r w:rsidRPr="00B0395B">
              <w:rPr>
                <w:szCs w:val="22"/>
              </w:rPr>
              <w:t xml:space="preserve">% del tempo complessivo, una </w:t>
            </w:r>
            <w:r w:rsidRPr="00B0395B">
              <w:rPr>
                <w:rFonts w:ascii="Calibri" w:hAnsi="Calibri"/>
                <w:szCs w:val="22"/>
              </w:rPr>
              <w:t>velocità media del vento di 0,</w:t>
            </w:r>
            <w:r w:rsidR="000746A6" w:rsidRPr="00B0395B">
              <w:rPr>
                <w:rFonts w:ascii="Calibri" w:hAnsi="Calibri"/>
                <w:szCs w:val="22"/>
              </w:rPr>
              <w:t>1</w:t>
            </w:r>
            <w:r w:rsidRPr="00B0395B">
              <w:rPr>
                <w:rFonts w:ascii="Calibri" w:hAnsi="Calibri"/>
                <w:szCs w:val="22"/>
              </w:rPr>
              <w:t xml:space="preserve"> m/s</w:t>
            </w:r>
            <w:r w:rsidR="000746A6" w:rsidRPr="00B0395B">
              <w:rPr>
                <w:rFonts w:ascii="Calibri" w:hAnsi="Calibri"/>
                <w:szCs w:val="22"/>
              </w:rPr>
              <w:t xml:space="preserve"> e picchi fino a un massimo di 1,8 m/s</w:t>
            </w:r>
            <w:r w:rsidRPr="00B0395B">
              <w:rPr>
                <w:rFonts w:ascii="Calibri" w:hAnsi="Calibri"/>
                <w:szCs w:val="22"/>
              </w:rPr>
              <w:t xml:space="preserve">; </w:t>
            </w:r>
            <w:r w:rsidR="000746A6" w:rsidRPr="00B0395B">
              <w:rPr>
                <w:rFonts w:ascii="Calibri" w:hAnsi="Calibri"/>
                <w:szCs w:val="22"/>
              </w:rPr>
              <w:t>va però precisato che la stazione per il rilevamento dei parametri meteorologici risultava in una posizione schermata dalla presenza di edifici e piante</w:t>
            </w:r>
            <w:r w:rsidRPr="00B0395B">
              <w:rPr>
                <w:szCs w:val="22"/>
              </w:rPr>
              <w:t>.</w:t>
            </w:r>
          </w:p>
          <w:p w:rsidR="007F6E88" w:rsidRPr="00B0395B" w:rsidRDefault="000746A6" w:rsidP="007F6E88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B0395B">
              <w:rPr>
                <w:szCs w:val="22"/>
              </w:rPr>
              <w:t xml:space="preserve">Gli scarsi venti rilevati </w:t>
            </w:r>
            <w:r w:rsidR="007F6E88" w:rsidRPr="00B0395B">
              <w:rPr>
                <w:szCs w:val="22"/>
              </w:rPr>
              <w:t xml:space="preserve">hanno soffiato </w:t>
            </w:r>
            <w:r w:rsidR="00FA1526" w:rsidRPr="00B0395B">
              <w:rPr>
                <w:szCs w:val="22"/>
              </w:rPr>
              <w:t>quasi esclusivamente da Nord e N</w:t>
            </w:r>
            <w:r w:rsidRPr="00B0395B">
              <w:rPr>
                <w:szCs w:val="22"/>
              </w:rPr>
              <w:t xml:space="preserve">ord-Nord-Ovest </w:t>
            </w:r>
            <w:r w:rsidR="007F6E88" w:rsidRPr="00B0395B">
              <w:rPr>
                <w:szCs w:val="22"/>
              </w:rPr>
              <w:t>(</w:t>
            </w:r>
            <w:r w:rsidRPr="00B0395B">
              <w:rPr>
                <w:szCs w:val="22"/>
              </w:rPr>
              <w:t>14</w:t>
            </w:r>
            <w:r w:rsidR="007F6E88" w:rsidRPr="00B0395B">
              <w:rPr>
                <w:szCs w:val="22"/>
              </w:rPr>
              <w:t>% del tempo complessivo</w:t>
            </w:r>
            <w:r w:rsidR="00671BA2">
              <w:rPr>
                <w:szCs w:val="22"/>
              </w:rPr>
              <w:t>,</w:t>
            </w:r>
            <w:r w:rsidR="004B13F3" w:rsidRPr="00B0395B">
              <w:rPr>
                <w:szCs w:val="22"/>
              </w:rPr>
              <w:t xml:space="preserve"> </w:t>
            </w:r>
            <w:r w:rsidR="00FA1526" w:rsidRPr="00B0395B">
              <w:rPr>
                <w:szCs w:val="22"/>
              </w:rPr>
              <w:t>per la somma dei due settori</w:t>
            </w:r>
            <w:r w:rsidR="007F6E88" w:rsidRPr="00B0395B">
              <w:rPr>
                <w:szCs w:val="22"/>
              </w:rPr>
              <w:t>).</w:t>
            </w:r>
          </w:p>
          <w:p w:rsidR="007F6E88" w:rsidRPr="00B0395B" w:rsidRDefault="007F6E88" w:rsidP="007F6E88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B0395B">
              <w:rPr>
                <w:rFonts w:ascii="Calibri" w:hAnsi="Calibri"/>
                <w:szCs w:val="22"/>
              </w:rPr>
              <w:t>La pressione è variata da un minimo di 9</w:t>
            </w:r>
            <w:r w:rsidR="00FA1526" w:rsidRPr="00B0395B">
              <w:rPr>
                <w:rFonts w:ascii="Calibri" w:hAnsi="Calibri"/>
                <w:szCs w:val="22"/>
              </w:rPr>
              <w:t>75</w:t>
            </w:r>
            <w:r w:rsidRPr="00B0395B">
              <w:rPr>
                <w:rFonts w:ascii="Calibri" w:hAnsi="Calibri"/>
                <w:szCs w:val="22"/>
              </w:rPr>
              <w:t>,</w:t>
            </w:r>
            <w:r w:rsidR="00FA1526" w:rsidRPr="00B0395B">
              <w:rPr>
                <w:rFonts w:ascii="Calibri" w:hAnsi="Calibri"/>
                <w:szCs w:val="22"/>
              </w:rPr>
              <w:t>5</w:t>
            </w:r>
            <w:r w:rsidRPr="00B0395B">
              <w:rPr>
                <w:rFonts w:ascii="Calibri" w:hAnsi="Calibri"/>
                <w:szCs w:val="22"/>
              </w:rPr>
              <w:t xml:space="preserve"> hPa a un massimo di 10</w:t>
            </w:r>
            <w:r w:rsidR="00FA1526" w:rsidRPr="00B0395B">
              <w:rPr>
                <w:rFonts w:ascii="Calibri" w:hAnsi="Calibri"/>
                <w:szCs w:val="22"/>
              </w:rPr>
              <w:t>03</w:t>
            </w:r>
            <w:r w:rsidRPr="00B0395B">
              <w:rPr>
                <w:rFonts w:ascii="Calibri" w:hAnsi="Calibri"/>
                <w:szCs w:val="22"/>
              </w:rPr>
              <w:t>,</w:t>
            </w:r>
            <w:r w:rsidR="00FA1526" w:rsidRPr="00B0395B">
              <w:rPr>
                <w:rFonts w:ascii="Calibri" w:hAnsi="Calibri"/>
                <w:szCs w:val="22"/>
              </w:rPr>
              <w:t>3</w:t>
            </w:r>
            <w:r w:rsidRPr="00B0395B">
              <w:rPr>
                <w:rFonts w:ascii="Calibri" w:hAnsi="Calibri"/>
                <w:szCs w:val="22"/>
              </w:rPr>
              <w:t xml:space="preserve"> hPa, mentre la temperatura è oscillata tra –</w:t>
            </w:r>
            <w:r w:rsidR="00FA1526" w:rsidRPr="00B0395B">
              <w:rPr>
                <w:rFonts w:ascii="Calibri" w:hAnsi="Calibri"/>
                <w:szCs w:val="22"/>
              </w:rPr>
              <w:t>5</w:t>
            </w:r>
            <w:r w:rsidRPr="00B0395B">
              <w:rPr>
                <w:rFonts w:ascii="Calibri" w:hAnsi="Calibri"/>
                <w:szCs w:val="22"/>
              </w:rPr>
              <w:t>,</w:t>
            </w:r>
            <w:r w:rsidR="00FA1526" w:rsidRPr="00B0395B">
              <w:rPr>
                <w:rFonts w:ascii="Calibri" w:hAnsi="Calibri"/>
                <w:szCs w:val="22"/>
              </w:rPr>
              <w:t>3</w:t>
            </w:r>
            <w:r w:rsidRPr="00B0395B">
              <w:rPr>
                <w:rFonts w:ascii="Calibri" w:hAnsi="Calibri"/>
                <w:szCs w:val="22"/>
              </w:rPr>
              <w:t xml:space="preserve"> °C e </w:t>
            </w:r>
            <w:r w:rsidR="00FA1526" w:rsidRPr="00B0395B">
              <w:rPr>
                <w:rFonts w:ascii="Calibri" w:hAnsi="Calibri"/>
                <w:szCs w:val="22"/>
              </w:rPr>
              <w:t>15</w:t>
            </w:r>
            <w:r w:rsidRPr="00B0395B">
              <w:rPr>
                <w:rFonts w:ascii="Calibri" w:hAnsi="Calibri"/>
                <w:szCs w:val="22"/>
              </w:rPr>
              <w:t>,</w:t>
            </w:r>
            <w:r w:rsidR="00FA1526" w:rsidRPr="00B0395B">
              <w:rPr>
                <w:rFonts w:ascii="Calibri" w:hAnsi="Calibri"/>
                <w:szCs w:val="22"/>
              </w:rPr>
              <w:t>8</w:t>
            </w:r>
            <w:r w:rsidRPr="00B0395B">
              <w:rPr>
                <w:rFonts w:ascii="Calibri" w:hAnsi="Calibri"/>
                <w:szCs w:val="22"/>
              </w:rPr>
              <w:t xml:space="preserve"> °C, con una media di </w:t>
            </w:r>
            <w:r w:rsidR="00FA1526" w:rsidRPr="00B0395B">
              <w:rPr>
                <w:rFonts w:ascii="Calibri" w:hAnsi="Calibri"/>
                <w:szCs w:val="22"/>
              </w:rPr>
              <w:t>4</w:t>
            </w:r>
            <w:r w:rsidRPr="00B0395B">
              <w:rPr>
                <w:rFonts w:ascii="Calibri" w:hAnsi="Calibri"/>
                <w:szCs w:val="22"/>
              </w:rPr>
              <w:t>,</w:t>
            </w:r>
            <w:r w:rsidR="00FA1526" w:rsidRPr="00B0395B">
              <w:rPr>
                <w:rFonts w:ascii="Calibri" w:hAnsi="Calibri"/>
                <w:szCs w:val="22"/>
              </w:rPr>
              <w:t>2</w:t>
            </w:r>
            <w:r w:rsidRPr="00B0395B">
              <w:rPr>
                <w:rFonts w:ascii="Calibri" w:hAnsi="Calibri"/>
                <w:szCs w:val="22"/>
              </w:rPr>
              <w:t xml:space="preserve"> °C.</w:t>
            </w:r>
          </w:p>
          <w:p w:rsidR="007F6E88" w:rsidRPr="00B0395B" w:rsidRDefault="007F6E88" w:rsidP="007F6E88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B0395B">
              <w:rPr>
                <w:rFonts w:ascii="Calibri" w:hAnsi="Calibri"/>
                <w:szCs w:val="22"/>
              </w:rPr>
              <w:t xml:space="preserve">Le piogge sono state </w:t>
            </w:r>
            <w:r w:rsidR="00FA1526" w:rsidRPr="00B0395B">
              <w:rPr>
                <w:rFonts w:ascii="Calibri" w:hAnsi="Calibri"/>
                <w:szCs w:val="22"/>
              </w:rPr>
              <w:t>abbastanza frequenti, un poco più abbondanti nelle giornate 02-03 e 11 marzo 2018</w:t>
            </w:r>
            <w:r w:rsidRPr="00B0395B">
              <w:rPr>
                <w:rFonts w:ascii="Calibri" w:hAnsi="Calibri"/>
                <w:szCs w:val="22"/>
              </w:rPr>
              <w:t xml:space="preserve">. </w:t>
            </w:r>
          </w:p>
          <w:p w:rsidR="007F6E88" w:rsidRPr="00B0395B" w:rsidRDefault="007F6E88" w:rsidP="007F6E88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B0395B">
              <w:rPr>
                <w:rFonts w:ascii="Calibri" w:hAnsi="Calibri"/>
                <w:szCs w:val="22"/>
              </w:rPr>
              <w:t xml:space="preserve">Durante il </w:t>
            </w:r>
            <w:r w:rsidRPr="00B0395B">
              <w:rPr>
                <w:rFonts w:ascii="Calibri" w:hAnsi="Calibri"/>
                <w:b/>
                <w:szCs w:val="22"/>
              </w:rPr>
              <w:t>monitoraggio estivo</w:t>
            </w:r>
            <w:r w:rsidR="00FA1526" w:rsidRPr="00B0395B">
              <w:rPr>
                <w:rFonts w:ascii="Calibri" w:hAnsi="Calibri"/>
                <w:szCs w:val="22"/>
              </w:rPr>
              <w:t xml:space="preserve"> (2</w:t>
            </w:r>
            <w:r w:rsidRPr="00B0395B">
              <w:rPr>
                <w:rFonts w:ascii="Calibri" w:hAnsi="Calibri"/>
                <w:szCs w:val="22"/>
              </w:rPr>
              <w:t xml:space="preserve">4/07/2018 ÷ </w:t>
            </w:r>
            <w:r w:rsidR="00FA1526" w:rsidRPr="00B0395B">
              <w:rPr>
                <w:rFonts w:ascii="Calibri" w:hAnsi="Calibri"/>
                <w:szCs w:val="22"/>
              </w:rPr>
              <w:t>13</w:t>
            </w:r>
            <w:r w:rsidRPr="00B0395B">
              <w:rPr>
                <w:rFonts w:ascii="Calibri" w:hAnsi="Calibri"/>
                <w:szCs w:val="22"/>
              </w:rPr>
              <w:t>/</w:t>
            </w:r>
            <w:r w:rsidR="00FA1526" w:rsidRPr="00B0395B">
              <w:rPr>
                <w:rFonts w:ascii="Calibri" w:hAnsi="Calibri"/>
                <w:szCs w:val="22"/>
              </w:rPr>
              <w:t>08</w:t>
            </w:r>
            <w:r w:rsidRPr="00B0395B">
              <w:rPr>
                <w:rFonts w:ascii="Calibri" w:hAnsi="Calibri"/>
                <w:szCs w:val="22"/>
              </w:rPr>
              <w:t xml:space="preserve">/2018), </w:t>
            </w:r>
            <w:r w:rsidR="00FA1526" w:rsidRPr="00B0395B">
              <w:rPr>
                <w:rFonts w:ascii="Calibri" w:hAnsi="Calibri"/>
                <w:szCs w:val="22"/>
              </w:rPr>
              <w:t xml:space="preserve">non sono stati rilevati quasi per nulla venti, probabilmente comunque poco intensi; la stazione DAVIS, probabilmente più schermata rispetto al periodo invernale dagli alberi ricoperti di foglie, ha registrato calma di vento </w:t>
            </w:r>
            <w:r w:rsidRPr="00B0395B">
              <w:rPr>
                <w:szCs w:val="22"/>
              </w:rPr>
              <w:t xml:space="preserve">(velocità inferiore a 0,4 m/s) per un totale del </w:t>
            </w:r>
            <w:r w:rsidR="00FA1526" w:rsidRPr="00B0395B">
              <w:rPr>
                <w:szCs w:val="22"/>
              </w:rPr>
              <w:t>99</w:t>
            </w:r>
            <w:r w:rsidRPr="00B0395B">
              <w:rPr>
                <w:szCs w:val="22"/>
              </w:rPr>
              <w:t>% del tempo complessivo.</w:t>
            </w:r>
          </w:p>
          <w:p w:rsidR="007F6E88" w:rsidRPr="00B0395B" w:rsidRDefault="007F6E88" w:rsidP="007F6E88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B0395B">
              <w:rPr>
                <w:rFonts w:ascii="Calibri" w:hAnsi="Calibri"/>
                <w:szCs w:val="22"/>
              </w:rPr>
              <w:t>La pressione è variata da un minimo di 99</w:t>
            </w:r>
            <w:r w:rsidR="00FA1526" w:rsidRPr="00B0395B">
              <w:rPr>
                <w:rFonts w:ascii="Calibri" w:hAnsi="Calibri"/>
                <w:szCs w:val="22"/>
              </w:rPr>
              <w:t>3</w:t>
            </w:r>
            <w:r w:rsidRPr="00B0395B">
              <w:rPr>
                <w:rFonts w:ascii="Calibri" w:hAnsi="Calibri"/>
                <w:szCs w:val="22"/>
              </w:rPr>
              <w:t>,</w:t>
            </w:r>
            <w:r w:rsidR="00FA1526" w:rsidRPr="00B0395B">
              <w:rPr>
                <w:rFonts w:ascii="Calibri" w:hAnsi="Calibri"/>
                <w:szCs w:val="22"/>
              </w:rPr>
              <w:t>9</w:t>
            </w:r>
            <w:r w:rsidRPr="00B0395B">
              <w:rPr>
                <w:rFonts w:ascii="Calibri" w:hAnsi="Calibri"/>
                <w:szCs w:val="22"/>
              </w:rPr>
              <w:t xml:space="preserve"> hPa a un massimo di 100</w:t>
            </w:r>
            <w:r w:rsidR="00FA1526" w:rsidRPr="00B0395B">
              <w:rPr>
                <w:rFonts w:ascii="Calibri" w:hAnsi="Calibri"/>
                <w:szCs w:val="22"/>
              </w:rPr>
              <w:t>3</w:t>
            </w:r>
            <w:r w:rsidRPr="00B0395B">
              <w:rPr>
                <w:rFonts w:ascii="Calibri" w:hAnsi="Calibri"/>
                <w:szCs w:val="22"/>
              </w:rPr>
              <w:t>,</w:t>
            </w:r>
            <w:r w:rsidR="00FA1526" w:rsidRPr="00B0395B">
              <w:rPr>
                <w:rFonts w:ascii="Calibri" w:hAnsi="Calibri"/>
                <w:szCs w:val="22"/>
              </w:rPr>
              <w:t>9</w:t>
            </w:r>
            <w:r w:rsidRPr="00B0395B">
              <w:rPr>
                <w:rFonts w:ascii="Calibri" w:hAnsi="Calibri"/>
                <w:szCs w:val="22"/>
              </w:rPr>
              <w:t xml:space="preserve"> hPa, mentre la temperatura è oscillata tra 1</w:t>
            </w:r>
            <w:r w:rsidR="00B0395B" w:rsidRPr="00B0395B">
              <w:rPr>
                <w:rFonts w:ascii="Calibri" w:hAnsi="Calibri"/>
                <w:szCs w:val="22"/>
              </w:rPr>
              <w:t>9</w:t>
            </w:r>
            <w:r w:rsidRPr="00B0395B">
              <w:rPr>
                <w:rFonts w:ascii="Calibri" w:hAnsi="Calibri"/>
                <w:szCs w:val="22"/>
              </w:rPr>
              <w:t>,</w:t>
            </w:r>
            <w:r w:rsidR="00B0395B" w:rsidRPr="00B0395B">
              <w:rPr>
                <w:rFonts w:ascii="Calibri" w:hAnsi="Calibri"/>
                <w:szCs w:val="22"/>
              </w:rPr>
              <w:t>8</w:t>
            </w:r>
            <w:r w:rsidRPr="00B0395B">
              <w:rPr>
                <w:rFonts w:ascii="Calibri" w:hAnsi="Calibri"/>
                <w:szCs w:val="22"/>
              </w:rPr>
              <w:t xml:space="preserve"> °C e 3</w:t>
            </w:r>
            <w:r w:rsidR="00B0395B" w:rsidRPr="00B0395B">
              <w:rPr>
                <w:rFonts w:ascii="Calibri" w:hAnsi="Calibri"/>
                <w:szCs w:val="22"/>
              </w:rPr>
              <w:t>6</w:t>
            </w:r>
            <w:r w:rsidRPr="00B0395B">
              <w:rPr>
                <w:rFonts w:ascii="Calibri" w:hAnsi="Calibri"/>
                <w:szCs w:val="22"/>
              </w:rPr>
              <w:t>,</w:t>
            </w:r>
            <w:r w:rsidR="00B0395B" w:rsidRPr="00B0395B">
              <w:rPr>
                <w:rFonts w:ascii="Calibri" w:hAnsi="Calibri"/>
                <w:szCs w:val="22"/>
              </w:rPr>
              <w:t>8</w:t>
            </w:r>
            <w:r w:rsidR="004B13F3" w:rsidRPr="00B0395B">
              <w:rPr>
                <w:rFonts w:ascii="Calibri" w:hAnsi="Calibri"/>
                <w:szCs w:val="22"/>
              </w:rPr>
              <w:t xml:space="preserve"> °C, con una media di 2</w:t>
            </w:r>
            <w:r w:rsidR="00B0395B" w:rsidRPr="00B0395B">
              <w:rPr>
                <w:rFonts w:ascii="Calibri" w:hAnsi="Calibri"/>
                <w:szCs w:val="22"/>
              </w:rPr>
              <w:t>7</w:t>
            </w:r>
            <w:r w:rsidRPr="00B0395B">
              <w:rPr>
                <w:rFonts w:ascii="Calibri" w:hAnsi="Calibri"/>
                <w:szCs w:val="22"/>
              </w:rPr>
              <w:t>,</w:t>
            </w:r>
            <w:r w:rsidR="004B13F3" w:rsidRPr="00B0395B">
              <w:rPr>
                <w:rFonts w:ascii="Calibri" w:hAnsi="Calibri"/>
                <w:szCs w:val="22"/>
              </w:rPr>
              <w:t>5</w:t>
            </w:r>
            <w:r w:rsidRPr="00B0395B">
              <w:rPr>
                <w:rFonts w:ascii="Calibri" w:hAnsi="Calibri"/>
                <w:szCs w:val="22"/>
              </w:rPr>
              <w:t xml:space="preserve"> °C.</w:t>
            </w:r>
          </w:p>
          <w:p w:rsidR="007F6E88" w:rsidRPr="00B0395B" w:rsidRDefault="007F6E88" w:rsidP="007F6E88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B0395B">
              <w:rPr>
                <w:rFonts w:ascii="Calibri" w:hAnsi="Calibri"/>
                <w:szCs w:val="22"/>
              </w:rPr>
              <w:t>Le piogge sono state poco frequenti</w:t>
            </w:r>
            <w:r w:rsidR="00B0395B" w:rsidRPr="00B0395B">
              <w:rPr>
                <w:rFonts w:ascii="Calibri" w:hAnsi="Calibri"/>
                <w:szCs w:val="22"/>
              </w:rPr>
              <w:t xml:space="preserve"> e scarse, relativamente più abbondanti</w:t>
            </w:r>
            <w:r w:rsidRPr="00B0395B">
              <w:rPr>
                <w:rFonts w:ascii="Calibri" w:hAnsi="Calibri"/>
                <w:szCs w:val="22"/>
              </w:rPr>
              <w:t xml:space="preserve"> nell</w:t>
            </w:r>
            <w:r w:rsidR="00B0395B" w:rsidRPr="00B0395B">
              <w:rPr>
                <w:rFonts w:ascii="Calibri" w:hAnsi="Calibri"/>
                <w:szCs w:val="22"/>
              </w:rPr>
              <w:t xml:space="preserve">a </w:t>
            </w:r>
            <w:r w:rsidRPr="00B0395B">
              <w:rPr>
                <w:rFonts w:ascii="Calibri" w:hAnsi="Calibri"/>
                <w:szCs w:val="22"/>
              </w:rPr>
              <w:t>giornat</w:t>
            </w:r>
            <w:r w:rsidR="00B0395B" w:rsidRPr="00B0395B">
              <w:rPr>
                <w:rFonts w:ascii="Calibri" w:hAnsi="Calibri"/>
                <w:szCs w:val="22"/>
              </w:rPr>
              <w:t xml:space="preserve">a del 02 agosto </w:t>
            </w:r>
            <w:r w:rsidRPr="00B0395B">
              <w:rPr>
                <w:rFonts w:ascii="Calibri" w:hAnsi="Calibri"/>
                <w:szCs w:val="22"/>
              </w:rPr>
              <w:t>2018.</w:t>
            </w:r>
          </w:p>
          <w:p w:rsidR="00A828EB" w:rsidRPr="00B0395B" w:rsidRDefault="00A828EB" w:rsidP="00A828EB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A828EB" w:rsidRDefault="00A828EB" w:rsidP="00A828EB">
      <w:pPr>
        <w:overflowPunct/>
        <w:autoSpaceDE/>
        <w:autoSpaceDN/>
        <w:adjustRightInd/>
        <w:textAlignment w:val="auto"/>
        <w:rPr>
          <w:snapToGrid w:val="0"/>
        </w:rPr>
      </w:pPr>
    </w:p>
    <w:p w:rsidR="00C11841" w:rsidRPr="00185471" w:rsidRDefault="00356D83" w:rsidP="00B46FF3">
      <w:pPr>
        <w:pStyle w:val="Titolo2"/>
      </w:pPr>
      <w:bookmarkStart w:id="25" w:name="_Toc395198776"/>
      <w:r>
        <w:br w:type="page"/>
      </w:r>
      <w:r w:rsidR="00C11841" w:rsidRPr="00185471">
        <w:t xml:space="preserve"> </w:t>
      </w:r>
      <w:bookmarkStart w:id="26" w:name="_Toc44919548"/>
      <w:r w:rsidR="00C11841" w:rsidRPr="00185471">
        <w:t>– AV-</w:t>
      </w:r>
      <w:r w:rsidR="00C11841">
        <w:t>CN</w:t>
      </w:r>
      <w:r w:rsidR="00C11841" w:rsidRPr="00185471">
        <w:t>-ATM-</w:t>
      </w:r>
      <w:r w:rsidR="00C11841">
        <w:t>17</w:t>
      </w:r>
      <w:bookmarkEnd w:id="26"/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C11841" w:rsidRPr="00344E2E" w:rsidTr="00C11841">
        <w:trPr>
          <w:trHeight w:val="31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C11841" w:rsidRPr="00344E2E" w:rsidTr="00C11841">
        <w:trPr>
          <w:trHeight w:val="31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C11841" w:rsidRPr="009841B5" w:rsidTr="00C11841">
        <w:trPr>
          <w:trHeight w:val="567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C11841" w:rsidRPr="005579CA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5579CA" w:rsidRDefault="00C11841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31/01/2018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77,0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67,7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AMB-18/0807/a</w:t>
            </w: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C3378" w:rsidRDefault="00C11841" w:rsidP="00C11841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41,7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35,6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5579CA" w:rsidRDefault="00C11841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C11841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C3378" w:rsidRDefault="00C11841" w:rsidP="00C11841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17,1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14,3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5579CA" w:rsidRDefault="00C11841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C11841" w:rsidRPr="009841B5" w:rsidTr="00C11841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1841" w:rsidRPr="00CC1713" w:rsidRDefault="00882868" w:rsidP="00C11841">
            <w:pPr>
              <w:overflowPunct/>
              <w:autoSpaceDE/>
              <w:autoSpaceDN/>
              <w:adjustRightInd/>
              <w:spacing w:before="60" w:after="6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3EA0F1" wp14:editId="71B0E0B0">
                  <wp:extent cx="6019800" cy="2647950"/>
                  <wp:effectExtent l="0" t="0" r="0" b="0"/>
                  <wp:docPr id="935" name="Immagin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r>
        <w:br w:type="page"/>
      </w:r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C11841" w:rsidRPr="00344E2E" w:rsidTr="00C11841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C11841" w:rsidRPr="00344E2E" w:rsidTr="00C11841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C11841" w:rsidRPr="009841B5" w:rsidTr="00C11841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C11841" w:rsidRPr="005579CA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5579CA" w:rsidRDefault="00C11841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31/07/2018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33,2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21,0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AMB-18/2590/a</w:t>
            </w: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Pr="002C3378" w:rsidRDefault="00585EAA" w:rsidP="00C11841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22,8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13,4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Pr="005579CA" w:rsidRDefault="00585EAA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585EAA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Pr="002C3378" w:rsidRDefault="00585EAA" w:rsidP="00C11841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16,5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9,8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Pr="005579CA" w:rsidRDefault="00585EAA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C11841" w:rsidRPr="009841B5" w:rsidTr="00C11841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1841" w:rsidRPr="00CC1713" w:rsidRDefault="00585EAA" w:rsidP="00C11841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A8C769" wp14:editId="4AF6CA34">
                  <wp:extent cx="6019800" cy="2647950"/>
                  <wp:effectExtent l="0" t="0" r="0" b="0"/>
                  <wp:docPr id="716" name="Immagin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FA5A27" w:rsidRDefault="00C11841" w:rsidP="00C1184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Riguardo al</w:t>
            </w:r>
            <w:r w:rsidRPr="00FA5A27">
              <w:rPr>
                <w:rFonts w:ascii="Calibri" w:hAnsi="Calibri"/>
                <w:sz w:val="20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>punto AV-</w:t>
            </w:r>
            <w:r w:rsidR="00585EAA">
              <w:rPr>
                <w:rFonts w:ascii="Calibri" w:hAnsi="Calibri"/>
                <w:szCs w:val="22"/>
              </w:rPr>
              <w:t>CN</w:t>
            </w:r>
            <w:r w:rsidRPr="00FA5A27">
              <w:rPr>
                <w:rFonts w:ascii="Calibri" w:hAnsi="Calibri"/>
                <w:szCs w:val="22"/>
              </w:rPr>
              <w:t>-ATM-</w:t>
            </w:r>
            <w:r w:rsidR="00585EAA">
              <w:rPr>
                <w:rFonts w:ascii="Calibri" w:hAnsi="Calibri"/>
                <w:szCs w:val="22"/>
              </w:rPr>
              <w:t>17</w:t>
            </w:r>
            <w:r w:rsidRPr="00FA5A27">
              <w:rPr>
                <w:rFonts w:ascii="Calibri" w:hAnsi="Calibri"/>
                <w:szCs w:val="22"/>
              </w:rPr>
              <w:t xml:space="preserve"> (</w:t>
            </w:r>
            <w:r w:rsidR="00585EAA" w:rsidRPr="00585EAA">
              <w:rPr>
                <w:rFonts w:ascii="Calibri" w:hAnsi="Calibri"/>
                <w:szCs w:val="22"/>
              </w:rPr>
              <w:t>Via Ca’ Brusa’, 6 – Castelnuovo del Garda</w:t>
            </w:r>
            <w:r w:rsidRPr="00FA5A27">
              <w:rPr>
                <w:rFonts w:ascii="Calibri" w:hAnsi="Calibri"/>
                <w:szCs w:val="22"/>
              </w:rPr>
              <w:t>), dai monitoraggi delle polveri si possono desumere le seguenti considerazioni:</w:t>
            </w:r>
          </w:p>
          <w:p w:rsidR="00C11841" w:rsidRPr="00FA5A27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In entrambi i monitoraggi, il PM10 ed il PM2.5 hanno seguito un andamento molto simile, con una percentuale media del PM2.5 sul PM10 pari a circa l’85% nel periodo invernale e a</w:t>
            </w:r>
            <w:r w:rsidR="00585EAA">
              <w:rPr>
                <w:rFonts w:ascii="Calibri" w:hAnsi="Calibri"/>
                <w:szCs w:val="22"/>
              </w:rPr>
              <w:t xml:space="preserve"> circa il</w:t>
            </w:r>
            <w:r w:rsidRPr="00FA5A27">
              <w:rPr>
                <w:rFonts w:ascii="Calibri" w:hAnsi="Calibri"/>
                <w:szCs w:val="22"/>
              </w:rPr>
              <w:t xml:space="preserve"> </w:t>
            </w:r>
            <w:r w:rsidR="00585EAA">
              <w:rPr>
                <w:rFonts w:ascii="Calibri" w:hAnsi="Calibri"/>
                <w:szCs w:val="22"/>
              </w:rPr>
              <w:t>60</w:t>
            </w:r>
            <w:r w:rsidRPr="00FA5A27">
              <w:rPr>
                <w:rFonts w:ascii="Calibri" w:hAnsi="Calibri"/>
                <w:szCs w:val="22"/>
              </w:rPr>
              <w:t>% nel periodo estivo.</w:t>
            </w:r>
          </w:p>
          <w:p w:rsidR="00585EAA" w:rsidRPr="00BE49BB" w:rsidRDefault="00585EAA" w:rsidP="00585EAA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BE49BB">
              <w:rPr>
                <w:rFonts w:ascii="Calibri" w:hAnsi="Calibri"/>
                <w:szCs w:val="22"/>
              </w:rPr>
              <w:t xml:space="preserve">Per il </w:t>
            </w:r>
            <w:r w:rsidRPr="00BE49BB">
              <w:rPr>
                <w:rFonts w:ascii="Calibri" w:hAnsi="Calibri"/>
                <w:b/>
                <w:szCs w:val="22"/>
              </w:rPr>
              <w:t>PM10</w:t>
            </w:r>
            <w:r w:rsidRPr="00BE49BB">
              <w:rPr>
                <w:rFonts w:ascii="Calibri" w:hAnsi="Calibri"/>
                <w:szCs w:val="22"/>
              </w:rPr>
              <w:t>, nel periodo invernale le</w:t>
            </w:r>
            <w:r w:rsidR="00882868">
              <w:rPr>
                <w:rFonts w:ascii="Calibri" w:hAnsi="Calibri"/>
                <w:szCs w:val="22"/>
              </w:rPr>
              <w:t xml:space="preserve"> concentrazioni sono risultate relativamente</w:t>
            </w:r>
            <w:r w:rsidRPr="00BE49BB">
              <w:rPr>
                <w:rFonts w:ascii="Calibri" w:hAnsi="Calibri"/>
                <w:szCs w:val="22"/>
              </w:rPr>
              <w:t xml:space="preserve"> contenute, con una concentrazione media pari a 4</w:t>
            </w:r>
            <w:r>
              <w:rPr>
                <w:rFonts w:ascii="Calibri" w:hAnsi="Calibri"/>
                <w:szCs w:val="22"/>
              </w:rPr>
              <w:t>1</w:t>
            </w:r>
            <w:r w:rsidRPr="00BE49BB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>7</w:t>
            </w:r>
            <w:r w:rsidRPr="00BE49BB">
              <w:rPr>
                <w:rFonts w:ascii="Calibri" w:hAnsi="Calibri"/>
                <w:szCs w:val="22"/>
              </w:rPr>
              <w:t xml:space="preserve">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 xml:space="preserve"> ed un valore massimo di concentrazione di </w:t>
            </w:r>
            <w:r>
              <w:rPr>
                <w:rFonts w:ascii="Calibri" w:hAnsi="Calibri"/>
                <w:szCs w:val="22"/>
              </w:rPr>
              <w:t>77</w:t>
            </w:r>
            <w:r w:rsidRPr="00BE49BB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>0</w:t>
            </w:r>
            <w:r w:rsidRPr="00BE49BB">
              <w:rPr>
                <w:rFonts w:ascii="Calibri" w:hAnsi="Calibri"/>
                <w:szCs w:val="22"/>
              </w:rPr>
              <w:t xml:space="preserve">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 xml:space="preserve"> (rilevato in data </w:t>
            </w:r>
            <w:r>
              <w:rPr>
                <w:rFonts w:ascii="Calibri" w:hAnsi="Calibri"/>
                <w:szCs w:val="22"/>
              </w:rPr>
              <w:t>17 febbraio</w:t>
            </w:r>
            <w:r w:rsidRPr="00BE49BB">
              <w:rPr>
                <w:rFonts w:ascii="Calibri" w:hAnsi="Calibri"/>
                <w:szCs w:val="22"/>
              </w:rPr>
              <w:t xml:space="preserve"> 2018); sono stati comunque riscontrati </w:t>
            </w:r>
            <w:r>
              <w:rPr>
                <w:rFonts w:ascii="Calibri" w:hAnsi="Calibri"/>
                <w:szCs w:val="22"/>
              </w:rPr>
              <w:t>5</w:t>
            </w:r>
            <w:r w:rsidRPr="00BE49BB">
              <w:rPr>
                <w:rFonts w:ascii="Calibri" w:hAnsi="Calibri"/>
                <w:szCs w:val="22"/>
              </w:rPr>
              <w:t xml:space="preserve"> superamenti del valore limite giornaliero di    50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>, fissato dalla normativa nazionale come valore da non superare più di 35 volte per anno civile.</w:t>
            </w:r>
          </w:p>
          <w:p w:rsidR="00585EAA" w:rsidRPr="00BE49BB" w:rsidRDefault="00585EAA" w:rsidP="00585EAA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BE49BB">
              <w:rPr>
                <w:rFonts w:ascii="Calibri" w:hAnsi="Calibri"/>
                <w:szCs w:val="22"/>
              </w:rPr>
              <w:t>Nel monitoraggio estivo, invece, i valori di concentrazione sono stati contenuti, con una media di          2</w:t>
            </w:r>
            <w:r>
              <w:rPr>
                <w:rFonts w:ascii="Calibri" w:hAnsi="Calibri"/>
                <w:szCs w:val="22"/>
              </w:rPr>
              <w:t>2</w:t>
            </w:r>
            <w:r w:rsidRPr="00BE49BB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>8</w:t>
            </w:r>
            <w:r w:rsidRPr="00BE49BB">
              <w:rPr>
                <w:rFonts w:ascii="Calibri" w:hAnsi="Calibri"/>
                <w:szCs w:val="22"/>
              </w:rPr>
              <w:t xml:space="preserve">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 xml:space="preserve"> ed un valore massimo di 33,</w:t>
            </w:r>
            <w:r>
              <w:rPr>
                <w:rFonts w:ascii="Calibri" w:hAnsi="Calibri"/>
                <w:szCs w:val="22"/>
              </w:rPr>
              <w:t>2</w:t>
            </w:r>
            <w:r w:rsidRPr="00BE49BB">
              <w:rPr>
                <w:rFonts w:ascii="Calibri" w:hAnsi="Calibri"/>
                <w:szCs w:val="22"/>
              </w:rPr>
              <w:t xml:space="preserve">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 xml:space="preserve"> (rilevato in data 08 agosto 2018), il che implica che non sia stato riscontrato alcun superamento del limite giornaliero.</w:t>
            </w:r>
          </w:p>
          <w:p w:rsidR="00585EAA" w:rsidRPr="00BE49BB" w:rsidRDefault="00585EAA" w:rsidP="00585EAA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BE49BB">
              <w:rPr>
                <w:rFonts w:ascii="Calibri" w:hAnsi="Calibri"/>
                <w:szCs w:val="22"/>
              </w:rPr>
              <w:t>Nel monitoraggio invernale, la concentrazione media rilevata sull’intero periodo è risultata appena più alta del valore limite di 40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>, indicato dalla normativa nazionale come media delle concentrazioni giornaliere nell’arco di un intero anno solare, mentre nel monitoraggio estivo tale limite non è stato superato; va comunque considerato che campagne di monitoraggio della durata di quelle eseguite non possono essere considerate rappresentative di un intero anno.</w:t>
            </w:r>
          </w:p>
          <w:p w:rsidR="00585EAA" w:rsidRPr="00BE49BB" w:rsidRDefault="00585EAA" w:rsidP="00585EAA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BE49BB">
              <w:rPr>
                <w:rFonts w:ascii="Calibri" w:hAnsi="Calibri"/>
                <w:szCs w:val="22"/>
              </w:rPr>
              <w:t xml:space="preserve">Per il </w:t>
            </w:r>
            <w:r w:rsidRPr="00BE49BB">
              <w:rPr>
                <w:rFonts w:ascii="Calibri" w:hAnsi="Calibri"/>
                <w:b/>
                <w:szCs w:val="22"/>
              </w:rPr>
              <w:t>PM2.5</w:t>
            </w:r>
            <w:r w:rsidRPr="00BE49BB">
              <w:rPr>
                <w:rFonts w:ascii="Calibri" w:hAnsi="Calibri"/>
                <w:szCs w:val="22"/>
              </w:rPr>
              <w:t>, nel periodo invernale i valori di concentrazioni sono risultati abbastanza significativi, con una media pari a 3</w:t>
            </w:r>
            <w:r>
              <w:rPr>
                <w:rFonts w:ascii="Calibri" w:hAnsi="Calibri"/>
                <w:szCs w:val="22"/>
              </w:rPr>
              <w:t>5</w:t>
            </w:r>
            <w:r w:rsidRPr="00BE49BB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>6</w:t>
            </w:r>
            <w:r w:rsidRPr="00BE49BB">
              <w:rPr>
                <w:rFonts w:ascii="Calibri" w:hAnsi="Calibri"/>
                <w:szCs w:val="22"/>
              </w:rPr>
              <w:t xml:space="preserve">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 xml:space="preserve"> ed un valore massimo di </w:t>
            </w:r>
            <w:r>
              <w:rPr>
                <w:rFonts w:ascii="Calibri" w:hAnsi="Calibri"/>
                <w:szCs w:val="22"/>
              </w:rPr>
              <w:t>67</w:t>
            </w:r>
            <w:r w:rsidRPr="00BE49BB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>7</w:t>
            </w:r>
            <w:r w:rsidRPr="00BE49BB">
              <w:rPr>
                <w:rFonts w:ascii="Calibri" w:hAnsi="Calibri"/>
                <w:szCs w:val="22"/>
              </w:rPr>
              <w:t xml:space="preserve">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 xml:space="preserve"> (rilevato in data </w:t>
            </w:r>
            <w:r>
              <w:rPr>
                <w:rFonts w:ascii="Calibri" w:hAnsi="Calibri"/>
                <w:szCs w:val="22"/>
              </w:rPr>
              <w:t>17 febbraio</w:t>
            </w:r>
            <w:r w:rsidRPr="00BE49BB">
              <w:rPr>
                <w:rFonts w:ascii="Calibri" w:hAnsi="Calibri"/>
                <w:szCs w:val="22"/>
              </w:rPr>
              <w:t xml:space="preserve"> 2018).</w:t>
            </w:r>
          </w:p>
          <w:p w:rsidR="00585EAA" w:rsidRPr="00BE49BB" w:rsidRDefault="00585EAA" w:rsidP="00585EAA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BE49BB">
              <w:rPr>
                <w:rFonts w:ascii="Calibri" w:hAnsi="Calibri"/>
                <w:szCs w:val="22"/>
              </w:rPr>
              <w:t>Nel monitoraggio estivo, invece, le concentrazioni sono state contenute, con una media di 1</w:t>
            </w:r>
            <w:r>
              <w:rPr>
                <w:rFonts w:ascii="Calibri" w:hAnsi="Calibri"/>
                <w:szCs w:val="22"/>
              </w:rPr>
              <w:t>3</w:t>
            </w:r>
            <w:r w:rsidRPr="00BE49BB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>4</w:t>
            </w:r>
            <w:r w:rsidRPr="00BE49BB">
              <w:rPr>
                <w:rFonts w:ascii="Calibri" w:hAnsi="Calibri"/>
                <w:szCs w:val="22"/>
              </w:rPr>
              <w:t xml:space="preserve">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 xml:space="preserve"> ed un valore massimo di </w:t>
            </w:r>
            <w:r>
              <w:rPr>
                <w:rFonts w:ascii="Calibri" w:hAnsi="Calibri"/>
                <w:szCs w:val="22"/>
              </w:rPr>
              <w:t>21</w:t>
            </w:r>
            <w:r w:rsidRPr="00BE49BB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>0</w:t>
            </w:r>
            <w:r w:rsidRPr="00BE49BB">
              <w:rPr>
                <w:rFonts w:ascii="Calibri" w:hAnsi="Calibri"/>
                <w:szCs w:val="22"/>
              </w:rPr>
              <w:t xml:space="preserve">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 xml:space="preserve"> (rilevato in data 08 agosto 2018).</w:t>
            </w:r>
          </w:p>
          <w:p w:rsidR="00585EAA" w:rsidRPr="00BE49BB" w:rsidRDefault="00585EAA" w:rsidP="00585EAA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BE49BB">
              <w:rPr>
                <w:rFonts w:ascii="Calibri" w:hAnsi="Calibri"/>
                <w:szCs w:val="22"/>
              </w:rPr>
              <w:t>Ne consegue che nella campagna invernale la concentrazione media sull’intero periodo di monitoraggio è risultata superiore al valore limite di 25 µg/m</w:t>
            </w:r>
            <w:r w:rsidRPr="00BE49BB">
              <w:rPr>
                <w:rFonts w:ascii="Calibri" w:hAnsi="Calibri"/>
                <w:szCs w:val="22"/>
                <w:vertAlign w:val="superscript"/>
              </w:rPr>
              <w:t>3</w:t>
            </w:r>
            <w:r w:rsidRPr="00BE49BB">
              <w:rPr>
                <w:rFonts w:ascii="Calibri" w:hAnsi="Calibri"/>
                <w:szCs w:val="22"/>
              </w:rPr>
              <w:t>, indicato dalla normativa nazionale come concentrazione media sull’anno civile, mentre nel monitoraggio estivo è risultata inferiore. Anche in questo caso va sottolineato che campagne della durata di quelle eseguite non possono essere considerate rappresentative di un intero anno.</w:t>
            </w:r>
          </w:p>
          <w:p w:rsidR="00C11841" w:rsidRPr="00FA5A27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C11841" w:rsidRDefault="00C11841" w:rsidP="00C11841"/>
    <w:p w:rsidR="00C11841" w:rsidRDefault="00C11841" w:rsidP="00C11841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585EAA" w:rsidRPr="009841B5" w:rsidTr="00C11841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Pr="005579CA" w:rsidRDefault="00585EAA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Pr="005579CA" w:rsidRDefault="00585EAA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30/01/2018 ÷ 05/02/2018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06/02/2018 ÷ 12/02/2018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13/02/2018 ÷ 19/02/2018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585EAA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0,865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1,109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0,930</w:t>
            </w:r>
          </w:p>
        </w:tc>
      </w:tr>
      <w:tr w:rsidR="00585EAA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0,688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0,976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0,678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0,781</w:t>
            </w:r>
          </w:p>
        </w:tc>
      </w:tr>
      <w:tr w:rsidR="00585EAA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0,998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1,207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0,979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1,061</w:t>
            </w:r>
          </w:p>
        </w:tc>
      </w:tr>
      <w:tr w:rsidR="00585EAA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0,589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0,644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0,570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0,601</w:t>
            </w:r>
          </w:p>
        </w:tc>
      </w:tr>
      <w:tr w:rsidR="00585EAA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0,494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0,528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0,491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0,504</w:t>
            </w:r>
          </w:p>
        </w:tc>
      </w:tr>
      <w:tr w:rsidR="00585EAA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0,156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0,199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0,144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0,166</w:t>
            </w:r>
          </w:p>
        </w:tc>
      </w:tr>
      <w:tr w:rsidR="00585EAA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0,582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0,795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0,599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0,659</w:t>
            </w:r>
          </w:p>
        </w:tc>
      </w:tr>
      <w:tr w:rsidR="00585EAA" w:rsidRPr="002812FB" w:rsidTr="00C11841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 w:rsidP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AMB-18/0807/b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</w:pP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585EAA" w:rsidRPr="009841B5" w:rsidTr="00C11841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Pr="005579CA" w:rsidRDefault="00585EAA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Pr="005579CA" w:rsidRDefault="00585EAA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24/07/2018 ÷ 30/07/2018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31/07/2018 ÷ 06/08/2018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07/08/2018 ÷ 13/08/2018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585EAA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0,019</w:t>
            </w:r>
          </w:p>
        </w:tc>
      </w:tr>
      <w:tr w:rsidR="00585EAA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0,020</w:t>
            </w:r>
          </w:p>
        </w:tc>
      </w:tr>
      <w:tr w:rsidR="00585EAA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0,047</w:t>
            </w:r>
          </w:p>
        </w:tc>
      </w:tr>
      <w:tr w:rsidR="00585EAA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0,017</w:t>
            </w:r>
          </w:p>
        </w:tc>
      </w:tr>
      <w:tr w:rsidR="00585EAA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0,019</w:t>
            </w:r>
          </w:p>
        </w:tc>
      </w:tr>
      <w:tr w:rsidR="00585EAA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&lt; 0,003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&lt; 0,003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&lt; 0,003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&lt; 0,003</w:t>
            </w:r>
          </w:p>
        </w:tc>
      </w:tr>
      <w:tr w:rsidR="00585EAA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85EAA" w:rsidRDefault="00585EAA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EAA" w:rsidRDefault="00585EAA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0,019</w:t>
            </w:r>
          </w:p>
        </w:tc>
      </w:tr>
      <w:tr w:rsidR="00585EAA" w:rsidRPr="002812FB" w:rsidTr="00C11841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EAA" w:rsidRDefault="00585EAA" w:rsidP="00585E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AMB-18/2590/b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FA5A27" w:rsidRDefault="00C11841" w:rsidP="00C1184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Riguardo al</w:t>
            </w:r>
            <w:r w:rsidRPr="00FA5A27">
              <w:rPr>
                <w:rFonts w:ascii="Calibri" w:hAnsi="Calibri"/>
                <w:sz w:val="20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 xml:space="preserve">punto </w:t>
            </w:r>
            <w:r w:rsidR="00585EAA" w:rsidRPr="00FA5A27">
              <w:rPr>
                <w:rFonts w:ascii="Calibri" w:hAnsi="Calibri"/>
                <w:szCs w:val="22"/>
              </w:rPr>
              <w:t>AV-</w:t>
            </w:r>
            <w:r w:rsidR="00585EAA">
              <w:rPr>
                <w:rFonts w:ascii="Calibri" w:hAnsi="Calibri"/>
                <w:szCs w:val="22"/>
              </w:rPr>
              <w:t>CN</w:t>
            </w:r>
            <w:r w:rsidR="00585EAA" w:rsidRPr="00FA5A27">
              <w:rPr>
                <w:rFonts w:ascii="Calibri" w:hAnsi="Calibri"/>
                <w:szCs w:val="22"/>
              </w:rPr>
              <w:t>-ATM-</w:t>
            </w:r>
            <w:r w:rsidR="00585EAA">
              <w:rPr>
                <w:rFonts w:ascii="Calibri" w:hAnsi="Calibri"/>
                <w:szCs w:val="22"/>
              </w:rPr>
              <w:t>17</w:t>
            </w:r>
            <w:r w:rsidR="00585EAA" w:rsidRPr="00FA5A27">
              <w:rPr>
                <w:rFonts w:ascii="Calibri" w:hAnsi="Calibri"/>
                <w:szCs w:val="22"/>
              </w:rPr>
              <w:t xml:space="preserve"> (</w:t>
            </w:r>
            <w:r w:rsidR="00585EAA" w:rsidRPr="00585EAA">
              <w:rPr>
                <w:rFonts w:ascii="Calibri" w:hAnsi="Calibri"/>
                <w:szCs w:val="22"/>
              </w:rPr>
              <w:t>Via Ca’ Brusa’, 6 – Castelnuovo del Garda</w:t>
            </w:r>
            <w:r w:rsidRPr="00FA5A27">
              <w:rPr>
                <w:rFonts w:ascii="Calibri" w:hAnsi="Calibri"/>
                <w:szCs w:val="22"/>
              </w:rPr>
              <w:t>), dalle analisi effettuate per gli IPA sui filtri di campionamento del PM10, si possono desumere le seguenti considerazioni:</w:t>
            </w:r>
          </w:p>
          <w:p w:rsidR="00C11841" w:rsidRPr="00FA5A27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invernale</w:t>
            </w:r>
            <w:r w:rsidRPr="00FA5A27">
              <w:rPr>
                <w:rFonts w:ascii="Calibri" w:hAnsi="Calibri"/>
                <w:szCs w:val="22"/>
              </w:rPr>
              <w:t>, le concentrazioni sono risultate in genere abbastanz</w:t>
            </w:r>
            <w:r w:rsidR="00585EAA">
              <w:rPr>
                <w:rFonts w:ascii="Calibri" w:hAnsi="Calibri"/>
                <w:szCs w:val="22"/>
              </w:rPr>
              <w:t>a contenute</w:t>
            </w:r>
            <w:r w:rsidRPr="00FA5A27">
              <w:rPr>
                <w:rFonts w:ascii="Calibri" w:hAnsi="Calibri"/>
                <w:szCs w:val="22"/>
              </w:rPr>
              <w:t xml:space="preserve">, dell’ordine </w:t>
            </w:r>
            <w:r w:rsidR="00585EAA">
              <w:rPr>
                <w:rFonts w:ascii="Calibri" w:hAnsi="Calibri"/>
                <w:szCs w:val="22"/>
              </w:rPr>
              <w:t xml:space="preserve">del </w:t>
            </w:r>
            <w:r w:rsidR="00585EAA" w:rsidRPr="00FA5A27">
              <w:rPr>
                <w:rFonts w:ascii="Calibri" w:hAnsi="Calibri"/>
                <w:szCs w:val="22"/>
              </w:rPr>
              <w:t>ng/m</w:t>
            </w:r>
            <w:r w:rsidR="00585EAA"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="00585EAA" w:rsidRPr="00FA5A27">
              <w:rPr>
                <w:rFonts w:ascii="Calibri" w:hAnsi="Calibri"/>
                <w:szCs w:val="22"/>
              </w:rPr>
              <w:t xml:space="preserve"> </w:t>
            </w:r>
            <w:r w:rsidR="00585EAA">
              <w:rPr>
                <w:rFonts w:ascii="Calibri" w:hAnsi="Calibri"/>
                <w:szCs w:val="22"/>
              </w:rPr>
              <w:t xml:space="preserve">o del decimo di </w:t>
            </w:r>
            <w:r w:rsidRPr="00FA5A27">
              <w:rPr>
                <w:rFonts w:ascii="Calibri" w:hAnsi="Calibri"/>
                <w:szCs w:val="22"/>
              </w:rPr>
              <w:t>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 per quasi tutti gli IPA considerati; in particolare, la concentrazione media sull’intero periodo di Benzo(a)pirene è risultata di </w:t>
            </w:r>
            <w:r w:rsidR="00585EAA">
              <w:rPr>
                <w:rFonts w:ascii="Calibri" w:hAnsi="Calibri"/>
                <w:szCs w:val="22"/>
              </w:rPr>
              <w:t>0</w:t>
            </w:r>
            <w:r w:rsidRPr="00FA5A27">
              <w:rPr>
                <w:rFonts w:ascii="Calibri" w:hAnsi="Calibri"/>
                <w:szCs w:val="22"/>
              </w:rPr>
              <w:t>,</w:t>
            </w:r>
            <w:r w:rsidR="00585EAA">
              <w:rPr>
                <w:rFonts w:ascii="Calibri" w:hAnsi="Calibri"/>
                <w:szCs w:val="22"/>
              </w:rPr>
              <w:t>930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più </w:t>
            </w:r>
            <w:r w:rsidR="00585EAA">
              <w:rPr>
                <w:rFonts w:ascii="Calibri" w:hAnsi="Calibri"/>
                <w:szCs w:val="22"/>
              </w:rPr>
              <w:t>bassa</w:t>
            </w:r>
            <w:r w:rsidRPr="00FA5A27">
              <w:rPr>
                <w:rFonts w:ascii="Calibri" w:hAnsi="Calibri"/>
                <w:szCs w:val="22"/>
              </w:rPr>
              <w:t xml:space="preserve"> del </w:t>
            </w:r>
            <w:r w:rsidRPr="00FA5A27">
              <w:t>valore obiettivo di 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Va comunque considerato che campagne di monitoraggio della durata di quelle eseguite non possono essere considerate rappresentative di un intero anno.</w:t>
            </w:r>
          </w:p>
          <w:p w:rsidR="00C11841" w:rsidRPr="00FA5A27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estivo</w:t>
            </w:r>
            <w:r w:rsidRPr="00FA5A27">
              <w:rPr>
                <w:rFonts w:ascii="Calibri" w:hAnsi="Calibri"/>
                <w:szCs w:val="22"/>
              </w:rPr>
              <w:t>, invece, le concentrazioni sono risultate in genere molto basse, dell’ordine del      centesimo di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>; in particolare, la concentrazione media sull’intero periodo di Benzo(a)pirene è risultata di 0,0</w:t>
            </w:r>
            <w:r w:rsidR="00585EAA">
              <w:rPr>
                <w:rFonts w:ascii="Calibri" w:hAnsi="Calibri"/>
                <w:szCs w:val="22"/>
              </w:rPr>
              <w:t>19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quasi due ordini di grandezza più piccola del </w:t>
            </w:r>
            <w:r w:rsidRPr="00FA5A27">
              <w:t>valore obiettivo di 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Di nuovo, va considerato che campagne di monitoraggio della durata di quelle eseguite non possono essere considerate rappresentative di un intero anno.</w:t>
            </w:r>
          </w:p>
          <w:p w:rsidR="00C11841" w:rsidRPr="00FA5A27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</w:pPr>
      <w:r>
        <w:br w:type="page"/>
      </w:r>
    </w:p>
    <w:p w:rsidR="00C11841" w:rsidRDefault="00C11841" w:rsidP="00C11841">
      <w:pPr>
        <w:jc w:val="center"/>
        <w:sectPr w:rsidR="00C11841" w:rsidSect="00C11841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5,6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4,4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3,4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C11841" w:rsidRDefault="00C11841" w:rsidP="00C11841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A62110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Pr="00255B75" w:rsidRDefault="00A62110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20,6</w:t>
            </w:r>
          </w:p>
        </w:tc>
      </w:tr>
    </w:tbl>
    <w:p w:rsidR="00C11841" w:rsidRDefault="00C11841" w:rsidP="00C11841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C11841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A62110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8B81C88" wp14:editId="4A2B7FF9">
                  <wp:extent cx="6019800" cy="2971800"/>
                  <wp:effectExtent l="0" t="0" r="0" b="0"/>
                  <wp:docPr id="60" name="Immagin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A62110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1D942F6" wp14:editId="06EA8022">
                  <wp:extent cx="4495254" cy="4320000"/>
                  <wp:effectExtent l="0" t="0" r="635" b="4445"/>
                  <wp:docPr id="61" name="Immagin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841" w:rsidRPr="009C7A5E" w:rsidRDefault="00C11841" w:rsidP="00A62110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A62110">
              <w:rPr>
                <w:rFonts w:ascii="Calibri" w:hAnsi="Calibri"/>
                <w:noProof/>
                <w:szCs w:val="22"/>
              </w:rPr>
              <w:t>57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C11841" w:rsidRPr="00A62110" w:rsidRDefault="00C11841" w:rsidP="00A62110">
      <w:pPr>
        <w:widowControl w:val="0"/>
        <w:overflowPunct/>
        <w:autoSpaceDE/>
        <w:autoSpaceDN/>
        <w:adjustRightInd/>
        <w:jc w:val="center"/>
        <w:textAlignment w:val="auto"/>
        <w:rPr>
          <w:rFonts w:ascii="Calibri" w:hAnsi="Calibri" w:cs="Calibri"/>
          <w:snapToGrid w:val="0"/>
          <w:sz w:val="24"/>
          <w:szCs w:val="24"/>
        </w:r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A62110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D4244A2" wp14:editId="224FF919">
                  <wp:extent cx="6029325" cy="2971800"/>
                  <wp:effectExtent l="0" t="0" r="9525" b="0"/>
                  <wp:docPr id="710" name="Immagine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A62110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114012E" wp14:editId="277E3E65">
                  <wp:extent cx="6029325" cy="2981325"/>
                  <wp:effectExtent l="0" t="0" r="9525" b="9525"/>
                  <wp:docPr id="711" name="Immagin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rPr>
          <w:snapToGrid w:val="0"/>
        </w:rPr>
      </w:pPr>
    </w:p>
    <w:p w:rsidR="00C11841" w:rsidRDefault="00C11841" w:rsidP="00C11841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A62110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12C65C2" wp14:editId="0F489EBE">
                  <wp:extent cx="6029325" cy="2971800"/>
                  <wp:effectExtent l="0" t="0" r="9525" b="0"/>
                  <wp:docPr id="712" name="Immagine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A62110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FFE9BA3" wp14:editId="15A5BA66">
                  <wp:extent cx="6019800" cy="2971800"/>
                  <wp:effectExtent l="0" t="0" r="0" b="0"/>
                  <wp:docPr id="713" name="Immagin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A62110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1EC8A0A" wp14:editId="3A7850D7">
                  <wp:extent cx="6029325" cy="2971800"/>
                  <wp:effectExtent l="0" t="0" r="9525" b="0"/>
                  <wp:docPr id="715" name="Immagin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A62110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4C20C37" wp14:editId="135B7818">
                  <wp:extent cx="6029325" cy="2971800"/>
                  <wp:effectExtent l="0" t="0" r="9525" b="0"/>
                  <wp:docPr id="725" name="Immagine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</w:p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p w:rsidR="00C11841" w:rsidRDefault="00C11841" w:rsidP="00C11841">
      <w:pPr>
        <w:jc w:val="center"/>
        <w:sectPr w:rsidR="00C11841" w:rsidSect="00FD6470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31/07/2018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19,6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5,4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62110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C11841" w:rsidRDefault="00C11841" w:rsidP="00C11841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A62110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110" w:rsidRPr="00255B75" w:rsidRDefault="00A62110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110" w:rsidRDefault="00A6211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30,4</w:t>
            </w:r>
          </w:p>
        </w:tc>
      </w:tr>
    </w:tbl>
    <w:p w:rsidR="00C11841" w:rsidRDefault="00C11841" w:rsidP="00C11841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C11841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A62110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71AE997" wp14:editId="1E801A87">
                  <wp:extent cx="6019800" cy="2971800"/>
                  <wp:effectExtent l="0" t="0" r="0" b="0"/>
                  <wp:docPr id="726" name="Immagin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A62110" w:rsidP="00A62110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3866A43" wp14:editId="46A74F2D">
                  <wp:extent cx="4495254" cy="4320000"/>
                  <wp:effectExtent l="0" t="0" r="635" b="4445"/>
                  <wp:docPr id="727" name="Immagine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841" w:rsidRPr="009C7A5E" w:rsidRDefault="00C11841" w:rsidP="00A62110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>Periodi di calma di vento (</w:t>
            </w:r>
            <w:r w:rsidR="00882868">
              <w:rPr>
                <w:rFonts w:ascii="Calibri" w:hAnsi="Calibri"/>
                <w:noProof/>
                <w:szCs w:val="22"/>
              </w:rPr>
              <w:t>velocità inferiore a 0,4 m/s): 6</w:t>
            </w:r>
            <w:r>
              <w:rPr>
                <w:rFonts w:ascii="Calibri" w:hAnsi="Calibri"/>
                <w:noProof/>
                <w:szCs w:val="22"/>
              </w:rPr>
              <w:t>3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C11841" w:rsidRDefault="00C11841" w:rsidP="00A62110">
      <w:pPr>
        <w:widowControl w:val="0"/>
        <w:overflowPunct/>
        <w:autoSpaceDE/>
        <w:autoSpaceDN/>
        <w:adjustRightInd/>
        <w:jc w:val="center"/>
        <w:textAlignment w:val="auto"/>
        <w:rPr>
          <w:rFonts w:ascii="Calibri" w:hAnsi="Calibri" w:cs="Calibri"/>
          <w:snapToGrid w:val="0"/>
          <w:sz w:val="24"/>
        </w:r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>
              <w:rPr>
                <w:rFonts w:ascii="Calibri" w:hAnsi="Calibri" w:cs="Calibri"/>
                <w:snapToGrid w:val="0"/>
                <w:sz w:val="24"/>
              </w:rPr>
              <w:br w:type="page"/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A62110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B954C17" wp14:editId="4994C08F">
                  <wp:extent cx="6029325" cy="2971800"/>
                  <wp:effectExtent l="0" t="0" r="9525" b="0"/>
                  <wp:docPr id="728" name="Immagine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A62110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AABFC3F" wp14:editId="62F8F5F8">
                  <wp:extent cx="6029325" cy="2981325"/>
                  <wp:effectExtent l="0" t="0" r="9525" b="9525"/>
                  <wp:docPr id="729" name="Immagine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rPr>
          <w:snapToGrid w:val="0"/>
        </w:rPr>
      </w:pPr>
    </w:p>
    <w:p w:rsidR="00C11841" w:rsidRDefault="00C11841" w:rsidP="00C11841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A62110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4011951" wp14:editId="3934F352">
                  <wp:extent cx="6029325" cy="2971800"/>
                  <wp:effectExtent l="0" t="0" r="9525" b="0"/>
                  <wp:docPr id="730" name="Immagine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A62110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F6761C9" wp14:editId="7C1F436B">
                  <wp:extent cx="6019800" cy="2971800"/>
                  <wp:effectExtent l="0" t="0" r="0" b="0"/>
                  <wp:docPr id="731" name="Immagine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A62110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66A532F" wp14:editId="480620E5">
                  <wp:extent cx="6029325" cy="2971800"/>
                  <wp:effectExtent l="0" t="0" r="9525" b="0"/>
                  <wp:docPr id="732" name="Immagine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A62110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E28BD78" wp14:editId="6BF97AFC">
                  <wp:extent cx="6029325" cy="2971800"/>
                  <wp:effectExtent l="0" t="0" r="9525" b="0"/>
                  <wp:docPr id="733" name="Immagine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</w:p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delle misurazioni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CE674A" w:rsidRDefault="00C11841" w:rsidP="00C1184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CE674A">
              <w:rPr>
                <w:rFonts w:ascii="Calibri" w:hAnsi="Calibri"/>
                <w:szCs w:val="22"/>
              </w:rPr>
              <w:t xml:space="preserve">Dall’analisi dei dati meteorologici rilevati dalla stazione DAVIS nel punto </w:t>
            </w:r>
            <w:r w:rsidR="00A62110" w:rsidRPr="00CE674A">
              <w:rPr>
                <w:rFonts w:ascii="Calibri" w:hAnsi="Calibri"/>
                <w:szCs w:val="22"/>
              </w:rPr>
              <w:t xml:space="preserve">AV-CN-ATM-17 (Via Ca’ Brusa’, </w:t>
            </w:r>
            <w:r w:rsidR="00882868">
              <w:rPr>
                <w:rFonts w:ascii="Calibri" w:hAnsi="Calibri"/>
                <w:szCs w:val="22"/>
              </w:rPr>
              <w:t xml:space="preserve">   </w:t>
            </w:r>
            <w:r w:rsidR="00A62110" w:rsidRPr="00CE674A">
              <w:rPr>
                <w:rFonts w:ascii="Calibri" w:hAnsi="Calibri"/>
                <w:szCs w:val="22"/>
              </w:rPr>
              <w:t>6 – Castelnuovo del Garda</w:t>
            </w:r>
            <w:r w:rsidRPr="00CE674A">
              <w:rPr>
                <w:rFonts w:ascii="Calibri" w:hAnsi="Calibri"/>
                <w:szCs w:val="22"/>
              </w:rPr>
              <w:t>), con cadenza oraria, si possono trarre le seguenti osservazioni:</w:t>
            </w:r>
          </w:p>
          <w:p w:rsidR="00C11841" w:rsidRPr="00CE674A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CE674A">
              <w:rPr>
                <w:rFonts w:ascii="Calibri" w:hAnsi="Calibri"/>
                <w:szCs w:val="22"/>
              </w:rPr>
              <w:t xml:space="preserve">Durante il </w:t>
            </w:r>
            <w:r w:rsidRPr="00CE674A">
              <w:rPr>
                <w:rFonts w:ascii="Calibri" w:hAnsi="Calibri"/>
                <w:b/>
                <w:szCs w:val="22"/>
              </w:rPr>
              <w:t>monitoraggio invernale</w:t>
            </w:r>
            <w:r w:rsidRPr="00CE674A">
              <w:rPr>
                <w:rFonts w:ascii="Calibri" w:hAnsi="Calibri"/>
                <w:szCs w:val="22"/>
              </w:rPr>
              <w:t xml:space="preserve"> (</w:t>
            </w:r>
            <w:r w:rsidR="00A62110" w:rsidRPr="00CE674A">
              <w:rPr>
                <w:rFonts w:ascii="Calibri" w:hAnsi="Calibri"/>
                <w:szCs w:val="22"/>
              </w:rPr>
              <w:t>30</w:t>
            </w:r>
            <w:r w:rsidRPr="00CE674A">
              <w:rPr>
                <w:rFonts w:ascii="Calibri" w:hAnsi="Calibri"/>
                <w:szCs w:val="22"/>
              </w:rPr>
              <w:t>/</w:t>
            </w:r>
            <w:r w:rsidR="00A62110" w:rsidRPr="00CE674A">
              <w:rPr>
                <w:rFonts w:ascii="Calibri" w:hAnsi="Calibri"/>
                <w:szCs w:val="22"/>
              </w:rPr>
              <w:t>01</w:t>
            </w:r>
            <w:r w:rsidRPr="00CE674A">
              <w:rPr>
                <w:rFonts w:ascii="Calibri" w:hAnsi="Calibri"/>
                <w:szCs w:val="22"/>
              </w:rPr>
              <w:t>/201</w:t>
            </w:r>
            <w:r w:rsidR="00A62110" w:rsidRPr="00CE674A">
              <w:rPr>
                <w:rFonts w:ascii="Calibri" w:hAnsi="Calibri"/>
                <w:szCs w:val="22"/>
              </w:rPr>
              <w:t>8</w:t>
            </w:r>
            <w:r w:rsidRPr="00CE674A">
              <w:rPr>
                <w:rFonts w:ascii="Calibri" w:hAnsi="Calibri"/>
                <w:szCs w:val="22"/>
              </w:rPr>
              <w:t xml:space="preserve"> ÷ 1</w:t>
            </w:r>
            <w:r w:rsidR="00A62110" w:rsidRPr="00CE674A">
              <w:rPr>
                <w:rFonts w:ascii="Calibri" w:hAnsi="Calibri"/>
                <w:szCs w:val="22"/>
              </w:rPr>
              <w:t>9</w:t>
            </w:r>
            <w:r w:rsidRPr="00CE674A">
              <w:rPr>
                <w:rFonts w:ascii="Calibri" w:hAnsi="Calibri"/>
                <w:szCs w:val="22"/>
              </w:rPr>
              <w:t>/</w:t>
            </w:r>
            <w:r w:rsidR="00A62110" w:rsidRPr="00CE674A">
              <w:rPr>
                <w:rFonts w:ascii="Calibri" w:hAnsi="Calibri"/>
                <w:szCs w:val="22"/>
              </w:rPr>
              <w:t>02</w:t>
            </w:r>
            <w:r w:rsidRPr="00CE674A">
              <w:rPr>
                <w:rFonts w:ascii="Calibri" w:hAnsi="Calibri"/>
                <w:szCs w:val="22"/>
              </w:rPr>
              <w:t xml:space="preserve">/2018), le giornate sono risultate </w:t>
            </w:r>
            <w:r w:rsidR="00CE674A" w:rsidRPr="00CE674A">
              <w:rPr>
                <w:rFonts w:ascii="Calibri" w:hAnsi="Calibri"/>
                <w:szCs w:val="22"/>
              </w:rPr>
              <w:t>poco</w:t>
            </w:r>
            <w:r w:rsidRPr="00CE674A">
              <w:rPr>
                <w:rFonts w:ascii="Calibri" w:hAnsi="Calibri"/>
                <w:szCs w:val="22"/>
              </w:rPr>
              <w:t xml:space="preserve"> ventose, con una velocità media del vento di </w:t>
            </w:r>
            <w:r w:rsidR="00CE674A" w:rsidRPr="00CE674A">
              <w:rPr>
                <w:rFonts w:ascii="Calibri" w:hAnsi="Calibri"/>
                <w:szCs w:val="22"/>
              </w:rPr>
              <w:t>0</w:t>
            </w:r>
            <w:r w:rsidRPr="00CE674A">
              <w:rPr>
                <w:rFonts w:ascii="Calibri" w:hAnsi="Calibri"/>
                <w:szCs w:val="22"/>
              </w:rPr>
              <w:t>,</w:t>
            </w:r>
            <w:r w:rsidR="00CE674A" w:rsidRPr="00CE674A">
              <w:rPr>
                <w:rFonts w:ascii="Calibri" w:hAnsi="Calibri"/>
                <w:szCs w:val="22"/>
              </w:rPr>
              <w:t>3</w:t>
            </w:r>
            <w:r w:rsidRPr="00CE674A">
              <w:rPr>
                <w:rFonts w:ascii="Calibri" w:hAnsi="Calibri"/>
                <w:szCs w:val="22"/>
              </w:rPr>
              <w:t xml:space="preserve"> m/s e picchi fino a un massimo di </w:t>
            </w:r>
            <w:r w:rsidR="00CE674A" w:rsidRPr="00CE674A">
              <w:rPr>
                <w:rFonts w:ascii="Calibri" w:hAnsi="Calibri"/>
                <w:szCs w:val="22"/>
              </w:rPr>
              <w:t>3</w:t>
            </w:r>
            <w:r w:rsidRPr="00CE674A">
              <w:rPr>
                <w:rFonts w:ascii="Calibri" w:hAnsi="Calibri"/>
                <w:szCs w:val="22"/>
              </w:rPr>
              <w:t>,</w:t>
            </w:r>
            <w:r w:rsidR="00CE674A" w:rsidRPr="00CE674A">
              <w:rPr>
                <w:rFonts w:ascii="Calibri" w:hAnsi="Calibri"/>
                <w:szCs w:val="22"/>
              </w:rPr>
              <w:t>1</w:t>
            </w:r>
            <w:r w:rsidRPr="00CE674A">
              <w:rPr>
                <w:rFonts w:ascii="Calibri" w:hAnsi="Calibri"/>
                <w:szCs w:val="22"/>
              </w:rPr>
              <w:t xml:space="preserve"> m/s; </w:t>
            </w:r>
            <w:r w:rsidRPr="00CE674A">
              <w:rPr>
                <w:szCs w:val="22"/>
              </w:rPr>
              <w:t xml:space="preserve">si sono avuti periodi di calma di vento (velocità inferiore a 0,4 m/s) per un totale del </w:t>
            </w:r>
            <w:r w:rsidR="00CE674A" w:rsidRPr="00CE674A">
              <w:rPr>
                <w:szCs w:val="22"/>
              </w:rPr>
              <w:t>57</w:t>
            </w:r>
            <w:r w:rsidRPr="00CE674A">
              <w:rPr>
                <w:szCs w:val="22"/>
              </w:rPr>
              <w:t>% del tempo complessivo.</w:t>
            </w:r>
          </w:p>
          <w:p w:rsidR="00C11841" w:rsidRPr="00CE674A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CE674A">
              <w:rPr>
                <w:szCs w:val="22"/>
              </w:rPr>
              <w:t xml:space="preserve">I venti hanno soffiato principalmente da </w:t>
            </w:r>
            <w:r w:rsidR="00CE674A" w:rsidRPr="00CE674A">
              <w:rPr>
                <w:szCs w:val="22"/>
              </w:rPr>
              <w:t>Est</w:t>
            </w:r>
            <w:r w:rsidRPr="00CE674A">
              <w:rPr>
                <w:szCs w:val="22"/>
              </w:rPr>
              <w:t>-</w:t>
            </w:r>
            <w:r w:rsidR="00CE674A" w:rsidRPr="00CE674A">
              <w:rPr>
                <w:szCs w:val="22"/>
              </w:rPr>
              <w:t>Sud-Est (19</w:t>
            </w:r>
            <w:r w:rsidRPr="00CE674A">
              <w:rPr>
                <w:szCs w:val="22"/>
              </w:rPr>
              <w:t>% del tempo complessivo)</w:t>
            </w:r>
            <w:r w:rsidR="00CE674A" w:rsidRPr="00CE674A">
              <w:rPr>
                <w:szCs w:val="22"/>
              </w:rPr>
              <w:t xml:space="preserve"> e da Ovest (9% del tempo complessivo)</w:t>
            </w:r>
            <w:r w:rsidRPr="00CE674A">
              <w:rPr>
                <w:szCs w:val="22"/>
              </w:rPr>
              <w:t>.</w:t>
            </w:r>
          </w:p>
          <w:p w:rsidR="00C11841" w:rsidRPr="00CE674A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CE674A">
              <w:rPr>
                <w:rFonts w:ascii="Calibri" w:hAnsi="Calibri"/>
                <w:szCs w:val="22"/>
              </w:rPr>
              <w:t>La pressi</w:t>
            </w:r>
            <w:r w:rsidR="00CE674A" w:rsidRPr="00CE674A">
              <w:rPr>
                <w:rFonts w:ascii="Calibri" w:hAnsi="Calibri"/>
                <w:szCs w:val="22"/>
              </w:rPr>
              <w:t>one è variata da un minimo di 984</w:t>
            </w:r>
            <w:r w:rsidRPr="00CE674A">
              <w:rPr>
                <w:rFonts w:ascii="Calibri" w:hAnsi="Calibri"/>
                <w:szCs w:val="22"/>
              </w:rPr>
              <w:t>,</w:t>
            </w:r>
            <w:r w:rsidR="00CE674A" w:rsidRPr="00CE674A">
              <w:rPr>
                <w:rFonts w:ascii="Calibri" w:hAnsi="Calibri"/>
                <w:szCs w:val="22"/>
              </w:rPr>
              <w:t>3</w:t>
            </w:r>
            <w:r w:rsidRPr="00CE674A">
              <w:rPr>
                <w:rFonts w:ascii="Calibri" w:hAnsi="Calibri"/>
                <w:szCs w:val="22"/>
              </w:rPr>
              <w:t xml:space="preserve"> hPa a un massimo di 1014,</w:t>
            </w:r>
            <w:r w:rsidR="00CE674A" w:rsidRPr="00CE674A">
              <w:rPr>
                <w:rFonts w:ascii="Calibri" w:hAnsi="Calibri"/>
                <w:szCs w:val="22"/>
              </w:rPr>
              <w:t>4</w:t>
            </w:r>
            <w:r w:rsidRPr="00CE674A">
              <w:rPr>
                <w:rFonts w:ascii="Calibri" w:hAnsi="Calibri"/>
                <w:szCs w:val="22"/>
              </w:rPr>
              <w:t xml:space="preserve"> hPa, mentre la temperatura è oscillata tra –</w:t>
            </w:r>
            <w:r w:rsidR="00CE674A" w:rsidRPr="00CE674A">
              <w:rPr>
                <w:rFonts w:ascii="Calibri" w:hAnsi="Calibri"/>
                <w:szCs w:val="22"/>
              </w:rPr>
              <w:t>3,3 °C e 11</w:t>
            </w:r>
            <w:r w:rsidRPr="00CE674A">
              <w:rPr>
                <w:rFonts w:ascii="Calibri" w:hAnsi="Calibri"/>
                <w:szCs w:val="22"/>
              </w:rPr>
              <w:t>,</w:t>
            </w:r>
            <w:r w:rsidR="00CE674A" w:rsidRPr="00CE674A">
              <w:rPr>
                <w:rFonts w:ascii="Calibri" w:hAnsi="Calibri"/>
                <w:szCs w:val="22"/>
              </w:rPr>
              <w:t>7 °C, con una media di 4</w:t>
            </w:r>
            <w:r w:rsidRPr="00CE674A">
              <w:rPr>
                <w:rFonts w:ascii="Calibri" w:hAnsi="Calibri"/>
                <w:szCs w:val="22"/>
              </w:rPr>
              <w:t>,</w:t>
            </w:r>
            <w:r w:rsidR="00CE674A" w:rsidRPr="00CE674A">
              <w:rPr>
                <w:rFonts w:ascii="Calibri" w:hAnsi="Calibri"/>
                <w:szCs w:val="22"/>
              </w:rPr>
              <w:t>9</w:t>
            </w:r>
            <w:r w:rsidRPr="00CE674A">
              <w:rPr>
                <w:rFonts w:ascii="Calibri" w:hAnsi="Calibri"/>
                <w:szCs w:val="22"/>
              </w:rPr>
              <w:t xml:space="preserve"> °C.</w:t>
            </w:r>
          </w:p>
          <w:p w:rsidR="00C11841" w:rsidRPr="00CE674A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CE674A">
              <w:rPr>
                <w:rFonts w:ascii="Calibri" w:hAnsi="Calibri"/>
                <w:szCs w:val="22"/>
              </w:rPr>
              <w:t xml:space="preserve">Le piogge sono state </w:t>
            </w:r>
            <w:r w:rsidR="0063320B">
              <w:rPr>
                <w:rFonts w:ascii="Calibri" w:hAnsi="Calibri"/>
                <w:szCs w:val="22"/>
              </w:rPr>
              <w:t>abbastanza</w:t>
            </w:r>
            <w:r w:rsidRPr="00CE674A">
              <w:rPr>
                <w:rFonts w:ascii="Calibri" w:hAnsi="Calibri"/>
                <w:szCs w:val="22"/>
              </w:rPr>
              <w:t xml:space="preserve"> frequenti</w:t>
            </w:r>
            <w:r w:rsidR="00CE674A" w:rsidRPr="00CE674A">
              <w:rPr>
                <w:rFonts w:ascii="Calibri" w:hAnsi="Calibri"/>
                <w:szCs w:val="22"/>
              </w:rPr>
              <w:t xml:space="preserve"> nella prima decina di giorni di monitoraggio</w:t>
            </w:r>
            <w:r w:rsidRPr="00CE674A">
              <w:rPr>
                <w:rFonts w:ascii="Calibri" w:hAnsi="Calibri"/>
                <w:szCs w:val="22"/>
              </w:rPr>
              <w:t xml:space="preserve">, </w:t>
            </w:r>
            <w:r w:rsidR="00CE674A" w:rsidRPr="00CE674A">
              <w:rPr>
                <w:rFonts w:ascii="Calibri" w:hAnsi="Calibri"/>
                <w:szCs w:val="22"/>
              </w:rPr>
              <w:t>ma in generale poco abbondanti</w:t>
            </w:r>
            <w:r w:rsidRPr="00CE674A">
              <w:rPr>
                <w:rFonts w:ascii="Calibri" w:hAnsi="Calibri"/>
                <w:szCs w:val="22"/>
              </w:rPr>
              <w:t xml:space="preserve">. </w:t>
            </w:r>
          </w:p>
          <w:p w:rsidR="00C11841" w:rsidRPr="00CE674A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CE674A">
              <w:rPr>
                <w:rFonts w:ascii="Calibri" w:hAnsi="Calibri"/>
                <w:szCs w:val="22"/>
              </w:rPr>
              <w:t xml:space="preserve">Durante il </w:t>
            </w:r>
            <w:r w:rsidRPr="00CE674A">
              <w:rPr>
                <w:rFonts w:ascii="Calibri" w:hAnsi="Calibri"/>
                <w:b/>
                <w:szCs w:val="22"/>
              </w:rPr>
              <w:t>monitoraggio estivo</w:t>
            </w:r>
            <w:r w:rsidRPr="00CE674A">
              <w:rPr>
                <w:rFonts w:ascii="Calibri" w:hAnsi="Calibri"/>
                <w:szCs w:val="22"/>
              </w:rPr>
              <w:t xml:space="preserve"> (</w:t>
            </w:r>
            <w:r w:rsidR="00CE674A" w:rsidRPr="00CE674A">
              <w:rPr>
                <w:rFonts w:ascii="Calibri" w:hAnsi="Calibri"/>
                <w:szCs w:val="22"/>
              </w:rPr>
              <w:t>24</w:t>
            </w:r>
            <w:r w:rsidRPr="00CE674A">
              <w:rPr>
                <w:rFonts w:ascii="Calibri" w:hAnsi="Calibri"/>
                <w:szCs w:val="22"/>
              </w:rPr>
              <w:t>/</w:t>
            </w:r>
            <w:r w:rsidR="00CE674A" w:rsidRPr="00CE674A">
              <w:rPr>
                <w:rFonts w:ascii="Calibri" w:hAnsi="Calibri"/>
                <w:szCs w:val="22"/>
              </w:rPr>
              <w:t>07</w:t>
            </w:r>
            <w:r w:rsidRPr="00CE674A">
              <w:rPr>
                <w:rFonts w:ascii="Calibri" w:hAnsi="Calibri"/>
                <w:szCs w:val="22"/>
              </w:rPr>
              <w:t xml:space="preserve">/2018 ÷ </w:t>
            </w:r>
            <w:r w:rsidR="00CE674A" w:rsidRPr="00CE674A">
              <w:rPr>
                <w:rFonts w:ascii="Calibri" w:hAnsi="Calibri"/>
                <w:szCs w:val="22"/>
              </w:rPr>
              <w:t>13</w:t>
            </w:r>
            <w:r w:rsidRPr="00CE674A">
              <w:rPr>
                <w:rFonts w:ascii="Calibri" w:hAnsi="Calibri"/>
                <w:szCs w:val="22"/>
              </w:rPr>
              <w:t>/0</w:t>
            </w:r>
            <w:r w:rsidR="00CE674A" w:rsidRPr="00CE674A">
              <w:rPr>
                <w:rFonts w:ascii="Calibri" w:hAnsi="Calibri"/>
                <w:szCs w:val="22"/>
              </w:rPr>
              <w:t>8</w:t>
            </w:r>
            <w:r w:rsidRPr="00CE674A">
              <w:rPr>
                <w:rFonts w:ascii="Calibri" w:hAnsi="Calibri"/>
                <w:szCs w:val="22"/>
              </w:rPr>
              <w:t xml:space="preserve">/2018), le giornate sono state </w:t>
            </w:r>
            <w:r w:rsidR="00CE674A" w:rsidRPr="00CE674A">
              <w:rPr>
                <w:rFonts w:ascii="Calibri" w:hAnsi="Calibri"/>
                <w:szCs w:val="22"/>
              </w:rPr>
              <w:t xml:space="preserve">nuovamente poco </w:t>
            </w:r>
            <w:r w:rsidRPr="00CE674A">
              <w:rPr>
                <w:rFonts w:ascii="Calibri" w:hAnsi="Calibri"/>
                <w:szCs w:val="22"/>
              </w:rPr>
              <w:t>ventose, con una velocità media del vento di 0,</w:t>
            </w:r>
            <w:r w:rsidR="00CE674A" w:rsidRPr="00CE674A">
              <w:rPr>
                <w:rFonts w:ascii="Calibri" w:hAnsi="Calibri"/>
                <w:szCs w:val="22"/>
              </w:rPr>
              <w:t>2</w:t>
            </w:r>
            <w:r w:rsidRPr="00CE674A">
              <w:rPr>
                <w:rFonts w:ascii="Calibri" w:hAnsi="Calibri"/>
                <w:szCs w:val="22"/>
              </w:rPr>
              <w:t xml:space="preserve"> m/s </w:t>
            </w:r>
            <w:r w:rsidR="00CE674A" w:rsidRPr="00CE674A">
              <w:rPr>
                <w:rFonts w:ascii="Calibri" w:hAnsi="Calibri"/>
                <w:szCs w:val="22"/>
              </w:rPr>
              <w:t xml:space="preserve">e picchi fino a un massimo di 2,2 m/s; </w:t>
            </w:r>
            <w:r w:rsidR="00CE674A" w:rsidRPr="00CE674A">
              <w:rPr>
                <w:szCs w:val="22"/>
              </w:rPr>
              <w:t>si sono avuti periodi di calma di vento (velocità inferiore a 0,4 m/s) per un totale del 63% del tempo complessivo</w:t>
            </w:r>
            <w:r w:rsidRPr="00CE674A">
              <w:rPr>
                <w:szCs w:val="22"/>
              </w:rPr>
              <w:t>.</w:t>
            </w:r>
          </w:p>
          <w:p w:rsidR="00C11841" w:rsidRPr="00CE674A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CE674A">
              <w:rPr>
                <w:szCs w:val="22"/>
              </w:rPr>
              <w:t>I venti hanno soffiato principalmente da</w:t>
            </w:r>
            <w:r w:rsidR="00CE674A" w:rsidRPr="00CE674A">
              <w:rPr>
                <w:szCs w:val="22"/>
              </w:rPr>
              <w:t xml:space="preserve"> Ovest</w:t>
            </w:r>
            <w:r w:rsidRPr="00CE674A">
              <w:rPr>
                <w:szCs w:val="22"/>
              </w:rPr>
              <w:t>-</w:t>
            </w:r>
            <w:r w:rsidR="00CE674A" w:rsidRPr="00CE674A">
              <w:rPr>
                <w:szCs w:val="22"/>
              </w:rPr>
              <w:t>Sud</w:t>
            </w:r>
            <w:r w:rsidRPr="00CE674A">
              <w:rPr>
                <w:szCs w:val="22"/>
              </w:rPr>
              <w:t>-Ovest (</w:t>
            </w:r>
            <w:r w:rsidR="00CE674A" w:rsidRPr="00CE674A">
              <w:rPr>
                <w:szCs w:val="22"/>
              </w:rPr>
              <w:t>16</w:t>
            </w:r>
            <w:r w:rsidRPr="00CE674A">
              <w:rPr>
                <w:szCs w:val="22"/>
              </w:rPr>
              <w:t>% del tempo complessivo</w:t>
            </w:r>
            <w:r w:rsidR="00CE674A" w:rsidRPr="00CE674A">
              <w:rPr>
                <w:szCs w:val="22"/>
              </w:rPr>
              <w:t>)</w:t>
            </w:r>
            <w:r w:rsidRPr="00CE674A">
              <w:rPr>
                <w:szCs w:val="22"/>
              </w:rPr>
              <w:t xml:space="preserve"> </w:t>
            </w:r>
            <w:r w:rsidR="00CE674A" w:rsidRPr="00CE674A">
              <w:rPr>
                <w:szCs w:val="22"/>
              </w:rPr>
              <w:t xml:space="preserve">e </w:t>
            </w:r>
            <w:r w:rsidRPr="00CE674A">
              <w:rPr>
                <w:szCs w:val="22"/>
              </w:rPr>
              <w:t xml:space="preserve">da </w:t>
            </w:r>
            <w:r w:rsidR="00CE674A" w:rsidRPr="00CE674A">
              <w:rPr>
                <w:szCs w:val="22"/>
              </w:rPr>
              <w:t>E</w:t>
            </w:r>
            <w:r w:rsidRPr="00CE674A">
              <w:rPr>
                <w:szCs w:val="22"/>
              </w:rPr>
              <w:t>st (</w:t>
            </w:r>
            <w:r w:rsidR="00CE674A" w:rsidRPr="00CE674A">
              <w:rPr>
                <w:szCs w:val="22"/>
              </w:rPr>
              <w:t>13</w:t>
            </w:r>
            <w:r w:rsidRPr="00CE674A">
              <w:rPr>
                <w:szCs w:val="22"/>
              </w:rPr>
              <w:t>% del tempo complessivo).</w:t>
            </w:r>
          </w:p>
          <w:p w:rsidR="00C11841" w:rsidRPr="00CE674A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CE674A">
              <w:rPr>
                <w:rFonts w:ascii="Calibri" w:hAnsi="Calibri"/>
                <w:szCs w:val="22"/>
              </w:rPr>
              <w:t>La pressione è variata da un minimo di 9</w:t>
            </w:r>
            <w:r w:rsidR="00CE674A" w:rsidRPr="00CE674A">
              <w:rPr>
                <w:rFonts w:ascii="Calibri" w:hAnsi="Calibri"/>
                <w:szCs w:val="22"/>
              </w:rPr>
              <w:t>95</w:t>
            </w:r>
            <w:r w:rsidRPr="00CE674A">
              <w:rPr>
                <w:rFonts w:ascii="Calibri" w:hAnsi="Calibri"/>
                <w:szCs w:val="22"/>
              </w:rPr>
              <w:t>,</w:t>
            </w:r>
            <w:r w:rsidR="00CE674A" w:rsidRPr="00CE674A">
              <w:rPr>
                <w:rFonts w:ascii="Calibri" w:hAnsi="Calibri"/>
                <w:szCs w:val="22"/>
              </w:rPr>
              <w:t>0</w:t>
            </w:r>
            <w:r w:rsidRPr="00CE674A">
              <w:rPr>
                <w:rFonts w:ascii="Calibri" w:hAnsi="Calibri"/>
                <w:szCs w:val="22"/>
              </w:rPr>
              <w:t xml:space="preserve"> hPa a un massimo di 1004,</w:t>
            </w:r>
            <w:r w:rsidR="00CE674A" w:rsidRPr="00CE674A">
              <w:rPr>
                <w:rFonts w:ascii="Calibri" w:hAnsi="Calibri"/>
                <w:szCs w:val="22"/>
              </w:rPr>
              <w:t>9</w:t>
            </w:r>
            <w:r w:rsidRPr="00CE674A">
              <w:rPr>
                <w:rFonts w:ascii="Calibri" w:hAnsi="Calibri"/>
                <w:szCs w:val="22"/>
              </w:rPr>
              <w:t xml:space="preserve"> hPa, mentre la temperatura è oscillata tra 1</w:t>
            </w:r>
            <w:r w:rsidR="00CE674A" w:rsidRPr="00CE674A">
              <w:rPr>
                <w:rFonts w:ascii="Calibri" w:hAnsi="Calibri"/>
                <w:szCs w:val="22"/>
              </w:rPr>
              <w:t>9</w:t>
            </w:r>
            <w:r w:rsidRPr="00CE674A">
              <w:rPr>
                <w:rFonts w:ascii="Calibri" w:hAnsi="Calibri"/>
                <w:szCs w:val="22"/>
              </w:rPr>
              <w:t>,</w:t>
            </w:r>
            <w:r w:rsidR="00CE674A" w:rsidRPr="00CE674A">
              <w:rPr>
                <w:rFonts w:ascii="Calibri" w:hAnsi="Calibri"/>
                <w:szCs w:val="22"/>
              </w:rPr>
              <w:t>1</w:t>
            </w:r>
            <w:r w:rsidRPr="00CE674A">
              <w:rPr>
                <w:rFonts w:ascii="Calibri" w:hAnsi="Calibri"/>
                <w:szCs w:val="22"/>
              </w:rPr>
              <w:t xml:space="preserve"> °C e 3</w:t>
            </w:r>
            <w:r w:rsidR="00CE674A" w:rsidRPr="00CE674A">
              <w:rPr>
                <w:rFonts w:ascii="Calibri" w:hAnsi="Calibri"/>
                <w:szCs w:val="22"/>
              </w:rPr>
              <w:t>6</w:t>
            </w:r>
            <w:r w:rsidRPr="00CE674A">
              <w:rPr>
                <w:rFonts w:ascii="Calibri" w:hAnsi="Calibri"/>
                <w:szCs w:val="22"/>
              </w:rPr>
              <w:t>,</w:t>
            </w:r>
            <w:r w:rsidR="00CE674A" w:rsidRPr="00CE674A">
              <w:rPr>
                <w:rFonts w:ascii="Calibri" w:hAnsi="Calibri"/>
                <w:szCs w:val="22"/>
              </w:rPr>
              <w:t>4</w:t>
            </w:r>
            <w:r w:rsidRPr="00CE674A">
              <w:rPr>
                <w:rFonts w:ascii="Calibri" w:hAnsi="Calibri"/>
                <w:szCs w:val="22"/>
              </w:rPr>
              <w:t xml:space="preserve"> °C, con una media di 2</w:t>
            </w:r>
            <w:r w:rsidR="00CE674A" w:rsidRPr="00CE674A">
              <w:rPr>
                <w:rFonts w:ascii="Calibri" w:hAnsi="Calibri"/>
                <w:szCs w:val="22"/>
              </w:rPr>
              <w:t>7</w:t>
            </w:r>
            <w:r w:rsidRPr="00CE674A">
              <w:rPr>
                <w:rFonts w:ascii="Calibri" w:hAnsi="Calibri"/>
                <w:szCs w:val="22"/>
              </w:rPr>
              <w:t>,</w:t>
            </w:r>
            <w:r w:rsidR="00CE674A" w:rsidRPr="00CE674A">
              <w:rPr>
                <w:rFonts w:ascii="Calibri" w:hAnsi="Calibri"/>
                <w:szCs w:val="22"/>
              </w:rPr>
              <w:t>5</w:t>
            </w:r>
            <w:r w:rsidRPr="00CE674A">
              <w:rPr>
                <w:rFonts w:ascii="Calibri" w:hAnsi="Calibri"/>
                <w:szCs w:val="22"/>
              </w:rPr>
              <w:t xml:space="preserve"> °C.</w:t>
            </w:r>
          </w:p>
          <w:p w:rsidR="00C11841" w:rsidRPr="00CE674A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CE674A">
              <w:rPr>
                <w:rFonts w:ascii="Calibri" w:hAnsi="Calibri"/>
                <w:szCs w:val="22"/>
              </w:rPr>
              <w:t xml:space="preserve">Le piogge sono state poco frequenti, </w:t>
            </w:r>
            <w:r w:rsidR="00CE674A" w:rsidRPr="00CE674A">
              <w:rPr>
                <w:rFonts w:ascii="Calibri" w:hAnsi="Calibri"/>
                <w:szCs w:val="22"/>
              </w:rPr>
              <w:t xml:space="preserve">relativamente </w:t>
            </w:r>
            <w:r w:rsidRPr="00CE674A">
              <w:rPr>
                <w:rFonts w:ascii="Calibri" w:hAnsi="Calibri"/>
                <w:szCs w:val="22"/>
              </w:rPr>
              <w:t>abbondanti nella giornata d</w:t>
            </w:r>
            <w:r w:rsidR="00CE674A" w:rsidRPr="00CE674A">
              <w:rPr>
                <w:rFonts w:ascii="Calibri" w:hAnsi="Calibri"/>
                <w:szCs w:val="22"/>
              </w:rPr>
              <w:t>el 02 agosto</w:t>
            </w:r>
            <w:r w:rsidRPr="00CE674A">
              <w:rPr>
                <w:rFonts w:ascii="Calibri" w:hAnsi="Calibri"/>
                <w:szCs w:val="22"/>
              </w:rPr>
              <w:t xml:space="preserve"> 2018.</w:t>
            </w:r>
          </w:p>
          <w:p w:rsidR="00C11841" w:rsidRPr="00CE674A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</w:p>
    <w:p w:rsidR="00C11841" w:rsidRDefault="00C11841" w:rsidP="00C11841">
      <w:pPr>
        <w:overflowPunct/>
        <w:autoSpaceDE/>
        <w:autoSpaceDN/>
        <w:adjustRightInd/>
        <w:textAlignment w:val="auto"/>
        <w:rPr>
          <w:rFonts w:ascii="Calibri" w:hAnsi="Calibri"/>
          <w:b/>
          <w:kern w:val="28"/>
          <w:sz w:val="24"/>
          <w:szCs w:val="24"/>
        </w:rPr>
      </w:pPr>
      <w:r>
        <w:rPr>
          <w:rFonts w:ascii="Calibri" w:hAnsi="Calibri"/>
          <w:b/>
          <w:kern w:val="28"/>
          <w:sz w:val="24"/>
          <w:szCs w:val="24"/>
        </w:rPr>
        <w:br w:type="page"/>
      </w:r>
    </w:p>
    <w:p w:rsidR="00C11841" w:rsidRPr="00185471" w:rsidRDefault="00C11841" w:rsidP="00B46FF3">
      <w:pPr>
        <w:pStyle w:val="Titolo2"/>
      </w:pPr>
      <w:r w:rsidRPr="00185471">
        <w:t xml:space="preserve"> </w:t>
      </w:r>
      <w:bookmarkStart w:id="27" w:name="_Toc44919549"/>
      <w:r w:rsidRPr="00185471">
        <w:t>– AV-</w:t>
      </w:r>
      <w:r>
        <w:t>SO</w:t>
      </w:r>
      <w:r w:rsidRPr="00185471">
        <w:t>-ATM-</w:t>
      </w:r>
      <w:r w:rsidR="00C65BC3">
        <w:t>19</w:t>
      </w:r>
      <w:bookmarkEnd w:id="27"/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C11841" w:rsidRPr="00344E2E" w:rsidTr="00C65BC3">
        <w:trPr>
          <w:trHeight w:val="31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C11841" w:rsidRPr="00344E2E" w:rsidTr="00C65BC3">
        <w:trPr>
          <w:trHeight w:val="31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C11841" w:rsidRPr="009841B5" w:rsidTr="00C65BC3">
        <w:trPr>
          <w:trHeight w:val="567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C11841" w:rsidRPr="005579CA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5579CA" w:rsidRDefault="00C11841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83,3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82,4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AMB-18/1059/a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Pr="002C3378" w:rsidRDefault="00C65BC3" w:rsidP="00C11841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44,6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40,1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Pr="005579CA" w:rsidRDefault="00C65BC3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Pr="002C3378" w:rsidRDefault="00C65BC3" w:rsidP="00C11841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20,1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18,0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Pr="005579CA" w:rsidRDefault="00C65BC3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C11841" w:rsidRPr="009841B5" w:rsidTr="00C11841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1841" w:rsidRPr="00CC1713" w:rsidRDefault="00C65BC3" w:rsidP="00C65BC3">
            <w:pPr>
              <w:overflowPunct/>
              <w:autoSpaceDE/>
              <w:autoSpaceDN/>
              <w:adjustRightInd/>
              <w:spacing w:before="60" w:after="6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EFFFF2" wp14:editId="7E3ABE0D">
                  <wp:extent cx="6019800" cy="2647950"/>
                  <wp:effectExtent l="0" t="0" r="0" b="0"/>
                  <wp:docPr id="717" name="Immagin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r>
        <w:br w:type="page"/>
      </w:r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C11841" w:rsidRPr="00344E2E" w:rsidTr="00C11841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C11841" w:rsidRPr="00344E2E" w:rsidTr="00C11841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C11841" w:rsidRPr="009841B5" w:rsidTr="00C11841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C11841" w:rsidRPr="005579CA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5579CA" w:rsidRDefault="00C11841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34,8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21,7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AMB-18/2926/a</w:t>
            </w: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Pr="002C3378" w:rsidRDefault="00C65BC3" w:rsidP="00C11841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19,5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12,7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Pr="005579CA" w:rsidRDefault="00C65BC3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C65BC3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5BC3" w:rsidRPr="002C3378" w:rsidRDefault="00C65BC3" w:rsidP="00C11841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7,2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Default="00C65BC3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3,8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BC3" w:rsidRPr="005579CA" w:rsidRDefault="00C65BC3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C11841" w:rsidRPr="009841B5" w:rsidTr="00C11841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1841" w:rsidRPr="00CC1713" w:rsidRDefault="00C65BC3" w:rsidP="00C11841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9A0271" wp14:editId="655C7D7E">
                  <wp:extent cx="6019800" cy="2647950"/>
                  <wp:effectExtent l="0" t="0" r="0" b="0"/>
                  <wp:docPr id="718" name="Immagine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C11841" w:rsidP="00C1184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5E522C">
              <w:rPr>
                <w:rFonts w:ascii="Calibri" w:hAnsi="Calibri"/>
                <w:szCs w:val="22"/>
              </w:rPr>
              <w:t>Riguardo al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9C7A5E">
              <w:rPr>
                <w:rFonts w:ascii="Calibri" w:hAnsi="Calibri"/>
                <w:szCs w:val="22"/>
              </w:rPr>
              <w:t>punto AV-</w:t>
            </w:r>
            <w:r>
              <w:rPr>
                <w:rFonts w:ascii="Calibri" w:hAnsi="Calibri"/>
                <w:szCs w:val="22"/>
              </w:rPr>
              <w:t>SO</w:t>
            </w:r>
            <w:r w:rsidRPr="009C7A5E">
              <w:rPr>
                <w:rFonts w:ascii="Calibri" w:hAnsi="Calibri"/>
                <w:szCs w:val="22"/>
              </w:rPr>
              <w:t>-ATM-</w:t>
            </w:r>
            <w:r w:rsidR="00C65BC3">
              <w:rPr>
                <w:rFonts w:ascii="Calibri" w:hAnsi="Calibri"/>
                <w:szCs w:val="22"/>
              </w:rPr>
              <w:t>19</w:t>
            </w:r>
            <w:r w:rsidRPr="009C7A5E">
              <w:rPr>
                <w:rFonts w:ascii="Calibri" w:hAnsi="Calibri"/>
                <w:szCs w:val="22"/>
              </w:rPr>
              <w:t xml:space="preserve"> (</w:t>
            </w:r>
            <w:r w:rsidR="00C65BC3" w:rsidRPr="00C65BC3">
              <w:rPr>
                <w:rFonts w:ascii="Calibri" w:hAnsi="Calibri"/>
                <w:szCs w:val="22"/>
              </w:rPr>
              <w:t>Via Campagnola, 9 – Sona</w:t>
            </w:r>
            <w:r w:rsidRPr="009C7A5E">
              <w:rPr>
                <w:rFonts w:ascii="Calibri" w:hAnsi="Calibri"/>
                <w:szCs w:val="22"/>
              </w:rPr>
              <w:t>), dai monitoraggi delle polveri si possono desumere le seguenti considerazioni:</w:t>
            </w:r>
          </w:p>
          <w:p w:rsidR="00C11841" w:rsidRPr="009C7A5E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>In entrambi i monitoraggi, il PM10 ed il PM2.5 hanno seguito un andamento molto simile, con una percentuale media d</w:t>
            </w:r>
            <w:r w:rsidR="001028A7">
              <w:rPr>
                <w:rFonts w:ascii="Calibri" w:hAnsi="Calibri"/>
                <w:szCs w:val="22"/>
              </w:rPr>
              <w:t>el PM2.5 sul PM10 pari a circa il 90</w:t>
            </w:r>
            <w:r w:rsidRPr="009C7A5E">
              <w:rPr>
                <w:rFonts w:ascii="Calibri" w:hAnsi="Calibri"/>
                <w:szCs w:val="22"/>
              </w:rPr>
              <w:t xml:space="preserve">% nel periodo invernale e </w:t>
            </w:r>
            <w:r>
              <w:rPr>
                <w:rFonts w:ascii="Calibri" w:hAnsi="Calibri"/>
                <w:szCs w:val="22"/>
              </w:rPr>
              <w:t xml:space="preserve">a circa il </w:t>
            </w:r>
            <w:r w:rsidR="001028A7">
              <w:rPr>
                <w:rFonts w:ascii="Calibri" w:hAnsi="Calibri"/>
                <w:szCs w:val="22"/>
              </w:rPr>
              <w:t>6</w:t>
            </w:r>
            <w:r>
              <w:rPr>
                <w:rFonts w:ascii="Calibri" w:hAnsi="Calibri"/>
                <w:szCs w:val="22"/>
              </w:rPr>
              <w:t>5</w:t>
            </w:r>
            <w:r w:rsidRPr="009C7A5E">
              <w:rPr>
                <w:rFonts w:ascii="Calibri" w:hAnsi="Calibri"/>
                <w:szCs w:val="22"/>
              </w:rPr>
              <w:t>% nel periodo estivo.</w:t>
            </w:r>
          </w:p>
          <w:p w:rsidR="00C11841" w:rsidRPr="009C7A5E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Per il </w:t>
            </w:r>
            <w:r w:rsidRPr="009C7A5E">
              <w:rPr>
                <w:rFonts w:ascii="Calibri" w:hAnsi="Calibri"/>
                <w:b/>
                <w:szCs w:val="22"/>
              </w:rPr>
              <w:t>PM10</w:t>
            </w:r>
            <w:r w:rsidRPr="009C7A5E">
              <w:rPr>
                <w:rFonts w:ascii="Calibri" w:hAnsi="Calibri"/>
                <w:szCs w:val="22"/>
              </w:rPr>
              <w:t xml:space="preserve">, nel periodo invernale le concentrazioni sono risultate </w:t>
            </w:r>
            <w:r>
              <w:rPr>
                <w:rFonts w:ascii="Calibri" w:hAnsi="Calibri"/>
                <w:szCs w:val="22"/>
              </w:rPr>
              <w:t xml:space="preserve">in generale </w:t>
            </w:r>
            <w:r w:rsidR="001028A7">
              <w:rPr>
                <w:rFonts w:ascii="Calibri" w:hAnsi="Calibri"/>
                <w:szCs w:val="22"/>
              </w:rPr>
              <w:t>relativamente</w:t>
            </w:r>
            <w:r>
              <w:rPr>
                <w:rFonts w:ascii="Calibri" w:hAnsi="Calibri"/>
                <w:szCs w:val="22"/>
              </w:rPr>
              <w:t xml:space="preserve"> </w:t>
            </w:r>
            <w:r w:rsidR="001028A7">
              <w:rPr>
                <w:rFonts w:ascii="Calibri" w:hAnsi="Calibri"/>
                <w:szCs w:val="22"/>
              </w:rPr>
              <w:t>significative</w:t>
            </w:r>
            <w:r w:rsidRPr="009C7A5E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 xml:space="preserve"> </w:t>
            </w:r>
            <w:r w:rsidRPr="009C7A5E">
              <w:rPr>
                <w:rFonts w:ascii="Calibri" w:hAnsi="Calibri"/>
                <w:szCs w:val="22"/>
              </w:rPr>
              <w:t xml:space="preserve">con una concentrazione media pari a </w:t>
            </w:r>
            <w:r>
              <w:rPr>
                <w:rFonts w:ascii="Calibri" w:hAnsi="Calibri"/>
                <w:szCs w:val="22"/>
              </w:rPr>
              <w:t>4</w:t>
            </w:r>
            <w:r w:rsidR="001028A7">
              <w:rPr>
                <w:rFonts w:ascii="Calibri" w:hAnsi="Calibri"/>
                <w:szCs w:val="22"/>
              </w:rPr>
              <w:t>4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1028A7">
              <w:rPr>
                <w:rFonts w:ascii="Calibri" w:hAnsi="Calibri"/>
                <w:szCs w:val="22"/>
              </w:rPr>
              <w:t>6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Cs w:val="22"/>
              </w:rPr>
              <w:t xml:space="preserve"> ed</w:t>
            </w:r>
            <w:r w:rsidRPr="009C7A5E">
              <w:rPr>
                <w:rFonts w:ascii="Calibri" w:hAnsi="Calibri"/>
                <w:szCs w:val="22"/>
              </w:rPr>
              <w:t xml:space="preserve"> un valore massimo di concentrazione di </w:t>
            </w:r>
            <w:r w:rsidR="001028A7">
              <w:rPr>
                <w:rFonts w:ascii="Calibri" w:hAnsi="Calibri"/>
                <w:szCs w:val="22"/>
              </w:rPr>
              <w:t>83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1028A7">
              <w:rPr>
                <w:rFonts w:ascii="Calibri" w:hAnsi="Calibri"/>
                <w:szCs w:val="22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1028A7">
              <w:rPr>
                <w:rFonts w:ascii="Calibri" w:hAnsi="Calibri"/>
                <w:szCs w:val="22"/>
              </w:rPr>
              <w:t>02 marzo</w:t>
            </w:r>
            <w:r w:rsidRPr="009C7A5E">
              <w:rPr>
                <w:rFonts w:ascii="Calibri" w:hAnsi="Calibri"/>
                <w:szCs w:val="22"/>
              </w:rPr>
              <w:t xml:space="preserve"> 201</w:t>
            </w:r>
            <w:r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>)</w:t>
            </w:r>
            <w:r>
              <w:rPr>
                <w:rFonts w:ascii="Calibri" w:hAnsi="Calibri"/>
                <w:szCs w:val="22"/>
              </w:rPr>
              <w:t xml:space="preserve">; sono stati riscontrati </w:t>
            </w:r>
            <w:r w:rsidR="001028A7">
              <w:rPr>
                <w:rFonts w:ascii="Calibri" w:hAnsi="Calibri"/>
                <w:szCs w:val="22"/>
              </w:rPr>
              <w:t>7</w:t>
            </w:r>
            <w:r w:rsidRPr="009C7A5E">
              <w:rPr>
                <w:rFonts w:ascii="Calibri" w:hAnsi="Calibri"/>
                <w:szCs w:val="22"/>
              </w:rPr>
              <w:t xml:space="preserve"> superamenti del valore limite giornaliero di 50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>, fissato dalla normativa nazionale come valore da non superare più di 35 volte per anno civile.</w:t>
            </w:r>
          </w:p>
          <w:p w:rsidR="00C11841" w:rsidRPr="009C7A5E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Nel monitoraggio estivo, i valori di concentrazione sono stati contenuti, con una media di </w:t>
            </w:r>
            <w:r w:rsidR="001028A7">
              <w:rPr>
                <w:rFonts w:ascii="Calibri" w:hAnsi="Calibri"/>
                <w:szCs w:val="22"/>
              </w:rPr>
              <w:t>19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1028A7">
              <w:rPr>
                <w:rFonts w:ascii="Calibri" w:hAnsi="Calibri"/>
                <w:szCs w:val="22"/>
              </w:rPr>
              <w:t>5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Cs w:val="22"/>
              </w:rPr>
              <w:t xml:space="preserve"> ed</w:t>
            </w:r>
            <w:r w:rsidRPr="009C7A5E">
              <w:rPr>
                <w:rFonts w:ascii="Calibri" w:hAnsi="Calibri"/>
                <w:szCs w:val="22"/>
              </w:rPr>
              <w:t xml:space="preserve"> un valore massimo di 3</w:t>
            </w:r>
            <w:r w:rsidR="001028A7">
              <w:rPr>
                <w:rFonts w:ascii="Calibri" w:hAnsi="Calibri"/>
                <w:szCs w:val="22"/>
              </w:rPr>
              <w:t>4</w:t>
            </w:r>
            <w:r w:rsidRPr="009C7A5E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1028A7">
              <w:rPr>
                <w:rFonts w:ascii="Calibri" w:hAnsi="Calibri"/>
                <w:szCs w:val="22"/>
              </w:rPr>
              <w:t>11 settembre</w:t>
            </w:r>
            <w:r w:rsidRPr="009C7A5E">
              <w:rPr>
                <w:rFonts w:ascii="Calibri" w:hAnsi="Calibri"/>
                <w:szCs w:val="22"/>
              </w:rPr>
              <w:t xml:space="preserve"> 2018)</w:t>
            </w:r>
            <w:r>
              <w:rPr>
                <w:rFonts w:ascii="Calibri" w:hAnsi="Calibri"/>
                <w:szCs w:val="22"/>
              </w:rPr>
              <w:t>, il che implica che non sia stato riscontrato</w:t>
            </w:r>
            <w:r w:rsidRPr="009C7A5E">
              <w:rPr>
                <w:rFonts w:ascii="Calibri" w:hAnsi="Calibri"/>
                <w:szCs w:val="22"/>
              </w:rPr>
              <w:t xml:space="preserve"> alcun superamento del limite giornaliero.</w:t>
            </w:r>
          </w:p>
          <w:p w:rsidR="00C11841" w:rsidRPr="009C7A5E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Nel monitoraggio invernale, </w:t>
            </w:r>
            <w:r w:rsidRPr="009C7A5E">
              <w:rPr>
                <w:rFonts w:ascii="Calibri" w:hAnsi="Calibri"/>
                <w:szCs w:val="22"/>
              </w:rPr>
              <w:t>la concentrazione media rilevata</w:t>
            </w:r>
            <w:r>
              <w:rPr>
                <w:rFonts w:ascii="Calibri" w:hAnsi="Calibri"/>
                <w:szCs w:val="22"/>
              </w:rPr>
              <w:t xml:space="preserve"> sull’intero periodo </w:t>
            </w:r>
            <w:r w:rsidRPr="009C7A5E">
              <w:rPr>
                <w:rFonts w:ascii="Calibri" w:hAnsi="Calibri"/>
                <w:szCs w:val="22"/>
              </w:rPr>
              <w:t xml:space="preserve">è risultata </w:t>
            </w:r>
            <w:r w:rsidR="001028A7">
              <w:rPr>
                <w:rFonts w:ascii="Calibri" w:hAnsi="Calibri"/>
                <w:szCs w:val="22"/>
              </w:rPr>
              <w:t>di poco</w:t>
            </w:r>
            <w:r>
              <w:rPr>
                <w:rFonts w:ascii="Calibri" w:hAnsi="Calibri"/>
                <w:szCs w:val="22"/>
              </w:rPr>
              <w:t xml:space="preserve"> superiore</w:t>
            </w:r>
            <w:r w:rsidRPr="009C7A5E">
              <w:rPr>
                <w:rFonts w:ascii="Calibri" w:hAnsi="Calibri"/>
                <w:szCs w:val="22"/>
              </w:rPr>
              <w:t xml:space="preserve"> al valore limite di</w:t>
            </w:r>
            <w:r>
              <w:rPr>
                <w:rFonts w:ascii="Calibri" w:hAnsi="Calibri"/>
                <w:szCs w:val="22"/>
              </w:rPr>
              <w:t xml:space="preserve"> </w:t>
            </w:r>
            <w:r w:rsidRPr="009C7A5E">
              <w:rPr>
                <w:rFonts w:ascii="Calibri" w:hAnsi="Calibri"/>
                <w:szCs w:val="22"/>
              </w:rPr>
              <w:t>40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, indicato dalla normativa </w:t>
            </w:r>
            <w:r>
              <w:rPr>
                <w:rFonts w:ascii="Calibri" w:hAnsi="Calibri"/>
                <w:szCs w:val="22"/>
              </w:rPr>
              <w:t xml:space="preserve">nazionale </w:t>
            </w:r>
            <w:r w:rsidRPr="009C7A5E">
              <w:rPr>
                <w:rFonts w:ascii="Calibri" w:hAnsi="Calibri"/>
                <w:szCs w:val="22"/>
              </w:rPr>
              <w:t>come media delle concentrazioni giornaliere nell’arco di un intero anno solare</w:t>
            </w:r>
            <w:r>
              <w:rPr>
                <w:rFonts w:ascii="Calibri" w:hAnsi="Calibri"/>
                <w:szCs w:val="22"/>
              </w:rPr>
              <w:t>, mentre nel monitoraggio estivo tale limite non è stato superato</w:t>
            </w:r>
            <w:r w:rsidRPr="009C7A5E">
              <w:rPr>
                <w:rFonts w:ascii="Calibri" w:hAnsi="Calibri"/>
                <w:szCs w:val="22"/>
              </w:rPr>
              <w:t>; va comunque considerato che campagne di monitoraggio della durata di quelle es</w:t>
            </w:r>
            <w:r>
              <w:rPr>
                <w:rFonts w:ascii="Calibri" w:hAnsi="Calibri"/>
                <w:szCs w:val="22"/>
              </w:rPr>
              <w:t>e</w:t>
            </w:r>
            <w:r w:rsidRPr="009C7A5E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C11841" w:rsidRPr="009C7A5E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Per il </w:t>
            </w:r>
            <w:r w:rsidRPr="009C7A5E">
              <w:rPr>
                <w:rFonts w:ascii="Calibri" w:hAnsi="Calibri"/>
                <w:b/>
                <w:szCs w:val="22"/>
              </w:rPr>
              <w:t>PM2.5</w:t>
            </w:r>
            <w:r w:rsidRPr="009C7A5E">
              <w:rPr>
                <w:rFonts w:ascii="Calibri" w:hAnsi="Calibri"/>
                <w:szCs w:val="22"/>
              </w:rPr>
              <w:t xml:space="preserve">, nel periodo invernale i valori </w:t>
            </w:r>
            <w:r>
              <w:rPr>
                <w:rFonts w:ascii="Calibri" w:hAnsi="Calibri"/>
                <w:szCs w:val="22"/>
              </w:rPr>
              <w:t>di concentrazioni sono risultati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 w:rsidR="001028A7">
              <w:rPr>
                <w:rFonts w:ascii="Calibri" w:hAnsi="Calibri"/>
                <w:szCs w:val="22"/>
              </w:rPr>
              <w:t>piuttosto</w:t>
            </w:r>
            <w:r w:rsidRPr="009C7A5E">
              <w:rPr>
                <w:rFonts w:ascii="Calibri" w:hAnsi="Calibri"/>
                <w:szCs w:val="22"/>
              </w:rPr>
              <w:t xml:space="preserve"> significativi, con una media pari a </w:t>
            </w:r>
            <w:r w:rsidR="001028A7">
              <w:rPr>
                <w:rFonts w:ascii="Calibri" w:hAnsi="Calibri"/>
                <w:szCs w:val="22"/>
              </w:rPr>
              <w:t>40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1028A7">
              <w:rPr>
                <w:rFonts w:ascii="Calibri" w:hAnsi="Calibri"/>
                <w:szCs w:val="22"/>
              </w:rPr>
              <w:t>1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e</w:t>
            </w:r>
            <w:r>
              <w:rPr>
                <w:rFonts w:ascii="Calibri" w:hAnsi="Calibri"/>
                <w:szCs w:val="22"/>
              </w:rPr>
              <w:t>d</w:t>
            </w:r>
            <w:r w:rsidRPr="009C7A5E">
              <w:rPr>
                <w:rFonts w:ascii="Calibri" w:hAnsi="Calibri"/>
                <w:szCs w:val="22"/>
              </w:rPr>
              <w:t xml:space="preserve"> un valore massimo di </w:t>
            </w:r>
            <w:r w:rsidR="001028A7">
              <w:rPr>
                <w:rFonts w:ascii="Calibri" w:hAnsi="Calibri"/>
                <w:szCs w:val="22"/>
              </w:rPr>
              <w:t>82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1028A7">
              <w:rPr>
                <w:rFonts w:ascii="Calibri" w:hAnsi="Calibri"/>
                <w:szCs w:val="22"/>
              </w:rPr>
              <w:t>4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</w:t>
            </w:r>
            <w:r w:rsidR="001028A7" w:rsidRPr="009C7A5E">
              <w:rPr>
                <w:rFonts w:ascii="Calibri" w:hAnsi="Calibri"/>
                <w:szCs w:val="22"/>
              </w:rPr>
              <w:t xml:space="preserve">rilevato in data </w:t>
            </w:r>
            <w:r w:rsidR="001028A7">
              <w:rPr>
                <w:rFonts w:ascii="Calibri" w:hAnsi="Calibri"/>
                <w:szCs w:val="22"/>
              </w:rPr>
              <w:t>02 marzo</w:t>
            </w:r>
            <w:r w:rsidR="001028A7" w:rsidRPr="009C7A5E">
              <w:rPr>
                <w:rFonts w:ascii="Calibri" w:hAnsi="Calibri"/>
                <w:szCs w:val="22"/>
              </w:rPr>
              <w:t xml:space="preserve"> 201</w:t>
            </w:r>
            <w:r w:rsidR="001028A7"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>).</w:t>
            </w:r>
          </w:p>
          <w:p w:rsidR="00C11841" w:rsidRPr="009C7A5E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Nel monitoraggio estivo, invece, le concentrazioni sono state contenute, con una media di </w:t>
            </w:r>
            <w:r>
              <w:rPr>
                <w:rFonts w:ascii="Calibri" w:hAnsi="Calibri"/>
                <w:szCs w:val="22"/>
              </w:rPr>
              <w:t>12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1028A7">
              <w:rPr>
                <w:rFonts w:ascii="Calibri" w:hAnsi="Calibri"/>
                <w:szCs w:val="22"/>
              </w:rPr>
              <w:t>7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ed un valore massimo di </w:t>
            </w:r>
            <w:r>
              <w:rPr>
                <w:rFonts w:ascii="Calibri" w:hAnsi="Calibri"/>
                <w:szCs w:val="22"/>
              </w:rPr>
              <w:t>2</w:t>
            </w:r>
            <w:r w:rsidR="001028A7">
              <w:rPr>
                <w:rFonts w:ascii="Calibri" w:hAnsi="Calibri"/>
                <w:szCs w:val="22"/>
              </w:rPr>
              <w:t>1</w:t>
            </w:r>
            <w:r w:rsidRPr="009C7A5E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>7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1028A7">
              <w:rPr>
                <w:rFonts w:ascii="Calibri" w:hAnsi="Calibri"/>
                <w:szCs w:val="22"/>
              </w:rPr>
              <w:t>11 settembre</w:t>
            </w:r>
            <w:r w:rsidR="001028A7" w:rsidRPr="009C7A5E">
              <w:rPr>
                <w:rFonts w:ascii="Calibri" w:hAnsi="Calibri"/>
                <w:szCs w:val="22"/>
              </w:rPr>
              <w:t xml:space="preserve"> 2018</w:t>
            </w:r>
            <w:r w:rsidRPr="009C7A5E">
              <w:rPr>
                <w:rFonts w:ascii="Calibri" w:hAnsi="Calibri"/>
                <w:szCs w:val="22"/>
              </w:rPr>
              <w:t>).</w:t>
            </w:r>
          </w:p>
          <w:p w:rsidR="00C11841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>Ne consegue che nella campagna invernale la concentrazione media sull’intero periodo di monitoraggio è risultata superiore al valore limite di 25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>, indicato dalla normativa nazionale come concentrazione media sull’anno civile, mentre nel monitoraggio estivo è risultata inferiore. Anche in questo caso va sottolineato che campagne della durata di quelle es</w:t>
            </w:r>
            <w:r>
              <w:rPr>
                <w:rFonts w:ascii="Calibri" w:hAnsi="Calibri"/>
                <w:szCs w:val="22"/>
              </w:rPr>
              <w:t>e</w:t>
            </w:r>
            <w:r w:rsidRPr="009C7A5E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C11841" w:rsidRPr="009C7A5E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C11841" w:rsidRDefault="00C11841" w:rsidP="00C11841"/>
    <w:p w:rsidR="00C11841" w:rsidRDefault="00C11841" w:rsidP="00C11841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1028A7" w:rsidRPr="009841B5" w:rsidTr="00C11841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Pr="005579CA" w:rsidRDefault="001028A7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Pr="005579CA" w:rsidRDefault="001028A7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13/02/2018 ÷ 19/02/2018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20/02/2018 ÷ 26/02/2018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27/02/2018 ÷ 05/03/2018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1028A7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28A7" w:rsidRDefault="001028A7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28A7" w:rsidRDefault="001028A7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0,691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0,592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0,760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0,681</w:t>
            </w:r>
          </w:p>
        </w:tc>
      </w:tr>
      <w:tr w:rsidR="001028A7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28A7" w:rsidRDefault="001028A7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28A7" w:rsidRDefault="001028A7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0,628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0,585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0,807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0,673</w:t>
            </w:r>
          </w:p>
        </w:tc>
      </w:tr>
      <w:tr w:rsidR="001028A7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28A7" w:rsidRDefault="001028A7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28A7" w:rsidRDefault="001028A7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0,943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0,899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1,219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1,020</w:t>
            </w:r>
          </w:p>
        </w:tc>
      </w:tr>
      <w:tr w:rsidR="001028A7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28A7" w:rsidRDefault="001028A7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28A7" w:rsidRDefault="001028A7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0,587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0,495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0,532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0,538</w:t>
            </w:r>
          </w:p>
        </w:tc>
      </w:tr>
      <w:tr w:rsidR="001028A7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28A7" w:rsidRDefault="001028A7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28A7" w:rsidRDefault="001028A7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0,538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0,496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0,650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0,561</w:t>
            </w:r>
          </w:p>
        </w:tc>
      </w:tr>
      <w:tr w:rsidR="001028A7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28A7" w:rsidRDefault="001028A7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28A7" w:rsidRDefault="001028A7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0,135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0,133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0,165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0,144</w:t>
            </w:r>
          </w:p>
        </w:tc>
      </w:tr>
      <w:tr w:rsidR="001028A7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28A7" w:rsidRDefault="001028A7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28A7" w:rsidRDefault="001028A7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0,548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0,741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0,685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0,658</w:t>
            </w:r>
          </w:p>
        </w:tc>
      </w:tr>
      <w:tr w:rsidR="001028A7" w:rsidRPr="002812FB" w:rsidTr="00C11841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28A7" w:rsidRDefault="001028A7" w:rsidP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AMB-18/1059/b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</w:pP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1028A7" w:rsidRPr="009841B5" w:rsidTr="00C11841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Pr="005579CA" w:rsidRDefault="001028A7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Pr="005579CA" w:rsidRDefault="001028A7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22/08/2018 ÷ 28/08/2018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29/08/2018 ÷ 04/09/2018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05/09/2018 ÷ 11/09/2018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1028A7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28A7" w:rsidRDefault="001028A7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28A7" w:rsidRDefault="001028A7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0,044</w:t>
            </w:r>
          </w:p>
        </w:tc>
      </w:tr>
      <w:tr w:rsidR="001028A7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28A7" w:rsidRDefault="001028A7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28A7" w:rsidRDefault="001028A7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0,063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0,062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0,054</w:t>
            </w:r>
          </w:p>
        </w:tc>
      </w:tr>
      <w:tr w:rsidR="001028A7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28A7" w:rsidRDefault="001028A7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28A7" w:rsidRDefault="001028A7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0,101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0,088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0,071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0,087</w:t>
            </w:r>
          </w:p>
        </w:tc>
      </w:tr>
      <w:tr w:rsidR="001028A7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28A7" w:rsidRDefault="001028A7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28A7" w:rsidRDefault="001028A7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0,032</w:t>
            </w:r>
          </w:p>
        </w:tc>
      </w:tr>
      <w:tr w:rsidR="001028A7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28A7" w:rsidRDefault="001028A7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28A7" w:rsidRDefault="001028A7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0,039</w:t>
            </w:r>
          </w:p>
        </w:tc>
      </w:tr>
      <w:tr w:rsidR="001028A7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28A7" w:rsidRDefault="001028A7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28A7" w:rsidRDefault="001028A7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&lt; 0,003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&lt; 0,003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0,003</w:t>
            </w:r>
          </w:p>
        </w:tc>
      </w:tr>
      <w:tr w:rsidR="001028A7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28A7" w:rsidRDefault="001028A7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28A7" w:rsidRDefault="001028A7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28A7" w:rsidRDefault="001028A7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0,027</w:t>
            </w:r>
          </w:p>
        </w:tc>
      </w:tr>
      <w:tr w:rsidR="001028A7" w:rsidRPr="002812FB" w:rsidTr="00C11841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28A7" w:rsidRDefault="001028A7" w:rsidP="001028A7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AMB-18/2926/b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FA5A27" w:rsidRDefault="00C11841" w:rsidP="00C1184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Riguardo al</w:t>
            </w:r>
            <w:r w:rsidRPr="00FA5A27">
              <w:rPr>
                <w:rFonts w:ascii="Calibri" w:hAnsi="Calibri"/>
                <w:sz w:val="20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 xml:space="preserve">punto </w:t>
            </w:r>
            <w:r w:rsidR="001028A7" w:rsidRPr="009C7A5E">
              <w:rPr>
                <w:rFonts w:ascii="Calibri" w:hAnsi="Calibri"/>
                <w:szCs w:val="22"/>
              </w:rPr>
              <w:t>AV-</w:t>
            </w:r>
            <w:r w:rsidR="001028A7">
              <w:rPr>
                <w:rFonts w:ascii="Calibri" w:hAnsi="Calibri"/>
                <w:szCs w:val="22"/>
              </w:rPr>
              <w:t>SO</w:t>
            </w:r>
            <w:r w:rsidR="001028A7" w:rsidRPr="009C7A5E">
              <w:rPr>
                <w:rFonts w:ascii="Calibri" w:hAnsi="Calibri"/>
                <w:szCs w:val="22"/>
              </w:rPr>
              <w:t>-ATM-</w:t>
            </w:r>
            <w:r w:rsidR="001028A7">
              <w:rPr>
                <w:rFonts w:ascii="Calibri" w:hAnsi="Calibri"/>
                <w:szCs w:val="22"/>
              </w:rPr>
              <w:t>19</w:t>
            </w:r>
            <w:r w:rsidR="001028A7" w:rsidRPr="009C7A5E">
              <w:rPr>
                <w:rFonts w:ascii="Calibri" w:hAnsi="Calibri"/>
                <w:szCs w:val="22"/>
              </w:rPr>
              <w:t xml:space="preserve"> (</w:t>
            </w:r>
            <w:r w:rsidR="001028A7" w:rsidRPr="00C65BC3">
              <w:rPr>
                <w:rFonts w:ascii="Calibri" w:hAnsi="Calibri"/>
                <w:szCs w:val="22"/>
              </w:rPr>
              <w:t>Via Campagnola, 9 – Sona</w:t>
            </w:r>
            <w:r w:rsidRPr="00256AED">
              <w:rPr>
                <w:rFonts w:ascii="Calibri" w:hAnsi="Calibri"/>
                <w:szCs w:val="22"/>
              </w:rPr>
              <w:t>)</w:t>
            </w:r>
            <w:r w:rsidRPr="00FA5A27">
              <w:rPr>
                <w:rFonts w:ascii="Calibri" w:hAnsi="Calibri"/>
                <w:szCs w:val="22"/>
              </w:rPr>
              <w:t>, dalle analisi effettuate per gli IPA sui filtri di campionamento del PM10, si possono desumere le seguenti considerazioni:</w:t>
            </w:r>
          </w:p>
          <w:p w:rsidR="00C11841" w:rsidRPr="00FA5A27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invernale</w:t>
            </w:r>
            <w:r w:rsidRPr="00FA5A27">
              <w:rPr>
                <w:rFonts w:ascii="Calibri" w:hAnsi="Calibri"/>
                <w:szCs w:val="22"/>
              </w:rPr>
              <w:t>, le concentra</w:t>
            </w:r>
            <w:r>
              <w:rPr>
                <w:rFonts w:ascii="Calibri" w:hAnsi="Calibri"/>
                <w:szCs w:val="22"/>
              </w:rPr>
              <w:t xml:space="preserve">zioni sono risultate in genere </w:t>
            </w:r>
            <w:r w:rsidR="0013189F">
              <w:rPr>
                <w:rFonts w:ascii="Calibri" w:hAnsi="Calibri"/>
                <w:szCs w:val="22"/>
              </w:rPr>
              <w:t>abbastanza contenute</w:t>
            </w:r>
            <w:r w:rsidRPr="00FA5A27">
              <w:rPr>
                <w:rFonts w:ascii="Calibri" w:hAnsi="Calibri"/>
                <w:szCs w:val="22"/>
              </w:rPr>
              <w:t xml:space="preserve">, dell’ordine </w:t>
            </w:r>
            <w:r w:rsidR="0013189F">
              <w:rPr>
                <w:rFonts w:ascii="Calibri" w:hAnsi="Calibri"/>
                <w:szCs w:val="22"/>
              </w:rPr>
              <w:t>d</w:t>
            </w:r>
            <w:r w:rsidR="0063320B">
              <w:rPr>
                <w:rFonts w:ascii="Calibri" w:hAnsi="Calibri"/>
                <w:szCs w:val="22"/>
              </w:rPr>
              <w:t>i qualche</w:t>
            </w:r>
            <w:r w:rsidR="0013189F">
              <w:rPr>
                <w:rFonts w:ascii="Calibri" w:hAnsi="Calibri"/>
                <w:szCs w:val="22"/>
              </w:rPr>
              <w:t xml:space="preserve"> decimo di </w:t>
            </w:r>
            <w:r w:rsidRPr="00FA5A27">
              <w:rPr>
                <w:rFonts w:ascii="Calibri" w:hAnsi="Calibri"/>
                <w:szCs w:val="22"/>
              </w:rPr>
              <w:t>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 </w:t>
            </w:r>
            <w:r w:rsidR="0013189F">
              <w:rPr>
                <w:rFonts w:ascii="Calibri" w:hAnsi="Calibri"/>
                <w:szCs w:val="22"/>
              </w:rPr>
              <w:t>per quasi tutti gli IPA considerati</w:t>
            </w:r>
            <w:r w:rsidRPr="00FA5A27">
              <w:rPr>
                <w:rFonts w:ascii="Calibri" w:hAnsi="Calibri"/>
                <w:szCs w:val="22"/>
              </w:rPr>
              <w:t xml:space="preserve">; in particolare, la concentrazione media sull’intero periodo di Benzo(a)pirene è risultata di </w:t>
            </w:r>
            <w:r w:rsidR="0013189F">
              <w:rPr>
                <w:rFonts w:ascii="Calibri" w:hAnsi="Calibri"/>
                <w:szCs w:val="22"/>
              </w:rPr>
              <w:t>0</w:t>
            </w:r>
            <w:r w:rsidRPr="00FA5A27">
              <w:rPr>
                <w:rFonts w:ascii="Calibri" w:hAnsi="Calibri"/>
                <w:szCs w:val="22"/>
              </w:rPr>
              <w:t>,</w:t>
            </w:r>
            <w:r w:rsidR="0013189F">
              <w:rPr>
                <w:rFonts w:ascii="Calibri" w:hAnsi="Calibri"/>
                <w:szCs w:val="22"/>
              </w:rPr>
              <w:t>681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</w:t>
            </w:r>
            <w:r w:rsidR="0013189F">
              <w:rPr>
                <w:rFonts w:ascii="Calibri" w:hAnsi="Calibri"/>
                <w:szCs w:val="22"/>
              </w:rPr>
              <w:t>inferiore al</w:t>
            </w:r>
            <w:r w:rsidRPr="00FA5A27">
              <w:rPr>
                <w:rFonts w:ascii="Calibri" w:hAnsi="Calibri"/>
                <w:szCs w:val="22"/>
              </w:rPr>
              <w:t xml:space="preserve"> </w:t>
            </w:r>
            <w:r w:rsidRPr="00FA5A27">
              <w:t>valore obiettivo di</w:t>
            </w:r>
            <w:r w:rsidR="0063320B">
              <w:t xml:space="preserve">      </w:t>
            </w:r>
            <w:r w:rsidRPr="00FA5A27">
              <w:t>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Va comunque considerato che campagne di monitoraggio della durata di quelle eseguite non possono essere considerate rappresentative di un intero anno.</w:t>
            </w:r>
          </w:p>
          <w:p w:rsidR="00C11841" w:rsidRPr="00FA5A27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estivo</w:t>
            </w:r>
            <w:r w:rsidRPr="00FA5A27">
              <w:rPr>
                <w:rFonts w:ascii="Calibri" w:hAnsi="Calibri"/>
                <w:szCs w:val="22"/>
              </w:rPr>
              <w:t>, invece, le concentrazioni sono risultate in genere molto basse, dell’ordine d</w:t>
            </w:r>
            <w:r w:rsidR="0063320B">
              <w:rPr>
                <w:rFonts w:ascii="Calibri" w:hAnsi="Calibri"/>
                <w:szCs w:val="22"/>
              </w:rPr>
              <w:t xml:space="preserve">i qaulche </w:t>
            </w:r>
            <w:r w:rsidRPr="00FA5A27">
              <w:rPr>
                <w:rFonts w:ascii="Calibri" w:hAnsi="Calibri"/>
                <w:szCs w:val="22"/>
              </w:rPr>
              <w:t>centesimo di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>; in particolare, la concentrazione media sull’intero periodo di Benzo(a)pirene è risultata di 0,0</w:t>
            </w:r>
            <w:r w:rsidR="0013189F">
              <w:rPr>
                <w:rFonts w:ascii="Calibri" w:hAnsi="Calibri"/>
                <w:szCs w:val="22"/>
              </w:rPr>
              <w:t>44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</w:t>
            </w:r>
            <w:r w:rsidR="0013189F">
              <w:rPr>
                <w:rFonts w:ascii="Calibri" w:hAnsi="Calibri"/>
                <w:szCs w:val="22"/>
              </w:rPr>
              <w:t xml:space="preserve">oltre un </w:t>
            </w:r>
            <w:r w:rsidRPr="00FA5A27">
              <w:rPr>
                <w:rFonts w:ascii="Calibri" w:hAnsi="Calibri"/>
                <w:szCs w:val="22"/>
              </w:rPr>
              <w:t>ordin</w:t>
            </w:r>
            <w:r w:rsidR="0013189F">
              <w:rPr>
                <w:rFonts w:ascii="Calibri" w:hAnsi="Calibri"/>
                <w:szCs w:val="22"/>
              </w:rPr>
              <w:t>e</w:t>
            </w:r>
            <w:r w:rsidRPr="00FA5A27">
              <w:rPr>
                <w:rFonts w:ascii="Calibri" w:hAnsi="Calibri"/>
                <w:szCs w:val="22"/>
              </w:rPr>
              <w:t xml:space="preserve"> di grandezza più piccola del </w:t>
            </w:r>
            <w:r w:rsidRPr="00FA5A27">
              <w:t>valore obiettivo di 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Di nuovo, va considerato che campagne di monitoraggio della durata di quelle eseguite non possono essere considerate rappresentative di un intero anno.</w:t>
            </w:r>
          </w:p>
          <w:p w:rsidR="00C11841" w:rsidRPr="00FA5A27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</w:pPr>
      <w:r>
        <w:br w:type="page"/>
      </w:r>
    </w:p>
    <w:p w:rsidR="00C11841" w:rsidRDefault="00C11841" w:rsidP="00C11841">
      <w:pPr>
        <w:jc w:val="center"/>
        <w:sectPr w:rsidR="00C11841" w:rsidSect="00A828EB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5,8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12,6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3,4</w:t>
            </w:r>
          </w:p>
        </w:tc>
      </w:tr>
      <w:tr w:rsidR="005E09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C11841" w:rsidRDefault="00C11841" w:rsidP="00C11841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5E097E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097E" w:rsidRPr="00255B75" w:rsidRDefault="005E097E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097E" w:rsidRDefault="005E09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33,0</w:t>
            </w:r>
          </w:p>
        </w:tc>
      </w:tr>
    </w:tbl>
    <w:p w:rsidR="00C11841" w:rsidRDefault="00C11841" w:rsidP="00C11841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C11841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5E097E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8473FD0" wp14:editId="5067DDC3">
                  <wp:extent cx="6019800" cy="2971800"/>
                  <wp:effectExtent l="0" t="0" r="0" b="0"/>
                  <wp:docPr id="734" name="Immagine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5E097E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BB35B74" wp14:editId="6AC85445">
                  <wp:extent cx="4495254" cy="4320000"/>
                  <wp:effectExtent l="0" t="0" r="635" b="4445"/>
                  <wp:docPr id="735" name="Immagine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841" w:rsidRPr="009C7A5E" w:rsidRDefault="00C11841" w:rsidP="005E097E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5E097E">
              <w:rPr>
                <w:rFonts w:ascii="Calibri" w:hAnsi="Calibri"/>
                <w:noProof/>
                <w:szCs w:val="22"/>
              </w:rPr>
              <w:t>29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EE1E7C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255C0D2" wp14:editId="4ED3058A">
                  <wp:extent cx="6029325" cy="2971800"/>
                  <wp:effectExtent l="0" t="0" r="9525" b="0"/>
                  <wp:docPr id="103" name="Immagin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EE1E7C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0886364" wp14:editId="5B59A827">
                  <wp:extent cx="6029325" cy="2981325"/>
                  <wp:effectExtent l="0" t="0" r="9525" b="9525"/>
                  <wp:docPr id="105" name="Immagin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rPr>
          <w:snapToGrid w:val="0"/>
        </w:rPr>
      </w:pPr>
    </w:p>
    <w:p w:rsidR="00C11841" w:rsidRDefault="00C11841" w:rsidP="00C11841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EE1E7C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994BC2F" wp14:editId="7A040CA5">
                  <wp:extent cx="6029325" cy="2971800"/>
                  <wp:effectExtent l="0" t="0" r="9525" b="0"/>
                  <wp:docPr id="108" name="Immagin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EE1E7C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8661147" wp14:editId="4EB183AB">
                  <wp:extent cx="6019800" cy="2971800"/>
                  <wp:effectExtent l="0" t="0" r="0" b="0"/>
                  <wp:docPr id="109" name="Immagin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EE1E7C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B151DC7" wp14:editId="442408ED">
                  <wp:extent cx="6029325" cy="2971800"/>
                  <wp:effectExtent l="0" t="0" r="9525" b="0"/>
                  <wp:docPr id="111" name="Immagin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EE1E7C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5773754" wp14:editId="39925314">
                  <wp:extent cx="6029325" cy="2971800"/>
                  <wp:effectExtent l="0" t="0" r="9525" b="0"/>
                  <wp:docPr id="112" name="Immagin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</w:p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p w:rsidR="00C11841" w:rsidRDefault="00C11841" w:rsidP="00C11841">
      <w:pPr>
        <w:jc w:val="center"/>
        <w:sectPr w:rsidR="00C11841" w:rsidSect="00FD6470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42,6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10,6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67,2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18,6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6,8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5237E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C11841" w:rsidRDefault="00C11841" w:rsidP="00C11841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C5237E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5237E" w:rsidRPr="00255B75" w:rsidRDefault="00C5237E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37E" w:rsidRDefault="00C5237E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148,2</w:t>
            </w:r>
          </w:p>
        </w:tc>
      </w:tr>
    </w:tbl>
    <w:p w:rsidR="00C11841" w:rsidRDefault="00C11841" w:rsidP="00C11841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C11841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C5237E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D89FDA2" wp14:editId="71D401BF">
                  <wp:extent cx="6019800" cy="2971800"/>
                  <wp:effectExtent l="0" t="0" r="0" b="0"/>
                  <wp:docPr id="113" name="Immagin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C5237E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D53EAAE" wp14:editId="475EFD70">
                  <wp:extent cx="4495254" cy="4320000"/>
                  <wp:effectExtent l="0" t="0" r="635" b="4445"/>
                  <wp:docPr id="114" name="Immagin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841" w:rsidRPr="009C7A5E" w:rsidRDefault="00C11841" w:rsidP="005C650E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5C650E">
              <w:rPr>
                <w:rFonts w:ascii="Calibri" w:hAnsi="Calibri"/>
                <w:noProof/>
                <w:szCs w:val="22"/>
              </w:rPr>
              <w:t>36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5C650E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22D7EA4" wp14:editId="466021F5">
                  <wp:extent cx="6029325" cy="2971800"/>
                  <wp:effectExtent l="0" t="0" r="9525" b="0"/>
                  <wp:docPr id="115" name="Immagin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5C650E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1039FAC" wp14:editId="33118A5D">
                  <wp:extent cx="6029325" cy="2981325"/>
                  <wp:effectExtent l="0" t="0" r="9525" b="9525"/>
                  <wp:docPr id="116" name="Immagin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rPr>
          <w:snapToGrid w:val="0"/>
        </w:rPr>
      </w:pPr>
    </w:p>
    <w:p w:rsidR="00C11841" w:rsidRDefault="00C11841" w:rsidP="00C11841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5C650E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2F5D572" wp14:editId="6C0A5113">
                  <wp:extent cx="6029325" cy="2971800"/>
                  <wp:effectExtent l="0" t="0" r="9525" b="0"/>
                  <wp:docPr id="119" name="Immagin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5C650E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2D53DDC" wp14:editId="29B319C8">
                  <wp:extent cx="6019800" cy="2971800"/>
                  <wp:effectExtent l="0" t="0" r="0" b="0"/>
                  <wp:docPr id="120" name="Immagin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5C650E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6F0E6F8" wp14:editId="72D9A5B6">
                  <wp:extent cx="6029325" cy="2971800"/>
                  <wp:effectExtent l="0" t="0" r="9525" b="0"/>
                  <wp:docPr id="124" name="Immagin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5C650E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2B72D5B" wp14:editId="6853C7CF">
                  <wp:extent cx="6029325" cy="2971800"/>
                  <wp:effectExtent l="0" t="0" r="9525" b="0"/>
                  <wp:docPr id="125" name="Immagin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</w:p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delle misurazioni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6850E5" w:rsidRDefault="00C11841" w:rsidP="00C1184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6850E5">
              <w:rPr>
                <w:rFonts w:ascii="Calibri" w:hAnsi="Calibri"/>
                <w:szCs w:val="22"/>
              </w:rPr>
              <w:t xml:space="preserve">Dall’analisi dei dati meteorologici rilevati dalla stazione DAVIS nel punto </w:t>
            </w:r>
            <w:r w:rsidR="005C650E" w:rsidRPr="006850E5">
              <w:rPr>
                <w:rFonts w:ascii="Calibri" w:hAnsi="Calibri"/>
                <w:szCs w:val="22"/>
              </w:rPr>
              <w:t>AV-SO-ATM-19 (Via Campagnola, 9 – Sona</w:t>
            </w:r>
            <w:r w:rsidRPr="006850E5">
              <w:rPr>
                <w:rFonts w:ascii="Calibri" w:hAnsi="Calibri"/>
                <w:szCs w:val="22"/>
              </w:rPr>
              <w:t>), con cadenza oraria, si possono trarre le seguenti osservazioni:</w:t>
            </w:r>
          </w:p>
          <w:p w:rsidR="00C11841" w:rsidRPr="006850E5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6850E5">
              <w:rPr>
                <w:rFonts w:ascii="Calibri" w:hAnsi="Calibri"/>
                <w:szCs w:val="22"/>
              </w:rPr>
              <w:t xml:space="preserve">Durante il </w:t>
            </w:r>
            <w:r w:rsidRPr="006850E5">
              <w:rPr>
                <w:rFonts w:ascii="Calibri" w:hAnsi="Calibri"/>
                <w:b/>
                <w:szCs w:val="22"/>
              </w:rPr>
              <w:t>monitoraggio invernale</w:t>
            </w:r>
            <w:r w:rsidRPr="006850E5">
              <w:rPr>
                <w:rFonts w:ascii="Calibri" w:hAnsi="Calibri"/>
                <w:szCs w:val="22"/>
              </w:rPr>
              <w:t xml:space="preserve"> (</w:t>
            </w:r>
            <w:r w:rsidR="006B304A" w:rsidRPr="006850E5">
              <w:rPr>
                <w:rFonts w:ascii="Calibri" w:hAnsi="Calibri"/>
                <w:szCs w:val="22"/>
              </w:rPr>
              <w:t>13</w:t>
            </w:r>
            <w:r w:rsidRPr="006850E5">
              <w:rPr>
                <w:rFonts w:ascii="Calibri" w:hAnsi="Calibri"/>
                <w:szCs w:val="22"/>
              </w:rPr>
              <w:t>/</w:t>
            </w:r>
            <w:r w:rsidR="006B304A" w:rsidRPr="006850E5">
              <w:rPr>
                <w:rFonts w:ascii="Calibri" w:hAnsi="Calibri"/>
                <w:szCs w:val="22"/>
              </w:rPr>
              <w:t>02</w:t>
            </w:r>
            <w:r w:rsidRPr="006850E5">
              <w:rPr>
                <w:rFonts w:ascii="Calibri" w:hAnsi="Calibri"/>
                <w:szCs w:val="22"/>
              </w:rPr>
              <w:t>/201</w:t>
            </w:r>
            <w:r w:rsidR="006B304A" w:rsidRPr="006850E5">
              <w:rPr>
                <w:rFonts w:ascii="Calibri" w:hAnsi="Calibri"/>
                <w:szCs w:val="22"/>
              </w:rPr>
              <w:t>8</w:t>
            </w:r>
            <w:r w:rsidRPr="006850E5">
              <w:rPr>
                <w:rFonts w:ascii="Calibri" w:hAnsi="Calibri"/>
                <w:szCs w:val="22"/>
              </w:rPr>
              <w:t xml:space="preserve"> ÷ </w:t>
            </w:r>
            <w:r w:rsidR="006B304A" w:rsidRPr="006850E5">
              <w:rPr>
                <w:rFonts w:ascii="Calibri" w:hAnsi="Calibri"/>
                <w:szCs w:val="22"/>
              </w:rPr>
              <w:t>05</w:t>
            </w:r>
            <w:r w:rsidRPr="006850E5">
              <w:rPr>
                <w:rFonts w:ascii="Calibri" w:hAnsi="Calibri"/>
                <w:szCs w:val="22"/>
              </w:rPr>
              <w:t>/</w:t>
            </w:r>
            <w:r w:rsidR="006B304A" w:rsidRPr="006850E5">
              <w:rPr>
                <w:rFonts w:ascii="Calibri" w:hAnsi="Calibri"/>
                <w:szCs w:val="22"/>
              </w:rPr>
              <w:t>03</w:t>
            </w:r>
            <w:r w:rsidRPr="006850E5">
              <w:rPr>
                <w:rFonts w:ascii="Calibri" w:hAnsi="Calibri"/>
                <w:szCs w:val="22"/>
              </w:rPr>
              <w:t xml:space="preserve">/2018), le giornate sono risultate </w:t>
            </w:r>
            <w:r w:rsidR="006B304A" w:rsidRPr="006850E5">
              <w:rPr>
                <w:rFonts w:ascii="Calibri" w:hAnsi="Calibri"/>
                <w:szCs w:val="22"/>
              </w:rPr>
              <w:t xml:space="preserve">moderatamente </w:t>
            </w:r>
            <w:r w:rsidRPr="006850E5">
              <w:rPr>
                <w:rFonts w:ascii="Calibri" w:hAnsi="Calibri"/>
                <w:szCs w:val="22"/>
              </w:rPr>
              <w:t xml:space="preserve">ventose, </w:t>
            </w:r>
            <w:r w:rsidR="006B304A" w:rsidRPr="006850E5">
              <w:rPr>
                <w:rFonts w:ascii="Calibri" w:hAnsi="Calibri"/>
                <w:szCs w:val="22"/>
              </w:rPr>
              <w:t xml:space="preserve">con </w:t>
            </w:r>
            <w:r w:rsidRPr="006850E5">
              <w:rPr>
                <w:rFonts w:ascii="Calibri" w:hAnsi="Calibri"/>
                <w:szCs w:val="22"/>
              </w:rPr>
              <w:t>una velocità media del vento di 0,</w:t>
            </w:r>
            <w:r w:rsidR="006B304A" w:rsidRPr="006850E5">
              <w:rPr>
                <w:rFonts w:ascii="Calibri" w:hAnsi="Calibri"/>
                <w:szCs w:val="22"/>
              </w:rPr>
              <w:t>8</w:t>
            </w:r>
            <w:r w:rsidRPr="006850E5">
              <w:rPr>
                <w:rFonts w:ascii="Calibri" w:hAnsi="Calibri"/>
                <w:szCs w:val="22"/>
              </w:rPr>
              <w:t xml:space="preserve"> m/s e picchi fino a un massimo di </w:t>
            </w:r>
            <w:r w:rsidR="006B304A" w:rsidRPr="006850E5">
              <w:rPr>
                <w:rFonts w:ascii="Calibri" w:hAnsi="Calibri"/>
                <w:szCs w:val="22"/>
              </w:rPr>
              <w:t xml:space="preserve">       4</w:t>
            </w:r>
            <w:r w:rsidRPr="006850E5">
              <w:rPr>
                <w:rFonts w:ascii="Calibri" w:hAnsi="Calibri"/>
                <w:szCs w:val="22"/>
              </w:rPr>
              <w:t>,</w:t>
            </w:r>
            <w:r w:rsidR="006B304A" w:rsidRPr="006850E5">
              <w:rPr>
                <w:rFonts w:ascii="Calibri" w:hAnsi="Calibri"/>
                <w:szCs w:val="22"/>
              </w:rPr>
              <w:t>9</w:t>
            </w:r>
            <w:r w:rsidRPr="006850E5">
              <w:rPr>
                <w:rFonts w:ascii="Calibri" w:hAnsi="Calibri"/>
                <w:szCs w:val="22"/>
              </w:rPr>
              <w:t xml:space="preserve"> m/s</w:t>
            </w:r>
            <w:r w:rsidR="006B304A" w:rsidRPr="006850E5">
              <w:rPr>
                <w:rFonts w:ascii="Calibri" w:hAnsi="Calibri"/>
                <w:szCs w:val="22"/>
              </w:rPr>
              <w:t xml:space="preserve">; </w:t>
            </w:r>
            <w:r w:rsidR="006B304A" w:rsidRPr="006850E5">
              <w:rPr>
                <w:szCs w:val="22"/>
              </w:rPr>
              <w:t>si sono avuti periodi di calma di vento (velocità inferiore a 0,4 m/s) per un totale del 29% del tempo complessivo.</w:t>
            </w:r>
          </w:p>
          <w:p w:rsidR="00C11841" w:rsidRPr="006850E5" w:rsidRDefault="006B304A" w:rsidP="00C11841">
            <w:pPr>
              <w:pStyle w:val="Paragrafoelenco"/>
              <w:ind w:left="0"/>
              <w:jc w:val="both"/>
              <w:rPr>
                <w:szCs w:val="22"/>
              </w:rPr>
            </w:pPr>
            <w:r w:rsidRPr="006850E5">
              <w:rPr>
                <w:szCs w:val="22"/>
              </w:rPr>
              <w:t>I venti hanno soffiato principalmente da Ovest-Nord-Ovest (31% del tempo complessivo) e Nord-Est (18% del tempo complessivo); va tenuto conto che la stazione risultava schermata a Nord-Ovest dall’edificio dell’abitazione presso cui era installata</w:t>
            </w:r>
            <w:r w:rsidR="00C11841" w:rsidRPr="006850E5">
              <w:rPr>
                <w:szCs w:val="22"/>
              </w:rPr>
              <w:t>.</w:t>
            </w:r>
          </w:p>
          <w:p w:rsidR="00C11841" w:rsidRPr="006850E5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6850E5">
              <w:rPr>
                <w:rFonts w:ascii="Calibri" w:hAnsi="Calibri"/>
                <w:szCs w:val="22"/>
              </w:rPr>
              <w:t>La pressione è variata da un minimo di 9</w:t>
            </w:r>
            <w:r w:rsidR="006B304A" w:rsidRPr="006850E5">
              <w:rPr>
                <w:rFonts w:ascii="Calibri" w:hAnsi="Calibri"/>
                <w:szCs w:val="22"/>
              </w:rPr>
              <w:t>7</w:t>
            </w:r>
            <w:r w:rsidRPr="006850E5">
              <w:rPr>
                <w:rFonts w:ascii="Calibri" w:hAnsi="Calibri"/>
                <w:szCs w:val="22"/>
              </w:rPr>
              <w:t>9,</w:t>
            </w:r>
            <w:r w:rsidR="006B304A" w:rsidRPr="006850E5">
              <w:rPr>
                <w:rFonts w:ascii="Calibri" w:hAnsi="Calibri"/>
                <w:szCs w:val="22"/>
              </w:rPr>
              <w:t>7</w:t>
            </w:r>
            <w:r w:rsidRPr="006850E5">
              <w:rPr>
                <w:rFonts w:ascii="Calibri" w:hAnsi="Calibri"/>
                <w:szCs w:val="22"/>
              </w:rPr>
              <w:t xml:space="preserve"> hPa a un massimo di 101</w:t>
            </w:r>
            <w:r w:rsidR="006B304A" w:rsidRPr="006850E5">
              <w:rPr>
                <w:rFonts w:ascii="Calibri" w:hAnsi="Calibri"/>
                <w:szCs w:val="22"/>
              </w:rPr>
              <w:t>0</w:t>
            </w:r>
            <w:r w:rsidRPr="006850E5">
              <w:rPr>
                <w:rFonts w:ascii="Calibri" w:hAnsi="Calibri"/>
                <w:szCs w:val="22"/>
              </w:rPr>
              <w:t>,6 hPa, mentre la temperatura è oscillata tra –</w:t>
            </w:r>
            <w:r w:rsidR="006B304A" w:rsidRPr="006850E5">
              <w:rPr>
                <w:rFonts w:ascii="Calibri" w:hAnsi="Calibri"/>
                <w:szCs w:val="22"/>
              </w:rPr>
              <w:t>6</w:t>
            </w:r>
            <w:r w:rsidRPr="006850E5">
              <w:rPr>
                <w:rFonts w:ascii="Calibri" w:hAnsi="Calibri"/>
                <w:szCs w:val="22"/>
              </w:rPr>
              <w:t>,</w:t>
            </w:r>
            <w:r w:rsidR="006B304A" w:rsidRPr="006850E5">
              <w:rPr>
                <w:rFonts w:ascii="Calibri" w:hAnsi="Calibri"/>
                <w:szCs w:val="22"/>
              </w:rPr>
              <w:t>6</w:t>
            </w:r>
            <w:r w:rsidRPr="006850E5">
              <w:rPr>
                <w:rFonts w:ascii="Calibri" w:hAnsi="Calibri"/>
                <w:szCs w:val="22"/>
              </w:rPr>
              <w:t xml:space="preserve"> °C e 1</w:t>
            </w:r>
            <w:r w:rsidR="006B304A" w:rsidRPr="006850E5">
              <w:rPr>
                <w:rFonts w:ascii="Calibri" w:hAnsi="Calibri"/>
                <w:szCs w:val="22"/>
              </w:rPr>
              <w:t>0</w:t>
            </w:r>
            <w:r w:rsidRPr="006850E5">
              <w:rPr>
                <w:rFonts w:ascii="Calibri" w:hAnsi="Calibri"/>
                <w:szCs w:val="22"/>
              </w:rPr>
              <w:t>,</w:t>
            </w:r>
            <w:r w:rsidR="006B304A" w:rsidRPr="006850E5">
              <w:rPr>
                <w:rFonts w:ascii="Calibri" w:hAnsi="Calibri"/>
                <w:szCs w:val="22"/>
              </w:rPr>
              <w:t>7</w:t>
            </w:r>
            <w:r w:rsidRPr="006850E5">
              <w:rPr>
                <w:rFonts w:ascii="Calibri" w:hAnsi="Calibri"/>
                <w:szCs w:val="22"/>
              </w:rPr>
              <w:t xml:space="preserve"> °C, con una media di </w:t>
            </w:r>
            <w:r w:rsidR="006B304A" w:rsidRPr="006850E5">
              <w:rPr>
                <w:rFonts w:ascii="Calibri" w:hAnsi="Calibri"/>
                <w:szCs w:val="22"/>
              </w:rPr>
              <w:t>2</w:t>
            </w:r>
            <w:r w:rsidRPr="006850E5">
              <w:rPr>
                <w:rFonts w:ascii="Calibri" w:hAnsi="Calibri"/>
                <w:szCs w:val="22"/>
              </w:rPr>
              <w:t>,</w:t>
            </w:r>
            <w:r w:rsidR="006B304A" w:rsidRPr="006850E5">
              <w:rPr>
                <w:rFonts w:ascii="Calibri" w:hAnsi="Calibri"/>
                <w:szCs w:val="22"/>
              </w:rPr>
              <w:t>1</w:t>
            </w:r>
            <w:r w:rsidRPr="006850E5">
              <w:rPr>
                <w:rFonts w:ascii="Calibri" w:hAnsi="Calibri"/>
                <w:szCs w:val="22"/>
              </w:rPr>
              <w:t xml:space="preserve"> °C.</w:t>
            </w:r>
          </w:p>
          <w:p w:rsidR="00C11841" w:rsidRPr="006850E5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6850E5">
              <w:rPr>
                <w:rFonts w:ascii="Calibri" w:hAnsi="Calibri"/>
                <w:szCs w:val="22"/>
              </w:rPr>
              <w:t xml:space="preserve">Le piogge sono state abbastanza frequenti, </w:t>
            </w:r>
            <w:r w:rsidR="006B304A" w:rsidRPr="006850E5">
              <w:rPr>
                <w:rFonts w:ascii="Calibri" w:hAnsi="Calibri"/>
                <w:szCs w:val="22"/>
              </w:rPr>
              <w:t>in particolare</w:t>
            </w:r>
            <w:r w:rsidRPr="006850E5">
              <w:rPr>
                <w:rFonts w:ascii="Calibri" w:hAnsi="Calibri"/>
                <w:szCs w:val="22"/>
              </w:rPr>
              <w:t xml:space="preserve"> nelle </w:t>
            </w:r>
            <w:r w:rsidR="006B304A" w:rsidRPr="006850E5">
              <w:rPr>
                <w:rFonts w:ascii="Calibri" w:hAnsi="Calibri"/>
                <w:szCs w:val="22"/>
              </w:rPr>
              <w:t>ultime cinque giornate di monitoraggio, ma non particolarmente abbondanti</w:t>
            </w:r>
            <w:r w:rsidRPr="006850E5">
              <w:rPr>
                <w:rFonts w:ascii="Calibri" w:hAnsi="Calibri"/>
                <w:szCs w:val="22"/>
              </w:rPr>
              <w:t xml:space="preserve">. </w:t>
            </w:r>
          </w:p>
          <w:p w:rsidR="00C11841" w:rsidRPr="006850E5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6850E5">
              <w:rPr>
                <w:rFonts w:ascii="Calibri" w:hAnsi="Calibri"/>
                <w:szCs w:val="22"/>
              </w:rPr>
              <w:t xml:space="preserve">Durante il </w:t>
            </w:r>
            <w:r w:rsidRPr="006850E5">
              <w:rPr>
                <w:rFonts w:ascii="Calibri" w:hAnsi="Calibri"/>
                <w:b/>
                <w:szCs w:val="22"/>
              </w:rPr>
              <w:t>monitoraggio estivo</w:t>
            </w:r>
            <w:r w:rsidRPr="006850E5">
              <w:rPr>
                <w:rFonts w:ascii="Calibri" w:hAnsi="Calibri"/>
                <w:szCs w:val="22"/>
              </w:rPr>
              <w:t xml:space="preserve"> (</w:t>
            </w:r>
            <w:r w:rsidR="006B304A" w:rsidRPr="006850E5">
              <w:rPr>
                <w:rFonts w:ascii="Calibri" w:hAnsi="Calibri"/>
                <w:szCs w:val="22"/>
              </w:rPr>
              <w:t>22</w:t>
            </w:r>
            <w:r w:rsidRPr="006850E5">
              <w:rPr>
                <w:rFonts w:ascii="Calibri" w:hAnsi="Calibri"/>
                <w:szCs w:val="22"/>
              </w:rPr>
              <w:t>/</w:t>
            </w:r>
            <w:r w:rsidR="006B304A" w:rsidRPr="006850E5">
              <w:rPr>
                <w:rFonts w:ascii="Calibri" w:hAnsi="Calibri"/>
                <w:szCs w:val="22"/>
              </w:rPr>
              <w:t>08</w:t>
            </w:r>
            <w:r w:rsidRPr="006850E5">
              <w:rPr>
                <w:rFonts w:ascii="Calibri" w:hAnsi="Calibri"/>
                <w:szCs w:val="22"/>
              </w:rPr>
              <w:t xml:space="preserve">/2018 ÷ </w:t>
            </w:r>
            <w:r w:rsidR="006B304A" w:rsidRPr="006850E5">
              <w:rPr>
                <w:rFonts w:ascii="Calibri" w:hAnsi="Calibri"/>
                <w:szCs w:val="22"/>
              </w:rPr>
              <w:t>11</w:t>
            </w:r>
            <w:r w:rsidRPr="006850E5">
              <w:rPr>
                <w:rFonts w:ascii="Calibri" w:hAnsi="Calibri"/>
                <w:szCs w:val="22"/>
              </w:rPr>
              <w:t>/</w:t>
            </w:r>
            <w:r w:rsidR="006B304A" w:rsidRPr="006850E5">
              <w:rPr>
                <w:rFonts w:ascii="Calibri" w:hAnsi="Calibri"/>
                <w:szCs w:val="22"/>
              </w:rPr>
              <w:t>09</w:t>
            </w:r>
            <w:r w:rsidRPr="006850E5">
              <w:rPr>
                <w:rFonts w:ascii="Calibri" w:hAnsi="Calibri"/>
                <w:szCs w:val="22"/>
              </w:rPr>
              <w:t xml:space="preserve">/2018), le giornate sono state nuovamente </w:t>
            </w:r>
            <w:r w:rsidR="006850E5" w:rsidRPr="006850E5">
              <w:rPr>
                <w:rFonts w:ascii="Calibri" w:hAnsi="Calibri"/>
                <w:szCs w:val="22"/>
              </w:rPr>
              <w:t xml:space="preserve">moderatamente ventose, con una velocità media del vento di 0,6 m/s e picchi fino a un massimo di        2,7 m/s; </w:t>
            </w:r>
            <w:r w:rsidR="006850E5" w:rsidRPr="006850E5">
              <w:rPr>
                <w:szCs w:val="22"/>
              </w:rPr>
              <w:t>si sono avuti periodi di calma di vento (velocità inferiore a 0,4 m/s) per un totale del 36% del tempo complessivo.</w:t>
            </w:r>
          </w:p>
          <w:p w:rsidR="006850E5" w:rsidRPr="006850E5" w:rsidRDefault="006850E5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6850E5">
              <w:rPr>
                <w:szCs w:val="22"/>
              </w:rPr>
              <w:t xml:space="preserve">I venti hanno soffiato principalmente da Ovest-Nord-Ovest e Nord-Ovest (36% del tempo complessivo, per la somma dei due settori) e, in minor misura, da Est-Nord-Est (10% del tempo complessivo) e da </w:t>
            </w:r>
            <w:r w:rsidR="00BC7596">
              <w:rPr>
                <w:szCs w:val="22"/>
              </w:rPr>
              <w:t xml:space="preserve">   </w:t>
            </w:r>
            <w:r w:rsidRPr="006850E5">
              <w:rPr>
                <w:szCs w:val="22"/>
              </w:rPr>
              <w:t>Sud-Sud-Est e i due settori adiacenti (16% del tempo complessivo, per la somma dei tre settori).</w:t>
            </w:r>
          </w:p>
          <w:p w:rsidR="00C11841" w:rsidRPr="006850E5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6850E5">
              <w:rPr>
                <w:rFonts w:ascii="Calibri" w:hAnsi="Calibri"/>
                <w:szCs w:val="22"/>
              </w:rPr>
              <w:t>La pressi</w:t>
            </w:r>
            <w:r w:rsidR="006850E5" w:rsidRPr="006850E5">
              <w:rPr>
                <w:rFonts w:ascii="Calibri" w:hAnsi="Calibri"/>
                <w:szCs w:val="22"/>
              </w:rPr>
              <w:t>one è variata da un minimo di 990</w:t>
            </w:r>
            <w:r w:rsidRPr="006850E5">
              <w:rPr>
                <w:rFonts w:ascii="Calibri" w:hAnsi="Calibri"/>
                <w:szCs w:val="22"/>
              </w:rPr>
              <w:t>,</w:t>
            </w:r>
            <w:r w:rsidR="006850E5" w:rsidRPr="006850E5">
              <w:rPr>
                <w:rFonts w:ascii="Calibri" w:hAnsi="Calibri"/>
                <w:szCs w:val="22"/>
              </w:rPr>
              <w:t>3</w:t>
            </w:r>
            <w:r w:rsidRPr="006850E5">
              <w:rPr>
                <w:rFonts w:ascii="Calibri" w:hAnsi="Calibri"/>
                <w:szCs w:val="22"/>
              </w:rPr>
              <w:t xml:space="preserve"> hPa a un massimo di 10</w:t>
            </w:r>
            <w:r w:rsidR="006850E5" w:rsidRPr="006850E5">
              <w:rPr>
                <w:rFonts w:ascii="Calibri" w:hAnsi="Calibri"/>
                <w:szCs w:val="22"/>
              </w:rPr>
              <w:t>10</w:t>
            </w:r>
            <w:r w:rsidRPr="006850E5">
              <w:rPr>
                <w:rFonts w:ascii="Calibri" w:hAnsi="Calibri"/>
                <w:szCs w:val="22"/>
              </w:rPr>
              <w:t>,</w:t>
            </w:r>
            <w:r w:rsidR="006850E5" w:rsidRPr="006850E5">
              <w:rPr>
                <w:rFonts w:ascii="Calibri" w:hAnsi="Calibri"/>
                <w:szCs w:val="22"/>
              </w:rPr>
              <w:t>2</w:t>
            </w:r>
            <w:r w:rsidRPr="006850E5">
              <w:rPr>
                <w:rFonts w:ascii="Calibri" w:hAnsi="Calibri"/>
                <w:szCs w:val="22"/>
              </w:rPr>
              <w:t xml:space="preserve"> hPa, mentre l</w:t>
            </w:r>
            <w:r w:rsidR="006850E5" w:rsidRPr="006850E5">
              <w:rPr>
                <w:rFonts w:ascii="Calibri" w:hAnsi="Calibri"/>
                <w:szCs w:val="22"/>
              </w:rPr>
              <w:t>a temperatura è oscillata tra 12</w:t>
            </w:r>
            <w:r w:rsidRPr="006850E5">
              <w:rPr>
                <w:rFonts w:ascii="Calibri" w:hAnsi="Calibri"/>
                <w:szCs w:val="22"/>
              </w:rPr>
              <w:t>,</w:t>
            </w:r>
            <w:r w:rsidR="006850E5" w:rsidRPr="006850E5">
              <w:rPr>
                <w:rFonts w:ascii="Calibri" w:hAnsi="Calibri"/>
                <w:szCs w:val="22"/>
              </w:rPr>
              <w:t>6</w:t>
            </w:r>
            <w:r w:rsidRPr="006850E5">
              <w:rPr>
                <w:rFonts w:ascii="Calibri" w:hAnsi="Calibri"/>
                <w:szCs w:val="22"/>
              </w:rPr>
              <w:t xml:space="preserve"> °C e 3</w:t>
            </w:r>
            <w:r w:rsidR="006850E5" w:rsidRPr="006850E5">
              <w:rPr>
                <w:rFonts w:ascii="Calibri" w:hAnsi="Calibri"/>
                <w:szCs w:val="22"/>
              </w:rPr>
              <w:t>3</w:t>
            </w:r>
            <w:r w:rsidRPr="006850E5">
              <w:rPr>
                <w:rFonts w:ascii="Calibri" w:hAnsi="Calibri"/>
                <w:szCs w:val="22"/>
              </w:rPr>
              <w:t>,</w:t>
            </w:r>
            <w:r w:rsidR="006850E5" w:rsidRPr="006850E5">
              <w:rPr>
                <w:rFonts w:ascii="Calibri" w:hAnsi="Calibri"/>
                <w:szCs w:val="22"/>
              </w:rPr>
              <w:t>9</w:t>
            </w:r>
            <w:r w:rsidRPr="006850E5">
              <w:rPr>
                <w:rFonts w:ascii="Calibri" w:hAnsi="Calibri"/>
                <w:szCs w:val="22"/>
              </w:rPr>
              <w:t xml:space="preserve"> °C, con una media di 2</w:t>
            </w:r>
            <w:r w:rsidR="006850E5" w:rsidRPr="006850E5">
              <w:rPr>
                <w:rFonts w:ascii="Calibri" w:hAnsi="Calibri"/>
                <w:szCs w:val="22"/>
              </w:rPr>
              <w:t>2</w:t>
            </w:r>
            <w:r w:rsidRPr="006850E5">
              <w:rPr>
                <w:rFonts w:ascii="Calibri" w:hAnsi="Calibri"/>
                <w:szCs w:val="22"/>
              </w:rPr>
              <w:t>,0 °C.</w:t>
            </w:r>
          </w:p>
          <w:p w:rsidR="00C11841" w:rsidRPr="006850E5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6850E5">
              <w:rPr>
                <w:rFonts w:ascii="Calibri" w:hAnsi="Calibri"/>
                <w:szCs w:val="22"/>
              </w:rPr>
              <w:t xml:space="preserve">Le piogge sono state </w:t>
            </w:r>
            <w:r w:rsidR="006850E5" w:rsidRPr="006850E5">
              <w:rPr>
                <w:rFonts w:ascii="Calibri" w:hAnsi="Calibri"/>
                <w:szCs w:val="22"/>
              </w:rPr>
              <w:t>non molto</w:t>
            </w:r>
            <w:r w:rsidRPr="006850E5">
              <w:rPr>
                <w:rFonts w:ascii="Calibri" w:hAnsi="Calibri"/>
                <w:szCs w:val="22"/>
              </w:rPr>
              <w:t xml:space="preserve"> frequenti, </w:t>
            </w:r>
            <w:r w:rsidR="006850E5" w:rsidRPr="006850E5">
              <w:rPr>
                <w:rFonts w:ascii="Calibri" w:hAnsi="Calibri"/>
                <w:szCs w:val="22"/>
              </w:rPr>
              <w:t xml:space="preserve">ma piuttosto abbondanti, in particolare nella giornata </w:t>
            </w:r>
            <w:r w:rsidR="00BC7596">
              <w:rPr>
                <w:rFonts w:ascii="Calibri" w:hAnsi="Calibri"/>
                <w:szCs w:val="22"/>
              </w:rPr>
              <w:t xml:space="preserve">             </w:t>
            </w:r>
            <w:r w:rsidR="006850E5" w:rsidRPr="006850E5">
              <w:rPr>
                <w:rFonts w:ascii="Calibri" w:hAnsi="Calibri"/>
                <w:szCs w:val="22"/>
              </w:rPr>
              <w:t>25 agosto e nelle tre giornate 31 agosto ÷ 02settembre 2018</w:t>
            </w:r>
            <w:r w:rsidRPr="006850E5">
              <w:rPr>
                <w:rFonts w:ascii="Calibri" w:hAnsi="Calibri"/>
                <w:szCs w:val="22"/>
              </w:rPr>
              <w:t>.</w:t>
            </w:r>
          </w:p>
          <w:p w:rsidR="00C11841" w:rsidRPr="006850E5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</w:p>
    <w:p w:rsidR="00C11841" w:rsidRDefault="00C11841" w:rsidP="00C11841">
      <w:pPr>
        <w:overflowPunct/>
        <w:autoSpaceDE/>
        <w:autoSpaceDN/>
        <w:adjustRightInd/>
        <w:textAlignment w:val="auto"/>
        <w:rPr>
          <w:rFonts w:ascii="Calibri" w:hAnsi="Calibri"/>
          <w:b/>
          <w:kern w:val="28"/>
          <w:sz w:val="24"/>
          <w:szCs w:val="24"/>
        </w:rPr>
      </w:pPr>
      <w:r>
        <w:rPr>
          <w:rFonts w:ascii="Calibri" w:hAnsi="Calibri"/>
          <w:b/>
          <w:kern w:val="28"/>
          <w:sz w:val="24"/>
          <w:szCs w:val="24"/>
        </w:rPr>
        <w:br w:type="page"/>
      </w:r>
    </w:p>
    <w:p w:rsidR="00C11841" w:rsidRPr="00185471" w:rsidRDefault="00C11841" w:rsidP="00B46FF3">
      <w:pPr>
        <w:pStyle w:val="Titolo2"/>
      </w:pPr>
      <w:r w:rsidRPr="00185471">
        <w:t xml:space="preserve"> </w:t>
      </w:r>
      <w:bookmarkStart w:id="28" w:name="_Toc44919550"/>
      <w:r w:rsidRPr="00185471">
        <w:t>– AV-</w:t>
      </w:r>
      <w:r>
        <w:t>S</w:t>
      </w:r>
      <w:r w:rsidR="00E448A8">
        <w:t>M</w:t>
      </w:r>
      <w:r w:rsidRPr="00185471">
        <w:t>-ATM-</w:t>
      </w:r>
      <w:r w:rsidR="00E448A8">
        <w:t>20</w:t>
      </w:r>
      <w:bookmarkEnd w:id="28"/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523"/>
        <w:gridCol w:w="1559"/>
        <w:gridCol w:w="4946"/>
      </w:tblGrid>
      <w:tr w:rsidR="00C11841" w:rsidRPr="00344E2E" w:rsidTr="00C11841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C11841" w:rsidRPr="00344E2E" w:rsidTr="00C11841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C11841" w:rsidRPr="009841B5" w:rsidTr="00C11841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C11841" w:rsidRPr="005579CA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5579CA" w:rsidRDefault="00C11841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22,0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21,8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22,1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26,9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30,5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26,5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18,9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29,6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34,8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10,5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14,0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30,5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39,0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67,3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83,8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54,1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28/01/2018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44,3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85,3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83,8</w:t>
            </w:r>
          </w:p>
        </w:tc>
        <w:tc>
          <w:tcPr>
            <w:tcW w:w="4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AMB-18/0755/a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Pr="002C3378" w:rsidRDefault="00DF29C8" w:rsidP="00C11841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41,4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33,9</w:t>
            </w:r>
          </w:p>
        </w:tc>
        <w:tc>
          <w:tcPr>
            <w:tcW w:w="49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Pr="005579CA" w:rsidRDefault="00DF29C8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Pr="002C3378" w:rsidRDefault="00DF29C8" w:rsidP="00C11841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11,6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10,5</w:t>
            </w:r>
          </w:p>
        </w:tc>
        <w:tc>
          <w:tcPr>
            <w:tcW w:w="49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Pr="005579CA" w:rsidRDefault="00DF29C8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C11841" w:rsidRPr="009841B5" w:rsidTr="00C11841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1841" w:rsidRPr="00CC1713" w:rsidRDefault="00DF29C8" w:rsidP="00C11841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25428A" wp14:editId="3D768904">
                  <wp:extent cx="6019800" cy="2667000"/>
                  <wp:effectExtent l="0" t="0" r="0" b="0"/>
                  <wp:docPr id="719" name="Immagin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r>
        <w:br w:type="page"/>
      </w:r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C11841" w:rsidRPr="00344E2E" w:rsidTr="00C11841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C11841" w:rsidRPr="00344E2E" w:rsidTr="00C11841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C11841" w:rsidRPr="009841B5" w:rsidTr="00C11841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C11841" w:rsidRPr="005579CA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5579CA" w:rsidRDefault="00C11841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37,4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21,6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AMB-18/2927/a</w:t>
            </w: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Pr="002C3378" w:rsidRDefault="00DF29C8" w:rsidP="00C11841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21,0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11,3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Pr="005579CA" w:rsidRDefault="00DF29C8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DF29C8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29C8" w:rsidRPr="002C3378" w:rsidRDefault="00DF29C8" w:rsidP="00C11841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6,7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Default="00DF29C8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4,5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29C8" w:rsidRPr="005579CA" w:rsidRDefault="00DF29C8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C11841" w:rsidRPr="009841B5" w:rsidTr="00C11841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1841" w:rsidRPr="00CC1713" w:rsidRDefault="000E67F3" w:rsidP="00C11841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73330D" wp14:editId="697A2FF8">
                  <wp:extent cx="6019800" cy="2647950"/>
                  <wp:effectExtent l="0" t="0" r="0" b="0"/>
                  <wp:docPr id="936" name="Immagin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C11841" w:rsidP="00C1184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5E522C">
              <w:rPr>
                <w:rFonts w:ascii="Calibri" w:hAnsi="Calibri"/>
                <w:szCs w:val="22"/>
              </w:rPr>
              <w:t>Riguardo al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9C7A5E">
              <w:rPr>
                <w:rFonts w:ascii="Calibri" w:hAnsi="Calibri"/>
                <w:szCs w:val="22"/>
              </w:rPr>
              <w:t>punto AV-</w:t>
            </w:r>
            <w:r>
              <w:rPr>
                <w:rFonts w:ascii="Calibri" w:hAnsi="Calibri"/>
                <w:szCs w:val="22"/>
              </w:rPr>
              <w:t>S</w:t>
            </w:r>
            <w:r w:rsidR="00DF29C8">
              <w:rPr>
                <w:rFonts w:ascii="Calibri" w:hAnsi="Calibri"/>
                <w:szCs w:val="22"/>
              </w:rPr>
              <w:t>M-ATM-20</w:t>
            </w:r>
            <w:r w:rsidRPr="009C7A5E">
              <w:rPr>
                <w:rFonts w:ascii="Calibri" w:hAnsi="Calibri"/>
                <w:szCs w:val="22"/>
              </w:rPr>
              <w:t xml:space="preserve"> (</w:t>
            </w:r>
            <w:r w:rsidR="00DF29C8" w:rsidRPr="00DF29C8">
              <w:rPr>
                <w:rFonts w:ascii="Calibri" w:hAnsi="Calibri"/>
                <w:bCs/>
                <w:color w:val="000000"/>
              </w:rPr>
              <w:t>Via Siberie, 17 – Sommacampagna</w:t>
            </w:r>
            <w:r w:rsidRPr="009C7A5E">
              <w:rPr>
                <w:rFonts w:ascii="Calibri" w:hAnsi="Calibri"/>
                <w:szCs w:val="22"/>
              </w:rPr>
              <w:t>), dai monitoraggi delle polveri si possono desumere le seguenti considerazioni:</w:t>
            </w:r>
          </w:p>
          <w:p w:rsidR="00C11841" w:rsidRPr="009C7A5E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In entrambi i monitoraggi, il PM10 ed il PM2.5 hanno seguito un andamento simile, con una percentuale media del PM2.5 sul PM10 pari a circa </w:t>
            </w:r>
            <w:r w:rsidR="00DF29C8">
              <w:rPr>
                <w:rFonts w:ascii="Calibri" w:hAnsi="Calibri"/>
                <w:szCs w:val="22"/>
              </w:rPr>
              <w:t>l’80</w:t>
            </w:r>
            <w:r w:rsidRPr="009C7A5E">
              <w:rPr>
                <w:rFonts w:ascii="Calibri" w:hAnsi="Calibri"/>
                <w:szCs w:val="22"/>
              </w:rPr>
              <w:t>% nel periodo invernale e a</w:t>
            </w:r>
            <w:r>
              <w:rPr>
                <w:rFonts w:ascii="Calibri" w:hAnsi="Calibri"/>
                <w:szCs w:val="22"/>
              </w:rPr>
              <w:t xml:space="preserve"> circa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 xml:space="preserve">il </w:t>
            </w:r>
            <w:r w:rsidR="00DF29C8">
              <w:rPr>
                <w:rFonts w:ascii="Calibri" w:hAnsi="Calibri"/>
                <w:szCs w:val="22"/>
              </w:rPr>
              <w:t>5</w:t>
            </w:r>
            <w:r>
              <w:rPr>
                <w:rFonts w:ascii="Calibri" w:hAnsi="Calibri"/>
                <w:szCs w:val="22"/>
              </w:rPr>
              <w:t>5</w:t>
            </w:r>
            <w:r w:rsidRPr="009C7A5E">
              <w:rPr>
                <w:rFonts w:ascii="Calibri" w:hAnsi="Calibri"/>
                <w:szCs w:val="22"/>
              </w:rPr>
              <w:t>% nel periodo estivo.</w:t>
            </w:r>
          </w:p>
          <w:p w:rsidR="00C11841" w:rsidRPr="009C7A5E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Per il </w:t>
            </w:r>
            <w:r w:rsidRPr="009C7A5E">
              <w:rPr>
                <w:rFonts w:ascii="Calibri" w:hAnsi="Calibri"/>
                <w:b/>
                <w:szCs w:val="22"/>
              </w:rPr>
              <w:t>PM10</w:t>
            </w:r>
            <w:r w:rsidRPr="009C7A5E">
              <w:rPr>
                <w:rFonts w:ascii="Calibri" w:hAnsi="Calibri"/>
                <w:szCs w:val="22"/>
              </w:rPr>
              <w:t xml:space="preserve">, nel periodo invernale le concentrazioni sono risultate </w:t>
            </w:r>
            <w:r w:rsidR="00DF29C8">
              <w:rPr>
                <w:rFonts w:ascii="Calibri" w:hAnsi="Calibri"/>
                <w:szCs w:val="22"/>
              </w:rPr>
              <w:t>relativamente contenute</w:t>
            </w:r>
            <w:r>
              <w:rPr>
                <w:rFonts w:ascii="Calibri" w:hAnsi="Calibri"/>
                <w:szCs w:val="22"/>
              </w:rPr>
              <w:t xml:space="preserve">, </w:t>
            </w:r>
            <w:r w:rsidRPr="009C7A5E">
              <w:rPr>
                <w:rFonts w:ascii="Calibri" w:hAnsi="Calibri"/>
                <w:szCs w:val="22"/>
              </w:rPr>
              <w:t xml:space="preserve">con una concentrazione media pari a </w:t>
            </w:r>
            <w:r>
              <w:rPr>
                <w:rFonts w:ascii="Calibri" w:hAnsi="Calibri"/>
                <w:szCs w:val="22"/>
              </w:rPr>
              <w:t>4</w:t>
            </w:r>
            <w:r w:rsidR="00DF29C8">
              <w:rPr>
                <w:rFonts w:ascii="Calibri" w:hAnsi="Calibri"/>
                <w:szCs w:val="22"/>
              </w:rPr>
              <w:t>1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DF29C8">
              <w:rPr>
                <w:rFonts w:ascii="Calibri" w:hAnsi="Calibri"/>
                <w:szCs w:val="22"/>
              </w:rPr>
              <w:t>4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Cs w:val="22"/>
              </w:rPr>
              <w:t xml:space="preserve"> ed</w:t>
            </w:r>
            <w:r w:rsidRPr="009C7A5E">
              <w:rPr>
                <w:rFonts w:ascii="Calibri" w:hAnsi="Calibri"/>
                <w:szCs w:val="22"/>
              </w:rPr>
              <w:t xml:space="preserve"> un valore massimo di concentrazione di </w:t>
            </w:r>
            <w:r w:rsidR="00DF29C8">
              <w:rPr>
                <w:rFonts w:ascii="Calibri" w:hAnsi="Calibri"/>
                <w:szCs w:val="22"/>
              </w:rPr>
              <w:t>85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DF29C8">
              <w:rPr>
                <w:rFonts w:ascii="Calibri" w:hAnsi="Calibri"/>
                <w:szCs w:val="22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DF29C8">
              <w:rPr>
                <w:rFonts w:ascii="Calibri" w:hAnsi="Calibri"/>
                <w:szCs w:val="22"/>
              </w:rPr>
              <w:t>25 gennaio 2018</w:t>
            </w:r>
            <w:r w:rsidRPr="009C7A5E">
              <w:rPr>
                <w:rFonts w:ascii="Calibri" w:hAnsi="Calibri"/>
                <w:szCs w:val="22"/>
              </w:rPr>
              <w:t>)</w:t>
            </w:r>
            <w:r>
              <w:rPr>
                <w:rFonts w:ascii="Calibri" w:hAnsi="Calibri"/>
                <w:szCs w:val="22"/>
              </w:rPr>
              <w:t>; sono stati riscontrati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 w:rsidR="00DF29C8">
              <w:rPr>
                <w:rFonts w:ascii="Calibri" w:hAnsi="Calibri"/>
                <w:szCs w:val="22"/>
              </w:rPr>
              <w:t>comunque 5</w:t>
            </w:r>
            <w:r w:rsidRPr="009C7A5E">
              <w:rPr>
                <w:rFonts w:ascii="Calibri" w:hAnsi="Calibri"/>
                <w:szCs w:val="22"/>
              </w:rPr>
              <w:t xml:space="preserve"> superamenti del valore limite giornaliero di 50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>, fissato dalla normativa nazionale come valore da non superare più di 35 volte per anno civile.</w:t>
            </w:r>
          </w:p>
          <w:p w:rsidR="00C11841" w:rsidRPr="009C7A5E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>Nel monitoraggio estivo, i valori di concentrazione sono stati contenuti, con una media di</w:t>
            </w:r>
            <w:r w:rsidR="00DF29C8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>2</w:t>
            </w:r>
            <w:r w:rsidR="00DF29C8">
              <w:rPr>
                <w:rFonts w:ascii="Calibri" w:hAnsi="Calibri"/>
                <w:szCs w:val="22"/>
              </w:rPr>
              <w:t>1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DF29C8">
              <w:rPr>
                <w:rFonts w:ascii="Calibri" w:hAnsi="Calibri"/>
                <w:szCs w:val="22"/>
              </w:rPr>
              <w:t>0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Cs w:val="22"/>
              </w:rPr>
              <w:t xml:space="preserve"> ed</w:t>
            </w:r>
            <w:r w:rsidRPr="009C7A5E">
              <w:rPr>
                <w:rFonts w:ascii="Calibri" w:hAnsi="Calibri"/>
                <w:szCs w:val="22"/>
              </w:rPr>
              <w:t xml:space="preserve"> un valore massimo di </w:t>
            </w:r>
            <w:r w:rsidR="00DF29C8">
              <w:rPr>
                <w:rFonts w:ascii="Calibri" w:hAnsi="Calibri"/>
                <w:szCs w:val="22"/>
              </w:rPr>
              <w:t>37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DF29C8">
              <w:rPr>
                <w:rFonts w:ascii="Calibri" w:hAnsi="Calibri"/>
                <w:szCs w:val="22"/>
              </w:rPr>
              <w:t>4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DF29C8">
              <w:rPr>
                <w:rFonts w:ascii="Calibri" w:hAnsi="Calibri"/>
                <w:szCs w:val="22"/>
              </w:rPr>
              <w:t>24</w:t>
            </w:r>
            <w:r>
              <w:rPr>
                <w:rFonts w:ascii="Calibri" w:hAnsi="Calibri"/>
                <w:szCs w:val="22"/>
              </w:rPr>
              <w:t xml:space="preserve"> agosto</w:t>
            </w:r>
            <w:r w:rsidRPr="009C7A5E">
              <w:rPr>
                <w:rFonts w:ascii="Calibri" w:hAnsi="Calibri"/>
                <w:szCs w:val="22"/>
              </w:rPr>
              <w:t xml:space="preserve"> 2018)</w:t>
            </w:r>
            <w:r>
              <w:rPr>
                <w:rFonts w:ascii="Calibri" w:hAnsi="Calibri"/>
                <w:szCs w:val="22"/>
              </w:rPr>
              <w:t>, il che implica che non sia stato riscontrato</w:t>
            </w:r>
            <w:r w:rsidRPr="009C7A5E">
              <w:rPr>
                <w:rFonts w:ascii="Calibri" w:hAnsi="Calibri"/>
                <w:szCs w:val="22"/>
              </w:rPr>
              <w:t xml:space="preserve"> alcun superamento del limite giornaliero.</w:t>
            </w:r>
          </w:p>
          <w:p w:rsidR="00C11841" w:rsidRPr="009C7A5E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Nel monitoraggio invernale, </w:t>
            </w:r>
            <w:r w:rsidRPr="009C7A5E">
              <w:rPr>
                <w:rFonts w:ascii="Calibri" w:hAnsi="Calibri"/>
                <w:szCs w:val="22"/>
              </w:rPr>
              <w:t>la concentrazione media rilevata</w:t>
            </w:r>
            <w:r>
              <w:rPr>
                <w:rFonts w:ascii="Calibri" w:hAnsi="Calibri"/>
                <w:szCs w:val="22"/>
              </w:rPr>
              <w:t xml:space="preserve"> sull’intero periodo </w:t>
            </w:r>
            <w:r w:rsidRPr="009C7A5E">
              <w:rPr>
                <w:rFonts w:ascii="Calibri" w:hAnsi="Calibri"/>
                <w:szCs w:val="22"/>
              </w:rPr>
              <w:t xml:space="preserve">è risultata </w:t>
            </w:r>
            <w:r w:rsidR="00DF29C8">
              <w:rPr>
                <w:rFonts w:ascii="Calibri" w:hAnsi="Calibri"/>
                <w:szCs w:val="22"/>
              </w:rPr>
              <w:t xml:space="preserve">di poco </w:t>
            </w:r>
            <w:r>
              <w:rPr>
                <w:rFonts w:ascii="Calibri" w:hAnsi="Calibri"/>
                <w:szCs w:val="22"/>
              </w:rPr>
              <w:t>superiore</w:t>
            </w:r>
            <w:r w:rsidRPr="009C7A5E">
              <w:rPr>
                <w:rFonts w:ascii="Calibri" w:hAnsi="Calibri"/>
                <w:szCs w:val="22"/>
              </w:rPr>
              <w:t xml:space="preserve"> al valore limite di</w:t>
            </w:r>
            <w:r>
              <w:rPr>
                <w:rFonts w:ascii="Calibri" w:hAnsi="Calibri"/>
                <w:szCs w:val="22"/>
              </w:rPr>
              <w:t xml:space="preserve"> </w:t>
            </w:r>
            <w:r w:rsidRPr="009C7A5E">
              <w:rPr>
                <w:rFonts w:ascii="Calibri" w:hAnsi="Calibri"/>
                <w:szCs w:val="22"/>
              </w:rPr>
              <w:t>40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, indicato dalla normativa </w:t>
            </w:r>
            <w:r>
              <w:rPr>
                <w:rFonts w:ascii="Calibri" w:hAnsi="Calibri"/>
                <w:szCs w:val="22"/>
              </w:rPr>
              <w:t xml:space="preserve">nazionale </w:t>
            </w:r>
            <w:r w:rsidRPr="009C7A5E">
              <w:rPr>
                <w:rFonts w:ascii="Calibri" w:hAnsi="Calibri"/>
                <w:szCs w:val="22"/>
              </w:rPr>
              <w:t>come media delle concentrazioni giornaliere nell’arco di un intero anno solare</w:t>
            </w:r>
            <w:r>
              <w:rPr>
                <w:rFonts w:ascii="Calibri" w:hAnsi="Calibri"/>
                <w:szCs w:val="22"/>
              </w:rPr>
              <w:t>, mentre nel monitoraggio estivo tale limite non è stato superato</w:t>
            </w:r>
            <w:r w:rsidRPr="009C7A5E">
              <w:rPr>
                <w:rFonts w:ascii="Calibri" w:hAnsi="Calibri"/>
                <w:szCs w:val="22"/>
              </w:rPr>
              <w:t>; va comunque considerato che campagne di monitoraggio della durata di quelle es</w:t>
            </w:r>
            <w:r>
              <w:rPr>
                <w:rFonts w:ascii="Calibri" w:hAnsi="Calibri"/>
                <w:szCs w:val="22"/>
              </w:rPr>
              <w:t>e</w:t>
            </w:r>
            <w:r w:rsidRPr="009C7A5E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C11841" w:rsidRPr="009C7A5E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Per il </w:t>
            </w:r>
            <w:r w:rsidRPr="009C7A5E">
              <w:rPr>
                <w:rFonts w:ascii="Calibri" w:hAnsi="Calibri"/>
                <w:b/>
                <w:szCs w:val="22"/>
              </w:rPr>
              <w:t>PM2.5</w:t>
            </w:r>
            <w:r w:rsidRPr="009C7A5E">
              <w:rPr>
                <w:rFonts w:ascii="Calibri" w:hAnsi="Calibri"/>
                <w:szCs w:val="22"/>
              </w:rPr>
              <w:t xml:space="preserve">, nel periodo invernale i valori </w:t>
            </w:r>
            <w:r>
              <w:rPr>
                <w:rFonts w:ascii="Calibri" w:hAnsi="Calibri"/>
                <w:szCs w:val="22"/>
              </w:rPr>
              <w:t>di concentrazioni sono risultati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 w:rsidR="007D14C8">
              <w:rPr>
                <w:rFonts w:ascii="Calibri" w:hAnsi="Calibri"/>
                <w:szCs w:val="22"/>
              </w:rPr>
              <w:t>abbastanza</w:t>
            </w:r>
            <w:r w:rsidRPr="009C7A5E">
              <w:rPr>
                <w:rFonts w:ascii="Calibri" w:hAnsi="Calibri"/>
                <w:szCs w:val="22"/>
              </w:rPr>
              <w:t xml:space="preserve"> significativi, con una media pari a </w:t>
            </w:r>
            <w:r w:rsidR="007D14C8">
              <w:rPr>
                <w:rFonts w:ascii="Calibri" w:hAnsi="Calibri"/>
                <w:szCs w:val="22"/>
              </w:rPr>
              <w:t>33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7D14C8">
              <w:rPr>
                <w:rFonts w:ascii="Calibri" w:hAnsi="Calibri"/>
                <w:szCs w:val="22"/>
              </w:rPr>
              <w:t>9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e</w:t>
            </w:r>
            <w:r>
              <w:rPr>
                <w:rFonts w:ascii="Calibri" w:hAnsi="Calibri"/>
                <w:szCs w:val="22"/>
              </w:rPr>
              <w:t>d</w:t>
            </w:r>
            <w:r w:rsidRPr="009C7A5E">
              <w:rPr>
                <w:rFonts w:ascii="Calibri" w:hAnsi="Calibri"/>
                <w:szCs w:val="22"/>
              </w:rPr>
              <w:t xml:space="preserve"> un valore massimo di </w:t>
            </w:r>
            <w:r>
              <w:rPr>
                <w:rFonts w:ascii="Calibri" w:hAnsi="Calibri"/>
                <w:szCs w:val="22"/>
              </w:rPr>
              <w:t>8</w:t>
            </w:r>
            <w:r w:rsidR="007D14C8">
              <w:rPr>
                <w:rFonts w:ascii="Calibri" w:hAnsi="Calibri"/>
                <w:szCs w:val="22"/>
              </w:rPr>
              <w:t>3,8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7D14C8">
              <w:rPr>
                <w:rFonts w:ascii="Calibri" w:hAnsi="Calibri"/>
                <w:szCs w:val="22"/>
              </w:rPr>
              <w:t>26 gennaio 2018</w:t>
            </w:r>
            <w:r w:rsidRPr="009C7A5E">
              <w:rPr>
                <w:rFonts w:ascii="Calibri" w:hAnsi="Calibri"/>
                <w:szCs w:val="22"/>
              </w:rPr>
              <w:t>).</w:t>
            </w:r>
          </w:p>
          <w:p w:rsidR="00C11841" w:rsidRPr="009C7A5E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Nel monitoraggio estivo, invece, le concentrazioni sono state contenute, con una media di </w:t>
            </w:r>
            <w:r w:rsidR="007D14C8">
              <w:rPr>
                <w:rFonts w:ascii="Calibri" w:hAnsi="Calibri"/>
                <w:szCs w:val="22"/>
              </w:rPr>
              <w:t>11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7D14C8">
              <w:rPr>
                <w:rFonts w:ascii="Calibri" w:hAnsi="Calibri"/>
                <w:szCs w:val="22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ed un valore massimo di </w:t>
            </w:r>
            <w:r>
              <w:rPr>
                <w:rFonts w:ascii="Calibri" w:hAnsi="Calibri"/>
                <w:szCs w:val="22"/>
              </w:rPr>
              <w:t>2</w:t>
            </w:r>
            <w:r w:rsidR="007D14C8">
              <w:rPr>
                <w:rFonts w:ascii="Calibri" w:hAnsi="Calibri"/>
                <w:szCs w:val="22"/>
              </w:rPr>
              <w:t>1</w:t>
            </w:r>
            <w:r w:rsidRPr="009C7A5E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>6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</w:t>
            </w:r>
            <w:r w:rsidRPr="00950816">
              <w:rPr>
                <w:rFonts w:ascii="Calibri" w:hAnsi="Calibri"/>
                <w:szCs w:val="22"/>
              </w:rPr>
              <w:t xml:space="preserve">rilevato in data </w:t>
            </w:r>
            <w:r w:rsidR="007D14C8">
              <w:rPr>
                <w:rFonts w:ascii="Calibri" w:hAnsi="Calibri"/>
                <w:szCs w:val="22"/>
              </w:rPr>
              <w:t>11 settembre</w:t>
            </w:r>
            <w:r w:rsidRPr="00950816">
              <w:rPr>
                <w:rFonts w:ascii="Calibri" w:hAnsi="Calibri"/>
                <w:szCs w:val="22"/>
              </w:rPr>
              <w:t xml:space="preserve"> 2018</w:t>
            </w:r>
            <w:r w:rsidRPr="009C7A5E">
              <w:rPr>
                <w:rFonts w:ascii="Calibri" w:hAnsi="Calibri"/>
                <w:szCs w:val="22"/>
              </w:rPr>
              <w:t>).</w:t>
            </w:r>
          </w:p>
          <w:p w:rsidR="00C11841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>Ne consegue che nella campagna invernale la concentrazione media sull’intero periodo di monitoraggio è risultata superiore al valore limite di 25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>, indicato dalla normativa nazionale come concentrazione media sull’anno civile, mentre nel monitoraggio estivo è risultata inferiore. Anche in questo caso va sottolineato che campagne della durata di quelle es</w:t>
            </w:r>
            <w:r>
              <w:rPr>
                <w:rFonts w:ascii="Calibri" w:hAnsi="Calibri"/>
                <w:szCs w:val="22"/>
              </w:rPr>
              <w:t>e</w:t>
            </w:r>
            <w:r w:rsidRPr="009C7A5E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C11841" w:rsidRPr="009C7A5E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C11841" w:rsidRDefault="00C11841" w:rsidP="00C11841"/>
    <w:p w:rsidR="00C11841" w:rsidRDefault="00C11841" w:rsidP="00C11841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7D14C8" w:rsidRPr="009841B5" w:rsidTr="00C11841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Pr="005579CA" w:rsidRDefault="007D14C8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Pr="005579CA" w:rsidRDefault="007D14C8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12/01/2018 ÷ 18/01/2018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19/01/2018 ÷ 25/01/2018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26/01/2018 ÷ 28/01/2018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7D14C8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14C8" w:rsidRDefault="007D14C8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14C8" w:rsidRDefault="007D14C8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1,065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1,547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1,667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1,370</w:t>
            </w:r>
          </w:p>
        </w:tc>
      </w:tr>
      <w:tr w:rsidR="007D14C8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14C8" w:rsidRDefault="007D14C8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14C8" w:rsidRDefault="007D14C8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0,820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1,318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1,113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1,077</w:t>
            </w:r>
          </w:p>
        </w:tc>
      </w:tr>
      <w:tr w:rsidR="007D14C8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14C8" w:rsidRDefault="007D14C8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14C8" w:rsidRDefault="007D14C8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1,226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1,629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1,849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1,502</w:t>
            </w:r>
          </w:p>
        </w:tc>
      </w:tr>
      <w:tr w:rsidR="007D14C8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14C8" w:rsidRDefault="007D14C8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14C8" w:rsidRDefault="007D14C8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0,663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0,892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0,925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0,804</w:t>
            </w:r>
          </w:p>
        </w:tc>
      </w:tr>
      <w:tr w:rsidR="007D14C8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14C8" w:rsidRDefault="007D14C8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14C8" w:rsidRDefault="007D14C8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0,519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0,694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0,774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0,636</w:t>
            </w:r>
          </w:p>
        </w:tc>
      </w:tr>
      <w:tr w:rsidR="007D14C8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14C8" w:rsidRDefault="007D14C8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14C8" w:rsidRDefault="007D14C8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0,170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0,264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0,209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0,216</w:t>
            </w:r>
          </w:p>
        </w:tc>
      </w:tr>
      <w:tr w:rsidR="007D14C8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14C8" w:rsidRDefault="007D14C8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14C8" w:rsidRDefault="007D14C8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0,682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1,021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1,130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0,901</w:t>
            </w:r>
          </w:p>
        </w:tc>
      </w:tr>
      <w:tr w:rsidR="007D14C8" w:rsidRPr="002812FB" w:rsidTr="00C11841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14C8" w:rsidRDefault="007D14C8" w:rsidP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AMB-18/0755/b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</w:pP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7D14C8" w:rsidRPr="009841B5" w:rsidTr="00C11841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Pr="005579CA" w:rsidRDefault="007D14C8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Pr="005579CA" w:rsidRDefault="007D14C8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22/08/2018 ÷ 28/08/2018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29/08/2018 ÷ 04/09/2018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05/09/2018 ÷ 11/09/2018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7D14C8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14C8" w:rsidRDefault="007D14C8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14C8" w:rsidRDefault="007D14C8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0,027</w:t>
            </w:r>
          </w:p>
        </w:tc>
      </w:tr>
      <w:tr w:rsidR="007D14C8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14C8" w:rsidRDefault="007D14C8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14C8" w:rsidRDefault="007D14C8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0,033</w:t>
            </w:r>
          </w:p>
        </w:tc>
      </w:tr>
      <w:tr w:rsidR="007D14C8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14C8" w:rsidRDefault="007D14C8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14C8" w:rsidRDefault="007D14C8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0,066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0,051</w:t>
            </w:r>
          </w:p>
        </w:tc>
      </w:tr>
      <w:tr w:rsidR="007D14C8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14C8" w:rsidRDefault="007D14C8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14C8" w:rsidRDefault="007D14C8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0,020</w:t>
            </w:r>
          </w:p>
        </w:tc>
      </w:tr>
      <w:tr w:rsidR="007D14C8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14C8" w:rsidRDefault="007D14C8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14C8" w:rsidRDefault="007D14C8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0,022</w:t>
            </w:r>
          </w:p>
        </w:tc>
      </w:tr>
      <w:tr w:rsidR="007D14C8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14C8" w:rsidRDefault="007D14C8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14C8" w:rsidRDefault="007D14C8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0,004</w:t>
            </w:r>
          </w:p>
        </w:tc>
      </w:tr>
      <w:tr w:rsidR="007D14C8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14C8" w:rsidRDefault="007D14C8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14C8" w:rsidRDefault="007D14C8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4C8" w:rsidRDefault="007D14C8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0,030</w:t>
            </w:r>
          </w:p>
        </w:tc>
      </w:tr>
      <w:tr w:rsidR="007D14C8" w:rsidRPr="002812FB" w:rsidTr="00C11841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D14C8" w:rsidRDefault="007D14C8" w:rsidP="007D14C8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AMB-18/2927/b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FA5A27" w:rsidRDefault="00C11841" w:rsidP="00C1184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Riguardo al</w:t>
            </w:r>
            <w:r w:rsidRPr="00FA5A27">
              <w:rPr>
                <w:rFonts w:ascii="Calibri" w:hAnsi="Calibri"/>
                <w:sz w:val="20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 xml:space="preserve">punto </w:t>
            </w:r>
            <w:r w:rsidR="007D14C8" w:rsidRPr="009C7A5E">
              <w:rPr>
                <w:rFonts w:ascii="Calibri" w:hAnsi="Calibri"/>
                <w:szCs w:val="22"/>
              </w:rPr>
              <w:t>AV-</w:t>
            </w:r>
            <w:r w:rsidR="007D14C8">
              <w:rPr>
                <w:rFonts w:ascii="Calibri" w:hAnsi="Calibri"/>
                <w:szCs w:val="22"/>
              </w:rPr>
              <w:t>SM-ATM-20</w:t>
            </w:r>
            <w:r w:rsidR="007D14C8" w:rsidRPr="009C7A5E">
              <w:rPr>
                <w:rFonts w:ascii="Calibri" w:hAnsi="Calibri"/>
                <w:szCs w:val="22"/>
              </w:rPr>
              <w:t xml:space="preserve"> (</w:t>
            </w:r>
            <w:r w:rsidR="007D14C8" w:rsidRPr="00DF29C8">
              <w:rPr>
                <w:rFonts w:ascii="Calibri" w:hAnsi="Calibri"/>
                <w:bCs/>
                <w:color w:val="000000"/>
              </w:rPr>
              <w:t>Via Siberie, 17 – Sommacampagna</w:t>
            </w:r>
            <w:r w:rsidRPr="009C7A5E">
              <w:rPr>
                <w:rFonts w:ascii="Calibri" w:hAnsi="Calibri"/>
                <w:szCs w:val="22"/>
              </w:rPr>
              <w:t>),</w:t>
            </w:r>
            <w:r w:rsidRPr="00FA5A27">
              <w:rPr>
                <w:rFonts w:ascii="Calibri" w:hAnsi="Calibri"/>
                <w:szCs w:val="22"/>
              </w:rPr>
              <w:t xml:space="preserve"> dalle analisi effettuate per gli IPA sui filtri di campionamento del PM10, si possono desumere le seguenti considerazioni:</w:t>
            </w:r>
          </w:p>
          <w:p w:rsidR="00C11841" w:rsidRPr="00FA5A27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invernale</w:t>
            </w:r>
            <w:r w:rsidRPr="00FA5A27">
              <w:rPr>
                <w:rFonts w:ascii="Calibri" w:hAnsi="Calibri"/>
                <w:szCs w:val="22"/>
              </w:rPr>
              <w:t>, le concentra</w:t>
            </w:r>
            <w:r>
              <w:rPr>
                <w:rFonts w:ascii="Calibri" w:hAnsi="Calibri"/>
                <w:szCs w:val="22"/>
              </w:rPr>
              <w:t>zioni sono risultate in genere abbastanza</w:t>
            </w:r>
            <w:r w:rsidRPr="00FA5A27">
              <w:rPr>
                <w:rFonts w:ascii="Calibri" w:hAnsi="Calibri"/>
                <w:szCs w:val="22"/>
              </w:rPr>
              <w:t xml:space="preserve"> significative, dell’ordine del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 xml:space="preserve">per quasi tutti gli IPA </w:t>
            </w:r>
            <w:r w:rsidRPr="00FA5A27">
              <w:rPr>
                <w:rFonts w:ascii="Calibri" w:hAnsi="Calibri"/>
                <w:szCs w:val="22"/>
              </w:rPr>
              <w:t>considerat</w:t>
            </w:r>
            <w:r>
              <w:rPr>
                <w:rFonts w:ascii="Calibri" w:hAnsi="Calibri"/>
                <w:szCs w:val="22"/>
              </w:rPr>
              <w:t>i</w:t>
            </w:r>
            <w:r w:rsidRPr="00FA5A27">
              <w:rPr>
                <w:rFonts w:ascii="Calibri" w:hAnsi="Calibri"/>
                <w:szCs w:val="22"/>
              </w:rPr>
              <w:t>; in particolare, la concentrazione media sull’intero periodo di Benzo(a)pirene è risultata di 1,</w:t>
            </w:r>
            <w:r w:rsidR="007D14C8">
              <w:rPr>
                <w:rFonts w:ascii="Calibri" w:hAnsi="Calibri"/>
                <w:szCs w:val="22"/>
              </w:rPr>
              <w:t>370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più alta del </w:t>
            </w:r>
            <w:r w:rsidRPr="00FA5A27">
              <w:t>valore obiettivo di 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Va comunque considerato che campagne di monitoraggio della durata di quelle eseguite non possono essere considerate rappresentative di un intero anno.</w:t>
            </w:r>
          </w:p>
          <w:p w:rsidR="00C11841" w:rsidRPr="00FA5A27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estivo</w:t>
            </w:r>
            <w:r w:rsidRPr="00FA5A27">
              <w:rPr>
                <w:rFonts w:ascii="Calibri" w:hAnsi="Calibri"/>
                <w:szCs w:val="22"/>
              </w:rPr>
              <w:t>, invece, le concentrazioni sono risultate in genere molto basse, dell’ordine del      centesimo di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>; in particolare, la concentrazione media sull’intero periodo di Benzo(a)pirene è risultata di 0,02</w:t>
            </w:r>
            <w:r w:rsidR="007D14C8">
              <w:rPr>
                <w:rFonts w:ascii="Calibri" w:hAnsi="Calibri"/>
                <w:szCs w:val="22"/>
              </w:rPr>
              <w:t>7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</w:t>
            </w:r>
            <w:r w:rsidR="007D14C8">
              <w:rPr>
                <w:rFonts w:ascii="Calibri" w:hAnsi="Calibri"/>
                <w:szCs w:val="22"/>
              </w:rPr>
              <w:t>oltre un</w:t>
            </w:r>
            <w:r w:rsidRPr="00FA5A27">
              <w:rPr>
                <w:rFonts w:ascii="Calibri" w:hAnsi="Calibri"/>
                <w:szCs w:val="22"/>
              </w:rPr>
              <w:t xml:space="preserve"> ordin</w:t>
            </w:r>
            <w:r w:rsidR="007D14C8">
              <w:rPr>
                <w:rFonts w:ascii="Calibri" w:hAnsi="Calibri"/>
                <w:szCs w:val="22"/>
              </w:rPr>
              <w:t>e</w:t>
            </w:r>
            <w:r w:rsidRPr="00FA5A27">
              <w:rPr>
                <w:rFonts w:ascii="Calibri" w:hAnsi="Calibri"/>
                <w:szCs w:val="22"/>
              </w:rPr>
              <w:t xml:space="preserve"> di grandezza più piccola del </w:t>
            </w:r>
            <w:r w:rsidRPr="00FA5A27">
              <w:t>valore obiettivo di 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Di nuovo, va considerato che campagne di monitoraggio della durata di quelle eseguite non possono essere considerate rappresentative di un intero anno.</w:t>
            </w:r>
          </w:p>
          <w:p w:rsidR="00C11841" w:rsidRPr="00FA5A27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</w:pPr>
      <w:r>
        <w:br w:type="page"/>
      </w:r>
    </w:p>
    <w:p w:rsidR="00C11841" w:rsidRDefault="00C11841" w:rsidP="00C11841">
      <w:pPr>
        <w:jc w:val="center"/>
        <w:sectPr w:rsidR="00C11841" w:rsidSect="00A828EB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1020,0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1022,5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28/01/2018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1021,3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1022,5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1023,5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C11841" w:rsidRDefault="00C11841" w:rsidP="00C11841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A1497B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Pr="00255B75" w:rsidRDefault="00A1497B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1023,5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</w:tr>
    </w:tbl>
    <w:p w:rsidR="00C11841" w:rsidRDefault="00C11841" w:rsidP="00C11841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C11841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A1497B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F8F2A6B" wp14:editId="025AFEE0">
                  <wp:extent cx="6019800" cy="2971800"/>
                  <wp:effectExtent l="0" t="0" r="0" b="0"/>
                  <wp:docPr id="38" name="Im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A1497B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7F08D18" wp14:editId="6261DAFD">
                  <wp:extent cx="4495254" cy="4320000"/>
                  <wp:effectExtent l="0" t="0" r="635" b="4445"/>
                  <wp:docPr id="164" name="Immagin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841" w:rsidRPr="009C7A5E" w:rsidRDefault="00C11841" w:rsidP="00A3080C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>Periodi di calma di vento (</w:t>
            </w:r>
            <w:r>
              <w:rPr>
                <w:rFonts w:ascii="Calibri" w:hAnsi="Calibri"/>
                <w:noProof/>
                <w:szCs w:val="22"/>
              </w:rPr>
              <w:t xml:space="preserve">velocità inferiore a 0,4 m/s): </w:t>
            </w:r>
            <w:r w:rsidR="00A3080C">
              <w:rPr>
                <w:rFonts w:ascii="Calibri" w:hAnsi="Calibri"/>
                <w:noProof/>
                <w:szCs w:val="22"/>
              </w:rPr>
              <w:t>27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A1497B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F1B03D6" wp14:editId="2A6F001C">
                  <wp:extent cx="6029325" cy="2971800"/>
                  <wp:effectExtent l="0" t="0" r="9525" b="0"/>
                  <wp:docPr id="165" name="Immagin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A1497B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F640411" wp14:editId="3AFCEE79">
                  <wp:extent cx="6029325" cy="2981325"/>
                  <wp:effectExtent l="0" t="0" r="9525" b="9525"/>
                  <wp:docPr id="166" name="Immagin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rPr>
          <w:snapToGrid w:val="0"/>
        </w:rPr>
      </w:pPr>
    </w:p>
    <w:p w:rsidR="00C11841" w:rsidRDefault="00C11841" w:rsidP="00C11841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A1497B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45559D2" wp14:editId="29639A2B">
                  <wp:extent cx="6029325" cy="2971800"/>
                  <wp:effectExtent l="0" t="0" r="9525" b="0"/>
                  <wp:docPr id="167" name="Immagin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A1497B" w:rsidP="00C11841">
            <w:pPr>
              <w:pStyle w:val="Paragrafoelenco"/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D1E2508" wp14:editId="387F93B3">
                  <wp:extent cx="6019800" cy="2971800"/>
                  <wp:effectExtent l="0" t="0" r="0" b="0"/>
                  <wp:docPr id="173" name="Immagin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A1497B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152142B" wp14:editId="14DC7CCE">
                  <wp:extent cx="6029325" cy="2971800"/>
                  <wp:effectExtent l="0" t="0" r="9525" b="0"/>
                  <wp:docPr id="177" name="Immagin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A1497B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9ACB3BD" wp14:editId="21784FC0">
                  <wp:extent cx="6029325" cy="2971800"/>
                  <wp:effectExtent l="0" t="0" r="9525" b="0"/>
                  <wp:docPr id="186" name="Immagin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</w:p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p w:rsidR="00C11841" w:rsidRDefault="00C11841" w:rsidP="00C11841">
      <w:pPr>
        <w:jc w:val="center"/>
        <w:sectPr w:rsidR="00C11841" w:rsidSect="00FD6470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31,2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6,6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24,2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15,4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6,4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3,2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A1497B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C11841" w:rsidRDefault="00C11841" w:rsidP="00C11841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A1497B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497B" w:rsidRPr="00255B75" w:rsidRDefault="00A1497B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7B" w:rsidRDefault="00A1497B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88,2</w:t>
            </w:r>
          </w:p>
        </w:tc>
      </w:tr>
    </w:tbl>
    <w:p w:rsidR="00C11841" w:rsidRDefault="00C11841" w:rsidP="00C11841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C11841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A1497B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F98366B" wp14:editId="2D6C6D28">
                  <wp:extent cx="6019800" cy="2971800"/>
                  <wp:effectExtent l="0" t="0" r="0" b="0"/>
                  <wp:docPr id="187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A1497B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3A4598B" wp14:editId="430C044F">
                  <wp:extent cx="4495254" cy="4320000"/>
                  <wp:effectExtent l="0" t="0" r="635" b="4445"/>
                  <wp:docPr id="188" name="Immagin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841" w:rsidRPr="009C7A5E" w:rsidRDefault="00C11841" w:rsidP="00A1497B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A1497B">
              <w:rPr>
                <w:rFonts w:ascii="Calibri" w:hAnsi="Calibri"/>
                <w:noProof/>
                <w:szCs w:val="22"/>
              </w:rPr>
              <w:t>28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A1497B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F0E2A3C" wp14:editId="1D7709FA">
                  <wp:extent cx="6029325" cy="2971800"/>
                  <wp:effectExtent l="0" t="0" r="9525" b="0"/>
                  <wp:docPr id="190" name="Immagin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A1497B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AC68EEA" wp14:editId="2E6591B5">
                  <wp:extent cx="6029325" cy="2981325"/>
                  <wp:effectExtent l="0" t="0" r="9525" b="9525"/>
                  <wp:docPr id="736" name="Immagine 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rPr>
          <w:snapToGrid w:val="0"/>
        </w:rPr>
      </w:pPr>
    </w:p>
    <w:p w:rsidR="00C11841" w:rsidRDefault="00C11841" w:rsidP="00C11841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A1497B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9939969" wp14:editId="7E70FDA6">
                  <wp:extent cx="6029325" cy="2971800"/>
                  <wp:effectExtent l="0" t="0" r="9525" b="0"/>
                  <wp:docPr id="737" name="Immagine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A1497B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FBFC576" wp14:editId="0B0718F6">
                  <wp:extent cx="6019800" cy="2971800"/>
                  <wp:effectExtent l="0" t="0" r="0" b="0"/>
                  <wp:docPr id="738" name="Immagine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A1497B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A5547B8" wp14:editId="24AD3A15">
                  <wp:extent cx="6029325" cy="2971800"/>
                  <wp:effectExtent l="0" t="0" r="9525" b="0"/>
                  <wp:docPr id="739" name="Immagine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A1497B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49A021C" wp14:editId="434FB4C7">
                  <wp:extent cx="6029325" cy="2971800"/>
                  <wp:effectExtent l="0" t="0" r="9525" b="0"/>
                  <wp:docPr id="740" name="Immagine 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</w:p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delle misurazioni</w:t>
            </w:r>
          </w:p>
        </w:tc>
      </w:tr>
      <w:tr w:rsidR="00C11841" w:rsidRPr="00A93383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DC6950" w:rsidRDefault="00C11841" w:rsidP="00C1184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DC6950">
              <w:rPr>
                <w:rFonts w:ascii="Calibri" w:hAnsi="Calibri"/>
                <w:szCs w:val="22"/>
              </w:rPr>
              <w:t xml:space="preserve">Dall’analisi dei dati meteorologici rilevati dalla stazione DAVIS nel punto </w:t>
            </w:r>
            <w:r w:rsidR="00A1497B" w:rsidRPr="00DC6950">
              <w:rPr>
                <w:rFonts w:ascii="Calibri" w:hAnsi="Calibri"/>
                <w:szCs w:val="22"/>
              </w:rPr>
              <w:t>AV-SM-ATM-20 (</w:t>
            </w:r>
            <w:r w:rsidR="00A1497B" w:rsidRPr="00DC6950">
              <w:rPr>
                <w:rFonts w:ascii="Calibri" w:hAnsi="Calibri"/>
                <w:bCs/>
              </w:rPr>
              <w:t>Via Siberie, 17 – Sommacampagna</w:t>
            </w:r>
            <w:r w:rsidRPr="00DC6950">
              <w:rPr>
                <w:rFonts w:ascii="Calibri" w:hAnsi="Calibri"/>
                <w:szCs w:val="22"/>
              </w:rPr>
              <w:t>), con cadenza oraria, si possono trarre le seguenti osservazioni:</w:t>
            </w:r>
          </w:p>
          <w:p w:rsidR="00C11841" w:rsidRPr="00DC6950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DC6950">
              <w:rPr>
                <w:rFonts w:ascii="Calibri" w:hAnsi="Calibri"/>
                <w:szCs w:val="22"/>
              </w:rPr>
              <w:t xml:space="preserve">Durante il </w:t>
            </w:r>
            <w:r w:rsidRPr="00DC6950">
              <w:rPr>
                <w:rFonts w:ascii="Calibri" w:hAnsi="Calibri"/>
                <w:b/>
                <w:szCs w:val="22"/>
              </w:rPr>
              <w:t>monitoraggio invernale</w:t>
            </w:r>
            <w:r w:rsidRPr="00DC6950">
              <w:rPr>
                <w:rFonts w:ascii="Calibri" w:hAnsi="Calibri"/>
                <w:szCs w:val="22"/>
              </w:rPr>
              <w:t xml:space="preserve"> (</w:t>
            </w:r>
            <w:r w:rsidR="00A1497B" w:rsidRPr="00DC6950">
              <w:rPr>
                <w:rFonts w:ascii="Calibri" w:hAnsi="Calibri"/>
                <w:szCs w:val="22"/>
              </w:rPr>
              <w:t>12</w:t>
            </w:r>
            <w:r w:rsidRPr="00DC6950">
              <w:rPr>
                <w:rFonts w:ascii="Calibri" w:hAnsi="Calibri"/>
                <w:szCs w:val="22"/>
              </w:rPr>
              <w:t>/</w:t>
            </w:r>
            <w:r w:rsidR="00A1497B" w:rsidRPr="00DC6950">
              <w:rPr>
                <w:rFonts w:ascii="Calibri" w:hAnsi="Calibri"/>
                <w:szCs w:val="22"/>
              </w:rPr>
              <w:t>01/2018 ÷ 28</w:t>
            </w:r>
            <w:r w:rsidRPr="00DC6950">
              <w:rPr>
                <w:rFonts w:ascii="Calibri" w:hAnsi="Calibri"/>
                <w:szCs w:val="22"/>
              </w:rPr>
              <w:t>/</w:t>
            </w:r>
            <w:r w:rsidR="00A1497B" w:rsidRPr="00DC6950">
              <w:rPr>
                <w:rFonts w:ascii="Calibri" w:hAnsi="Calibri"/>
                <w:szCs w:val="22"/>
              </w:rPr>
              <w:t>01</w:t>
            </w:r>
            <w:r w:rsidRPr="00DC6950">
              <w:rPr>
                <w:rFonts w:ascii="Calibri" w:hAnsi="Calibri"/>
                <w:szCs w:val="22"/>
              </w:rPr>
              <w:t>/2018), le giornate sono risultate moderatamente ventose, con una velocità media del vento di 0,</w:t>
            </w:r>
            <w:r w:rsidR="00A1497B" w:rsidRPr="00DC6950">
              <w:rPr>
                <w:rFonts w:ascii="Calibri" w:hAnsi="Calibri"/>
                <w:szCs w:val="22"/>
              </w:rPr>
              <w:t>8</w:t>
            </w:r>
            <w:r w:rsidRPr="00DC6950">
              <w:rPr>
                <w:rFonts w:ascii="Calibri" w:hAnsi="Calibri"/>
                <w:szCs w:val="22"/>
              </w:rPr>
              <w:t xml:space="preserve"> m/s e picchi</w:t>
            </w:r>
            <w:r w:rsidR="00A1497B" w:rsidRPr="00DC6950">
              <w:rPr>
                <w:rFonts w:ascii="Calibri" w:hAnsi="Calibri"/>
                <w:szCs w:val="22"/>
              </w:rPr>
              <w:t xml:space="preserve"> generalmente intorno ai     2 m/s, ma con </w:t>
            </w:r>
            <w:r w:rsidRPr="00DC6950">
              <w:rPr>
                <w:rFonts w:ascii="Calibri" w:hAnsi="Calibri"/>
                <w:szCs w:val="22"/>
              </w:rPr>
              <w:t>un massimo di</w:t>
            </w:r>
            <w:r w:rsidR="00A1497B" w:rsidRPr="00DC6950">
              <w:rPr>
                <w:rFonts w:ascii="Calibri" w:hAnsi="Calibri"/>
                <w:szCs w:val="22"/>
              </w:rPr>
              <w:t xml:space="preserve"> 5</w:t>
            </w:r>
            <w:r w:rsidRPr="00DC6950">
              <w:rPr>
                <w:rFonts w:ascii="Calibri" w:hAnsi="Calibri"/>
                <w:szCs w:val="22"/>
              </w:rPr>
              <w:t>,</w:t>
            </w:r>
            <w:r w:rsidR="00A1497B" w:rsidRPr="00DC6950">
              <w:rPr>
                <w:rFonts w:ascii="Calibri" w:hAnsi="Calibri"/>
                <w:szCs w:val="22"/>
              </w:rPr>
              <w:t>8</w:t>
            </w:r>
            <w:r w:rsidRPr="00DC6950">
              <w:rPr>
                <w:rFonts w:ascii="Calibri" w:hAnsi="Calibri"/>
                <w:szCs w:val="22"/>
              </w:rPr>
              <w:t xml:space="preserve"> m/s; </w:t>
            </w:r>
            <w:r w:rsidRPr="00DC6950">
              <w:rPr>
                <w:szCs w:val="22"/>
              </w:rPr>
              <w:t xml:space="preserve">si sono avuti periodi di calma di vento (velocità inferiore a 0,4 m/s) per un totale del </w:t>
            </w:r>
            <w:r w:rsidR="00A1497B" w:rsidRPr="00DC6950">
              <w:rPr>
                <w:szCs w:val="22"/>
              </w:rPr>
              <w:t>27</w:t>
            </w:r>
            <w:r w:rsidRPr="00DC6950">
              <w:rPr>
                <w:szCs w:val="22"/>
              </w:rPr>
              <w:t>% del tempo complessivo.</w:t>
            </w:r>
          </w:p>
          <w:p w:rsidR="00C11841" w:rsidRPr="00DC6950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DC6950">
              <w:rPr>
                <w:szCs w:val="22"/>
              </w:rPr>
              <w:t>I venti hanno soffiato principalmente da</w:t>
            </w:r>
            <w:r w:rsidR="00DC6950" w:rsidRPr="00DC6950">
              <w:rPr>
                <w:szCs w:val="22"/>
              </w:rPr>
              <w:t xml:space="preserve">l IV quadrante e dal III quadrante, in particolare da </w:t>
            </w:r>
            <w:r w:rsidRPr="00DC6950">
              <w:rPr>
                <w:szCs w:val="22"/>
              </w:rPr>
              <w:t>Nord-Nord-Ovest</w:t>
            </w:r>
            <w:r w:rsidR="00DC6950" w:rsidRPr="00DC6950">
              <w:rPr>
                <w:szCs w:val="22"/>
              </w:rPr>
              <w:t xml:space="preserve"> e Nord</w:t>
            </w:r>
            <w:r w:rsidRPr="00DC6950">
              <w:rPr>
                <w:szCs w:val="22"/>
              </w:rPr>
              <w:t xml:space="preserve"> (</w:t>
            </w:r>
            <w:r w:rsidR="00DC6950" w:rsidRPr="00DC6950">
              <w:rPr>
                <w:szCs w:val="22"/>
              </w:rPr>
              <w:t>25</w:t>
            </w:r>
            <w:r w:rsidRPr="00DC6950">
              <w:rPr>
                <w:szCs w:val="22"/>
              </w:rPr>
              <w:t xml:space="preserve"> % del tempo complessivo, per la somma dei due settori)</w:t>
            </w:r>
            <w:r w:rsidR="00DC6950" w:rsidRPr="00DC6950">
              <w:rPr>
                <w:szCs w:val="22"/>
              </w:rPr>
              <w:t xml:space="preserve"> e da Ovest-Sud-Ovest e i settori adiacenti (23 % del tempo complessivo, per la somma dei tre settori)</w:t>
            </w:r>
            <w:r w:rsidRPr="00DC6950">
              <w:rPr>
                <w:szCs w:val="22"/>
              </w:rPr>
              <w:t>.</w:t>
            </w:r>
          </w:p>
          <w:p w:rsidR="00C11841" w:rsidRPr="00DC6950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DC6950">
              <w:rPr>
                <w:rFonts w:ascii="Calibri" w:hAnsi="Calibri"/>
                <w:szCs w:val="22"/>
              </w:rPr>
              <w:t>La pressione è variata da un minimo di 9</w:t>
            </w:r>
            <w:r w:rsidR="00DC6950" w:rsidRPr="00DC6950">
              <w:rPr>
                <w:rFonts w:ascii="Calibri" w:hAnsi="Calibri"/>
                <w:szCs w:val="22"/>
              </w:rPr>
              <w:t>87</w:t>
            </w:r>
            <w:r w:rsidRPr="00DC6950">
              <w:rPr>
                <w:rFonts w:ascii="Calibri" w:hAnsi="Calibri"/>
                <w:szCs w:val="22"/>
              </w:rPr>
              <w:t>,</w:t>
            </w:r>
            <w:r w:rsidR="00DC6950" w:rsidRPr="00DC6950">
              <w:rPr>
                <w:rFonts w:ascii="Calibri" w:hAnsi="Calibri"/>
                <w:szCs w:val="22"/>
              </w:rPr>
              <w:t>3</w:t>
            </w:r>
            <w:r w:rsidRPr="00DC6950">
              <w:rPr>
                <w:rFonts w:ascii="Calibri" w:hAnsi="Calibri"/>
                <w:szCs w:val="22"/>
              </w:rPr>
              <w:t xml:space="preserve"> hPa a un massimo di 10</w:t>
            </w:r>
            <w:r w:rsidR="00DC6950" w:rsidRPr="00DC6950">
              <w:rPr>
                <w:rFonts w:ascii="Calibri" w:hAnsi="Calibri"/>
                <w:szCs w:val="22"/>
              </w:rPr>
              <w:t>23</w:t>
            </w:r>
            <w:r w:rsidRPr="00DC6950">
              <w:rPr>
                <w:rFonts w:ascii="Calibri" w:hAnsi="Calibri"/>
                <w:szCs w:val="22"/>
              </w:rPr>
              <w:t>,</w:t>
            </w:r>
            <w:r w:rsidR="00DC6950" w:rsidRPr="00DC6950">
              <w:rPr>
                <w:rFonts w:ascii="Calibri" w:hAnsi="Calibri"/>
                <w:szCs w:val="22"/>
              </w:rPr>
              <w:t>5</w:t>
            </w:r>
            <w:r w:rsidRPr="00DC6950">
              <w:rPr>
                <w:rFonts w:ascii="Calibri" w:hAnsi="Calibri"/>
                <w:szCs w:val="22"/>
              </w:rPr>
              <w:t xml:space="preserve"> hPa, mentre la temperatura è oscillata tra –</w:t>
            </w:r>
            <w:r w:rsidR="00DC6950" w:rsidRPr="00DC6950">
              <w:rPr>
                <w:rFonts w:ascii="Calibri" w:hAnsi="Calibri"/>
                <w:szCs w:val="22"/>
              </w:rPr>
              <w:t>1</w:t>
            </w:r>
            <w:r w:rsidRPr="00DC6950">
              <w:rPr>
                <w:rFonts w:ascii="Calibri" w:hAnsi="Calibri"/>
                <w:szCs w:val="22"/>
              </w:rPr>
              <w:t>,</w:t>
            </w:r>
            <w:r w:rsidR="00DC6950" w:rsidRPr="00DC6950">
              <w:rPr>
                <w:rFonts w:ascii="Calibri" w:hAnsi="Calibri"/>
                <w:szCs w:val="22"/>
              </w:rPr>
              <w:t>9 °C e 12</w:t>
            </w:r>
            <w:r w:rsidRPr="00DC6950">
              <w:rPr>
                <w:rFonts w:ascii="Calibri" w:hAnsi="Calibri"/>
                <w:szCs w:val="22"/>
              </w:rPr>
              <w:t>,</w:t>
            </w:r>
            <w:r w:rsidR="00DC6950" w:rsidRPr="00DC6950">
              <w:rPr>
                <w:rFonts w:ascii="Calibri" w:hAnsi="Calibri"/>
                <w:szCs w:val="22"/>
              </w:rPr>
              <w:t>1 °C, con una media di 4,8</w:t>
            </w:r>
            <w:r w:rsidRPr="00DC6950">
              <w:rPr>
                <w:rFonts w:ascii="Calibri" w:hAnsi="Calibri"/>
                <w:szCs w:val="22"/>
              </w:rPr>
              <w:t xml:space="preserve"> °C.</w:t>
            </w:r>
          </w:p>
          <w:p w:rsidR="00C11841" w:rsidRPr="00DC6950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DC6950">
              <w:rPr>
                <w:rFonts w:ascii="Calibri" w:hAnsi="Calibri"/>
                <w:szCs w:val="22"/>
              </w:rPr>
              <w:t xml:space="preserve">Le piogge sono state </w:t>
            </w:r>
            <w:r w:rsidR="00DC6950" w:rsidRPr="00DC6950">
              <w:rPr>
                <w:rFonts w:ascii="Calibri" w:hAnsi="Calibri"/>
                <w:szCs w:val="22"/>
              </w:rPr>
              <w:t>quasi del tutto assenti</w:t>
            </w:r>
            <w:r w:rsidRPr="00DC6950">
              <w:rPr>
                <w:rFonts w:ascii="Calibri" w:hAnsi="Calibri"/>
                <w:szCs w:val="22"/>
              </w:rPr>
              <w:t xml:space="preserve">. </w:t>
            </w:r>
          </w:p>
          <w:p w:rsidR="00C11841" w:rsidRPr="00DC6950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DC6950">
              <w:rPr>
                <w:rFonts w:ascii="Calibri" w:hAnsi="Calibri"/>
                <w:szCs w:val="22"/>
              </w:rPr>
              <w:t xml:space="preserve">Durante il </w:t>
            </w:r>
            <w:r w:rsidRPr="00DC6950">
              <w:rPr>
                <w:rFonts w:ascii="Calibri" w:hAnsi="Calibri"/>
                <w:b/>
                <w:szCs w:val="22"/>
              </w:rPr>
              <w:t>monitoraggio estivo</w:t>
            </w:r>
            <w:r w:rsidRPr="00DC6950">
              <w:rPr>
                <w:rFonts w:ascii="Calibri" w:hAnsi="Calibri"/>
                <w:szCs w:val="22"/>
              </w:rPr>
              <w:t xml:space="preserve"> (</w:t>
            </w:r>
            <w:r w:rsidR="00DC6950" w:rsidRPr="00DC6950">
              <w:rPr>
                <w:rFonts w:ascii="Calibri" w:hAnsi="Calibri"/>
                <w:szCs w:val="22"/>
              </w:rPr>
              <w:t>22</w:t>
            </w:r>
            <w:r w:rsidRPr="00DC6950">
              <w:rPr>
                <w:rFonts w:ascii="Calibri" w:hAnsi="Calibri"/>
                <w:szCs w:val="22"/>
              </w:rPr>
              <w:t>/0</w:t>
            </w:r>
            <w:r w:rsidR="00DC6950" w:rsidRPr="00DC6950">
              <w:rPr>
                <w:rFonts w:ascii="Calibri" w:hAnsi="Calibri"/>
                <w:szCs w:val="22"/>
              </w:rPr>
              <w:t>8</w:t>
            </w:r>
            <w:r w:rsidRPr="00DC6950">
              <w:rPr>
                <w:rFonts w:ascii="Calibri" w:hAnsi="Calibri"/>
                <w:szCs w:val="22"/>
              </w:rPr>
              <w:t xml:space="preserve">/2018 ÷ </w:t>
            </w:r>
            <w:r w:rsidR="00DC6950" w:rsidRPr="00DC6950">
              <w:rPr>
                <w:rFonts w:ascii="Calibri" w:hAnsi="Calibri"/>
                <w:szCs w:val="22"/>
              </w:rPr>
              <w:t>11</w:t>
            </w:r>
            <w:r w:rsidRPr="00DC6950">
              <w:rPr>
                <w:rFonts w:ascii="Calibri" w:hAnsi="Calibri"/>
                <w:szCs w:val="22"/>
              </w:rPr>
              <w:t>/0</w:t>
            </w:r>
            <w:r w:rsidR="00DC6950" w:rsidRPr="00DC6950">
              <w:rPr>
                <w:rFonts w:ascii="Calibri" w:hAnsi="Calibri"/>
                <w:szCs w:val="22"/>
              </w:rPr>
              <w:t>9</w:t>
            </w:r>
            <w:r w:rsidRPr="00DC6950">
              <w:rPr>
                <w:rFonts w:ascii="Calibri" w:hAnsi="Calibri"/>
                <w:szCs w:val="22"/>
              </w:rPr>
              <w:t xml:space="preserve">/2018), le giornate sono state </w:t>
            </w:r>
            <w:r w:rsidR="00DC6950" w:rsidRPr="00DC6950">
              <w:rPr>
                <w:rFonts w:ascii="Calibri" w:hAnsi="Calibri"/>
                <w:szCs w:val="22"/>
              </w:rPr>
              <w:t xml:space="preserve">ancora moderatamente </w:t>
            </w:r>
            <w:r w:rsidRPr="00DC6950">
              <w:rPr>
                <w:rFonts w:ascii="Calibri" w:hAnsi="Calibri"/>
                <w:szCs w:val="22"/>
              </w:rPr>
              <w:t>ventose, con una velocità media del vento di 0,</w:t>
            </w:r>
            <w:r w:rsidR="00DC6950" w:rsidRPr="00DC6950">
              <w:rPr>
                <w:rFonts w:ascii="Calibri" w:hAnsi="Calibri"/>
                <w:szCs w:val="22"/>
              </w:rPr>
              <w:t xml:space="preserve">6 m/s e </w:t>
            </w:r>
            <w:r w:rsidRPr="00DC6950">
              <w:rPr>
                <w:rFonts w:ascii="Calibri" w:hAnsi="Calibri"/>
                <w:szCs w:val="22"/>
              </w:rPr>
              <w:t xml:space="preserve">picchi fino a un massimo di </w:t>
            </w:r>
            <w:r w:rsidR="00DC6950" w:rsidRPr="00DC6950">
              <w:rPr>
                <w:rFonts w:ascii="Calibri" w:hAnsi="Calibri"/>
                <w:szCs w:val="22"/>
              </w:rPr>
              <w:t xml:space="preserve">       3</w:t>
            </w:r>
            <w:r w:rsidRPr="00DC6950">
              <w:rPr>
                <w:rFonts w:ascii="Calibri" w:hAnsi="Calibri"/>
                <w:szCs w:val="22"/>
              </w:rPr>
              <w:t>,</w:t>
            </w:r>
            <w:r w:rsidR="00DC6950" w:rsidRPr="00DC6950">
              <w:rPr>
                <w:rFonts w:ascii="Calibri" w:hAnsi="Calibri"/>
                <w:szCs w:val="22"/>
              </w:rPr>
              <w:t>6</w:t>
            </w:r>
            <w:r w:rsidRPr="00DC6950">
              <w:rPr>
                <w:rFonts w:ascii="Calibri" w:hAnsi="Calibri"/>
                <w:szCs w:val="22"/>
              </w:rPr>
              <w:t xml:space="preserve"> m/s</w:t>
            </w:r>
            <w:r w:rsidR="00DC6950" w:rsidRPr="00DC6950">
              <w:rPr>
                <w:rFonts w:ascii="Calibri" w:hAnsi="Calibri"/>
                <w:szCs w:val="22"/>
              </w:rPr>
              <w:t>;</w:t>
            </w:r>
            <w:r w:rsidRPr="00DC6950">
              <w:rPr>
                <w:rFonts w:ascii="Calibri" w:hAnsi="Calibri"/>
                <w:szCs w:val="22"/>
              </w:rPr>
              <w:t xml:space="preserve"> </w:t>
            </w:r>
            <w:r w:rsidR="00DC6950" w:rsidRPr="00DC6950">
              <w:rPr>
                <w:szCs w:val="22"/>
              </w:rPr>
              <w:t>si sono avuti periodi di calma di vento (velocità inferiore a 0,4 m/s) per un totale del 28% del tempo complessivo</w:t>
            </w:r>
            <w:r w:rsidRPr="00DC6950">
              <w:rPr>
                <w:szCs w:val="22"/>
              </w:rPr>
              <w:t>.</w:t>
            </w:r>
          </w:p>
          <w:p w:rsidR="00C11841" w:rsidRPr="00DC6950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DC6950">
              <w:rPr>
                <w:szCs w:val="22"/>
              </w:rPr>
              <w:t xml:space="preserve">I venti hanno soffiato principalmente </w:t>
            </w:r>
            <w:r w:rsidR="00DC6950" w:rsidRPr="00DC6950">
              <w:rPr>
                <w:szCs w:val="22"/>
              </w:rPr>
              <w:t>dal IV quadrante e dal III quadrante, in particolare da Nord-Nord-Ovest (17 % del tempo complessivo), Sud-Sud-Ovest e Ovest (9 % del tempo complessivo, per ciascuno dei due settori), ma anche da Est (9% del tempo complessivo)</w:t>
            </w:r>
            <w:r w:rsidRPr="00DC6950">
              <w:rPr>
                <w:szCs w:val="22"/>
              </w:rPr>
              <w:t>.</w:t>
            </w:r>
          </w:p>
          <w:p w:rsidR="00C11841" w:rsidRPr="00DC6950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DC6950">
              <w:rPr>
                <w:rFonts w:ascii="Calibri" w:hAnsi="Calibri"/>
                <w:szCs w:val="22"/>
              </w:rPr>
              <w:t>La pressione è variata da un minimo di 9</w:t>
            </w:r>
            <w:r w:rsidR="00DC6950" w:rsidRPr="00DC6950">
              <w:rPr>
                <w:rFonts w:ascii="Calibri" w:hAnsi="Calibri"/>
                <w:szCs w:val="22"/>
              </w:rPr>
              <w:t>95</w:t>
            </w:r>
            <w:r w:rsidRPr="00DC6950">
              <w:rPr>
                <w:rFonts w:ascii="Calibri" w:hAnsi="Calibri"/>
                <w:szCs w:val="22"/>
              </w:rPr>
              <w:t>,</w:t>
            </w:r>
            <w:r w:rsidR="00DC6950" w:rsidRPr="00DC6950">
              <w:rPr>
                <w:rFonts w:ascii="Calibri" w:hAnsi="Calibri"/>
                <w:szCs w:val="22"/>
              </w:rPr>
              <w:t>4</w:t>
            </w:r>
            <w:r w:rsidRPr="00DC6950">
              <w:rPr>
                <w:rFonts w:ascii="Calibri" w:hAnsi="Calibri"/>
                <w:szCs w:val="22"/>
              </w:rPr>
              <w:t xml:space="preserve"> hPa a un massimo di 10</w:t>
            </w:r>
            <w:r w:rsidR="00DC6950" w:rsidRPr="00DC6950">
              <w:rPr>
                <w:rFonts w:ascii="Calibri" w:hAnsi="Calibri"/>
                <w:szCs w:val="22"/>
              </w:rPr>
              <w:t>16</w:t>
            </w:r>
            <w:r w:rsidRPr="00DC6950">
              <w:rPr>
                <w:rFonts w:ascii="Calibri" w:hAnsi="Calibri"/>
                <w:szCs w:val="22"/>
              </w:rPr>
              <w:t>,</w:t>
            </w:r>
            <w:r w:rsidR="00DC6950" w:rsidRPr="00DC6950">
              <w:rPr>
                <w:rFonts w:ascii="Calibri" w:hAnsi="Calibri"/>
                <w:szCs w:val="22"/>
              </w:rPr>
              <w:t>2</w:t>
            </w:r>
            <w:r w:rsidRPr="00DC6950">
              <w:rPr>
                <w:rFonts w:ascii="Calibri" w:hAnsi="Calibri"/>
                <w:szCs w:val="22"/>
              </w:rPr>
              <w:t xml:space="preserve"> hPa, mentre la temperatura è oscillata tra </w:t>
            </w:r>
            <w:r w:rsidR="00DC6950" w:rsidRPr="00DC6950">
              <w:rPr>
                <w:rFonts w:ascii="Calibri" w:hAnsi="Calibri"/>
                <w:szCs w:val="22"/>
              </w:rPr>
              <w:t>12</w:t>
            </w:r>
            <w:r w:rsidRPr="00DC6950">
              <w:rPr>
                <w:rFonts w:ascii="Calibri" w:hAnsi="Calibri"/>
                <w:szCs w:val="22"/>
              </w:rPr>
              <w:t>,</w:t>
            </w:r>
            <w:r w:rsidR="00DC6950" w:rsidRPr="00DC6950">
              <w:rPr>
                <w:rFonts w:ascii="Calibri" w:hAnsi="Calibri"/>
                <w:szCs w:val="22"/>
              </w:rPr>
              <w:t>0</w:t>
            </w:r>
            <w:r w:rsidRPr="00DC6950">
              <w:rPr>
                <w:rFonts w:ascii="Calibri" w:hAnsi="Calibri"/>
                <w:szCs w:val="22"/>
              </w:rPr>
              <w:t xml:space="preserve"> °C e 33,</w:t>
            </w:r>
            <w:r w:rsidR="00DC6950" w:rsidRPr="00DC6950">
              <w:rPr>
                <w:rFonts w:ascii="Calibri" w:hAnsi="Calibri"/>
                <w:szCs w:val="22"/>
              </w:rPr>
              <w:t>2</w:t>
            </w:r>
            <w:r w:rsidRPr="00DC6950">
              <w:rPr>
                <w:rFonts w:ascii="Calibri" w:hAnsi="Calibri"/>
                <w:szCs w:val="22"/>
              </w:rPr>
              <w:t xml:space="preserve"> °C, con una media di </w:t>
            </w:r>
            <w:r w:rsidR="00DC6950" w:rsidRPr="00DC6950">
              <w:rPr>
                <w:rFonts w:ascii="Calibri" w:hAnsi="Calibri"/>
                <w:szCs w:val="22"/>
              </w:rPr>
              <w:t>22</w:t>
            </w:r>
            <w:r w:rsidRPr="00DC6950">
              <w:rPr>
                <w:rFonts w:ascii="Calibri" w:hAnsi="Calibri"/>
                <w:szCs w:val="22"/>
              </w:rPr>
              <w:t>,</w:t>
            </w:r>
            <w:r w:rsidR="00DC6950" w:rsidRPr="00DC6950">
              <w:rPr>
                <w:rFonts w:ascii="Calibri" w:hAnsi="Calibri"/>
                <w:szCs w:val="22"/>
              </w:rPr>
              <w:t>1</w:t>
            </w:r>
            <w:r w:rsidRPr="00DC6950">
              <w:rPr>
                <w:rFonts w:ascii="Calibri" w:hAnsi="Calibri"/>
                <w:szCs w:val="22"/>
              </w:rPr>
              <w:t xml:space="preserve"> °C.</w:t>
            </w:r>
          </w:p>
          <w:p w:rsidR="00C11841" w:rsidRPr="00DC6950" w:rsidRDefault="00DC6950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DC6950">
              <w:rPr>
                <w:rFonts w:ascii="Calibri" w:hAnsi="Calibri"/>
                <w:szCs w:val="22"/>
              </w:rPr>
              <w:t xml:space="preserve">Le piogge sono state non molto frequenti, ma piuttosto abbondanti, in particolare nella giornata </w:t>
            </w:r>
            <w:r w:rsidR="00487AD9">
              <w:rPr>
                <w:rFonts w:ascii="Calibri" w:hAnsi="Calibri"/>
                <w:szCs w:val="22"/>
              </w:rPr>
              <w:t xml:space="preserve">             </w:t>
            </w:r>
            <w:r w:rsidRPr="00DC6950">
              <w:rPr>
                <w:rFonts w:ascii="Calibri" w:hAnsi="Calibri"/>
                <w:szCs w:val="22"/>
              </w:rPr>
              <w:t>25 agosto e nelle tre giornate 31 agosto ÷ 02</w:t>
            </w:r>
            <w:r w:rsidR="00487AD9">
              <w:rPr>
                <w:rFonts w:ascii="Calibri" w:hAnsi="Calibri"/>
                <w:szCs w:val="22"/>
              </w:rPr>
              <w:t xml:space="preserve"> </w:t>
            </w:r>
            <w:r w:rsidRPr="00DC6950">
              <w:rPr>
                <w:rFonts w:ascii="Calibri" w:hAnsi="Calibri"/>
                <w:szCs w:val="22"/>
              </w:rPr>
              <w:t>settembre 2018</w:t>
            </w:r>
            <w:r w:rsidR="00C11841" w:rsidRPr="00DC6950">
              <w:rPr>
                <w:rFonts w:ascii="Calibri" w:hAnsi="Calibri"/>
                <w:szCs w:val="22"/>
              </w:rPr>
              <w:t>.</w:t>
            </w:r>
          </w:p>
          <w:p w:rsidR="00C11841" w:rsidRPr="00DC6950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</w:p>
    <w:p w:rsidR="00C11841" w:rsidRDefault="00C11841" w:rsidP="00C11841">
      <w:pPr>
        <w:overflowPunct/>
        <w:autoSpaceDE/>
        <w:autoSpaceDN/>
        <w:adjustRightInd/>
        <w:textAlignment w:val="auto"/>
        <w:rPr>
          <w:rFonts w:ascii="Calibri" w:hAnsi="Calibri"/>
          <w:b/>
          <w:kern w:val="28"/>
          <w:sz w:val="24"/>
          <w:szCs w:val="24"/>
        </w:rPr>
      </w:pPr>
      <w:r>
        <w:rPr>
          <w:rFonts w:ascii="Calibri" w:hAnsi="Calibri"/>
          <w:b/>
          <w:kern w:val="28"/>
          <w:sz w:val="24"/>
          <w:szCs w:val="24"/>
        </w:rPr>
        <w:br w:type="page"/>
      </w:r>
    </w:p>
    <w:p w:rsidR="00C11841" w:rsidRPr="005A1B1C" w:rsidRDefault="00C11841" w:rsidP="00B46FF3">
      <w:pPr>
        <w:pStyle w:val="Titolo2"/>
      </w:pPr>
      <w:r w:rsidRPr="000D4B69">
        <w:t xml:space="preserve"> </w:t>
      </w:r>
      <w:bookmarkStart w:id="29" w:name="_Toc44919551"/>
      <w:r w:rsidRPr="000D4B69">
        <w:t>– AV-</w:t>
      </w:r>
      <w:r w:rsidR="00CC6414" w:rsidRPr="000D4B69">
        <w:t>SM</w:t>
      </w:r>
      <w:r w:rsidRPr="000D4B69">
        <w:t>-ATM-</w:t>
      </w:r>
      <w:r w:rsidR="00CC6414" w:rsidRPr="000D4B69">
        <w:t>21</w:t>
      </w:r>
      <w:bookmarkEnd w:id="29"/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C11841" w:rsidRPr="00344E2E" w:rsidTr="00C11841">
        <w:trPr>
          <w:trHeight w:val="31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C11841" w:rsidRPr="00344E2E" w:rsidTr="00C11841">
        <w:trPr>
          <w:trHeight w:val="31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C11841" w:rsidRPr="009841B5" w:rsidTr="00C11841">
        <w:trPr>
          <w:trHeight w:val="567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C11841" w:rsidRPr="005579CA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5579CA" w:rsidRDefault="00C11841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92,4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85,7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AMB-18/1060/a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Pr="002C3378" w:rsidRDefault="00967AB0" w:rsidP="00C11841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45,4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37,6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Pr="005579CA" w:rsidRDefault="00967AB0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Pr="002C3378" w:rsidRDefault="00967AB0" w:rsidP="00C11841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21,1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16,7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Pr="005579CA" w:rsidRDefault="00967AB0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C11841" w:rsidRPr="009841B5" w:rsidTr="00C11841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1841" w:rsidRPr="00CC1713" w:rsidRDefault="00967AB0" w:rsidP="00C11841">
            <w:pPr>
              <w:overflowPunct/>
              <w:autoSpaceDE/>
              <w:autoSpaceDN/>
              <w:adjustRightInd/>
              <w:spacing w:before="60" w:after="6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D71081" wp14:editId="4CA11960">
                  <wp:extent cx="6019800" cy="2647950"/>
                  <wp:effectExtent l="0" t="0" r="0" b="0"/>
                  <wp:docPr id="721" name="Immagine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r>
        <w:br w:type="page"/>
      </w:r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C11841" w:rsidRPr="00344E2E" w:rsidTr="00C11841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C11841" w:rsidRPr="00344E2E" w:rsidTr="00C11841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C11841" w:rsidRPr="009841B5" w:rsidTr="00C11841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C11841" w:rsidRPr="005579CA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5579CA" w:rsidRDefault="00C11841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33,8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24,1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AMB-18/2612/a</w:t>
            </w: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Pr="002C3378" w:rsidRDefault="00967AB0" w:rsidP="00C11841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19,3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13,8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Pr="005579CA" w:rsidRDefault="00967AB0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967AB0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67AB0" w:rsidRPr="002C3378" w:rsidRDefault="00967AB0" w:rsidP="00C11841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6,4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Default="00967AB0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4,2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AB0" w:rsidRPr="005579CA" w:rsidRDefault="00967AB0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C11841" w:rsidRPr="009841B5" w:rsidTr="00C11841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1841" w:rsidRPr="00CC1713" w:rsidRDefault="00967AB0" w:rsidP="00C11841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576305" wp14:editId="427EAD47">
                  <wp:extent cx="6019800" cy="2647950"/>
                  <wp:effectExtent l="0" t="0" r="0" b="0"/>
                  <wp:docPr id="722" name="Immagine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C11841" w:rsidP="00C1184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5E522C">
              <w:rPr>
                <w:rFonts w:ascii="Calibri" w:hAnsi="Calibri"/>
                <w:szCs w:val="22"/>
              </w:rPr>
              <w:t>Riguardo al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9C7A5E">
              <w:rPr>
                <w:rFonts w:ascii="Calibri" w:hAnsi="Calibri"/>
                <w:szCs w:val="22"/>
              </w:rPr>
              <w:t>punto AV-</w:t>
            </w:r>
            <w:r w:rsidR="00967AB0">
              <w:rPr>
                <w:rFonts w:ascii="Calibri" w:hAnsi="Calibri"/>
                <w:szCs w:val="22"/>
              </w:rPr>
              <w:t>SM</w:t>
            </w:r>
            <w:r w:rsidRPr="009C7A5E">
              <w:rPr>
                <w:rFonts w:ascii="Calibri" w:hAnsi="Calibri"/>
                <w:szCs w:val="22"/>
              </w:rPr>
              <w:t>-ATM-</w:t>
            </w:r>
            <w:r w:rsidR="00967AB0">
              <w:rPr>
                <w:rFonts w:ascii="Calibri" w:hAnsi="Calibri"/>
                <w:szCs w:val="22"/>
              </w:rPr>
              <w:t>21</w:t>
            </w:r>
            <w:r w:rsidRPr="009C7A5E">
              <w:rPr>
                <w:rFonts w:ascii="Calibri" w:hAnsi="Calibri"/>
                <w:szCs w:val="22"/>
              </w:rPr>
              <w:t xml:space="preserve"> (</w:t>
            </w:r>
            <w:r w:rsidR="00967AB0" w:rsidRPr="00967AB0">
              <w:rPr>
                <w:rFonts w:ascii="Calibri" w:hAnsi="Calibri"/>
                <w:bCs/>
                <w:color w:val="000000"/>
              </w:rPr>
              <w:t>Via Paradiso, 38 – Sommacampagna</w:t>
            </w:r>
            <w:r w:rsidRPr="009C7A5E">
              <w:rPr>
                <w:rFonts w:ascii="Calibri" w:hAnsi="Calibri"/>
                <w:szCs w:val="22"/>
              </w:rPr>
              <w:t>), dai monitoraggi delle polveri si possono desumere le seguenti considerazioni:</w:t>
            </w:r>
          </w:p>
          <w:p w:rsidR="00C11841" w:rsidRPr="009C7A5E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>In entrambi i monitoraggi, il PM10 ed il PM2.5 hanno seguito un andamento molto simile, con una percentuale media del PM2.5 sul PM10 pari a circa l’8</w:t>
            </w:r>
            <w:r w:rsidR="00967AB0">
              <w:rPr>
                <w:rFonts w:ascii="Calibri" w:hAnsi="Calibri"/>
                <w:szCs w:val="22"/>
              </w:rPr>
              <w:t>0</w:t>
            </w:r>
            <w:r w:rsidRPr="009C7A5E">
              <w:rPr>
                <w:rFonts w:ascii="Calibri" w:hAnsi="Calibri"/>
                <w:szCs w:val="22"/>
              </w:rPr>
              <w:t>% nel periodo invernale e a</w:t>
            </w:r>
            <w:r>
              <w:rPr>
                <w:rFonts w:ascii="Calibri" w:hAnsi="Calibri"/>
                <w:szCs w:val="22"/>
              </w:rPr>
              <w:t xml:space="preserve"> circa i</w:t>
            </w:r>
            <w:r w:rsidRPr="009C7A5E">
              <w:rPr>
                <w:rFonts w:ascii="Calibri" w:hAnsi="Calibri"/>
                <w:szCs w:val="22"/>
              </w:rPr>
              <w:t xml:space="preserve">l </w:t>
            </w:r>
            <w:r>
              <w:rPr>
                <w:rFonts w:ascii="Calibri" w:hAnsi="Calibri"/>
                <w:szCs w:val="22"/>
              </w:rPr>
              <w:t>70</w:t>
            </w:r>
            <w:r w:rsidRPr="009C7A5E">
              <w:rPr>
                <w:rFonts w:ascii="Calibri" w:hAnsi="Calibri"/>
                <w:szCs w:val="22"/>
              </w:rPr>
              <w:t>% nel periodo estivo.</w:t>
            </w:r>
          </w:p>
          <w:p w:rsidR="00C11841" w:rsidRPr="009C7A5E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Per il </w:t>
            </w:r>
            <w:r w:rsidRPr="009C7A5E">
              <w:rPr>
                <w:rFonts w:ascii="Calibri" w:hAnsi="Calibri"/>
                <w:b/>
                <w:szCs w:val="22"/>
              </w:rPr>
              <w:t>PM10</w:t>
            </w:r>
            <w:r w:rsidRPr="009C7A5E">
              <w:rPr>
                <w:rFonts w:ascii="Calibri" w:hAnsi="Calibri"/>
                <w:szCs w:val="22"/>
              </w:rPr>
              <w:t xml:space="preserve">, nel periodo invernale le concentrazioni sono risultate </w:t>
            </w:r>
            <w:r>
              <w:rPr>
                <w:rFonts w:ascii="Calibri" w:hAnsi="Calibri"/>
                <w:szCs w:val="22"/>
              </w:rPr>
              <w:t>relativamente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 w:rsidR="00967AB0">
              <w:rPr>
                <w:rFonts w:ascii="Calibri" w:hAnsi="Calibri"/>
                <w:szCs w:val="22"/>
              </w:rPr>
              <w:t>significative</w:t>
            </w:r>
            <w:r w:rsidRPr="009C7A5E">
              <w:rPr>
                <w:rFonts w:ascii="Calibri" w:hAnsi="Calibri"/>
                <w:szCs w:val="22"/>
              </w:rPr>
              <w:t xml:space="preserve">, </w:t>
            </w:r>
            <w:r w:rsidR="00967AB0">
              <w:rPr>
                <w:rFonts w:ascii="Calibri" w:hAnsi="Calibri"/>
                <w:szCs w:val="22"/>
              </w:rPr>
              <w:t xml:space="preserve">viste anche le frequenti piogge che hanno caratterizzato la campagna di monitoraggio, </w:t>
            </w:r>
            <w:r w:rsidRPr="009C7A5E">
              <w:rPr>
                <w:rFonts w:ascii="Calibri" w:hAnsi="Calibri"/>
                <w:szCs w:val="22"/>
              </w:rPr>
              <w:t xml:space="preserve">con una concentrazione media pari a </w:t>
            </w:r>
            <w:r>
              <w:rPr>
                <w:rFonts w:ascii="Calibri" w:hAnsi="Calibri"/>
                <w:szCs w:val="22"/>
              </w:rPr>
              <w:t>4</w:t>
            </w:r>
            <w:r w:rsidR="00967AB0">
              <w:rPr>
                <w:rFonts w:ascii="Calibri" w:hAnsi="Calibri"/>
                <w:szCs w:val="22"/>
              </w:rPr>
              <w:t>5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967AB0">
              <w:rPr>
                <w:rFonts w:ascii="Calibri" w:hAnsi="Calibri"/>
                <w:szCs w:val="22"/>
              </w:rPr>
              <w:t>4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Cs w:val="22"/>
              </w:rPr>
              <w:t xml:space="preserve"> ed</w:t>
            </w:r>
            <w:r w:rsidRPr="009C7A5E">
              <w:rPr>
                <w:rFonts w:ascii="Calibri" w:hAnsi="Calibri"/>
                <w:szCs w:val="22"/>
              </w:rPr>
              <w:t xml:space="preserve"> un valore massimo di concentrazione di </w:t>
            </w:r>
            <w:r w:rsidR="00967AB0">
              <w:rPr>
                <w:rFonts w:ascii="Calibri" w:hAnsi="Calibri"/>
                <w:szCs w:val="22"/>
              </w:rPr>
              <w:t>92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967AB0">
              <w:rPr>
                <w:rFonts w:ascii="Calibri" w:hAnsi="Calibri"/>
                <w:szCs w:val="22"/>
              </w:rPr>
              <w:t>4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967AB0">
              <w:rPr>
                <w:rFonts w:ascii="Calibri" w:hAnsi="Calibri"/>
                <w:szCs w:val="22"/>
              </w:rPr>
              <w:t>02 marzo</w:t>
            </w:r>
            <w:r w:rsidRPr="009C7A5E">
              <w:rPr>
                <w:rFonts w:ascii="Calibri" w:hAnsi="Calibri"/>
                <w:szCs w:val="22"/>
              </w:rPr>
              <w:t xml:space="preserve"> 201</w:t>
            </w:r>
            <w:r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>)</w:t>
            </w:r>
            <w:r w:rsidR="00967AB0">
              <w:rPr>
                <w:rFonts w:ascii="Calibri" w:hAnsi="Calibri"/>
                <w:szCs w:val="22"/>
              </w:rPr>
              <w:t xml:space="preserve">; sono stati </w:t>
            </w:r>
            <w:r>
              <w:rPr>
                <w:rFonts w:ascii="Calibri" w:hAnsi="Calibri"/>
                <w:szCs w:val="22"/>
              </w:rPr>
              <w:t>riscontrati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 w:rsidR="00967AB0"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 xml:space="preserve"> superamenti del valore limite giornaliero di 50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>, fissato dalla normativa nazionale come valore da non superare più di 35 volte per anno civile.</w:t>
            </w:r>
          </w:p>
          <w:p w:rsidR="00C11841" w:rsidRPr="009C7A5E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Nel monitoraggio estivo, invece, i valori di concentrazione sono stati contenuti, con una media di </w:t>
            </w:r>
            <w:r>
              <w:rPr>
                <w:rFonts w:ascii="Calibri" w:hAnsi="Calibri"/>
                <w:szCs w:val="22"/>
              </w:rPr>
              <w:t xml:space="preserve">         1</w:t>
            </w:r>
            <w:r w:rsidR="00967AB0">
              <w:rPr>
                <w:rFonts w:ascii="Calibri" w:hAnsi="Calibri"/>
                <w:szCs w:val="22"/>
              </w:rPr>
              <w:t>9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967AB0">
              <w:rPr>
                <w:rFonts w:ascii="Calibri" w:hAnsi="Calibri"/>
                <w:szCs w:val="22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Cs w:val="22"/>
              </w:rPr>
              <w:t xml:space="preserve"> ed</w:t>
            </w:r>
            <w:r w:rsidRPr="009C7A5E">
              <w:rPr>
                <w:rFonts w:ascii="Calibri" w:hAnsi="Calibri"/>
                <w:szCs w:val="22"/>
              </w:rPr>
              <w:t xml:space="preserve"> un valore massimo di </w:t>
            </w:r>
            <w:r w:rsidR="00967AB0">
              <w:rPr>
                <w:rFonts w:ascii="Calibri" w:hAnsi="Calibri"/>
                <w:szCs w:val="22"/>
              </w:rPr>
              <w:t>33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967AB0"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967AB0">
              <w:rPr>
                <w:rFonts w:ascii="Calibri" w:hAnsi="Calibri"/>
                <w:szCs w:val="22"/>
              </w:rPr>
              <w:t>23 agosto</w:t>
            </w:r>
            <w:r w:rsidRPr="009C7A5E">
              <w:rPr>
                <w:rFonts w:ascii="Calibri" w:hAnsi="Calibri"/>
                <w:szCs w:val="22"/>
              </w:rPr>
              <w:t xml:space="preserve"> 2018)</w:t>
            </w:r>
            <w:r>
              <w:rPr>
                <w:rFonts w:ascii="Calibri" w:hAnsi="Calibri"/>
                <w:szCs w:val="22"/>
              </w:rPr>
              <w:t>, il che implica che non sia stato riscontrato</w:t>
            </w:r>
            <w:r w:rsidRPr="009C7A5E">
              <w:rPr>
                <w:rFonts w:ascii="Calibri" w:hAnsi="Calibri"/>
                <w:szCs w:val="22"/>
              </w:rPr>
              <w:t xml:space="preserve"> alcun superamento del limite giornaliero.</w:t>
            </w:r>
          </w:p>
          <w:p w:rsidR="00C11841" w:rsidRPr="009C7A5E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Nel monitoraggio invernale, </w:t>
            </w:r>
            <w:r w:rsidRPr="009C7A5E">
              <w:rPr>
                <w:rFonts w:ascii="Calibri" w:hAnsi="Calibri"/>
                <w:szCs w:val="22"/>
              </w:rPr>
              <w:t>la concentrazione media rilevata</w:t>
            </w:r>
            <w:r>
              <w:rPr>
                <w:rFonts w:ascii="Calibri" w:hAnsi="Calibri"/>
                <w:szCs w:val="22"/>
              </w:rPr>
              <w:t xml:space="preserve"> sull’intero periodo </w:t>
            </w:r>
            <w:r w:rsidRPr="009C7A5E">
              <w:rPr>
                <w:rFonts w:ascii="Calibri" w:hAnsi="Calibri"/>
                <w:szCs w:val="22"/>
              </w:rPr>
              <w:t xml:space="preserve">è risultata </w:t>
            </w:r>
            <w:r>
              <w:rPr>
                <w:rFonts w:ascii="Calibri" w:hAnsi="Calibri"/>
                <w:szCs w:val="22"/>
              </w:rPr>
              <w:t>superiore</w:t>
            </w:r>
            <w:r w:rsidRPr="009C7A5E">
              <w:rPr>
                <w:rFonts w:ascii="Calibri" w:hAnsi="Calibri"/>
                <w:szCs w:val="22"/>
              </w:rPr>
              <w:t xml:space="preserve"> al valore limite di</w:t>
            </w:r>
            <w:r>
              <w:rPr>
                <w:rFonts w:ascii="Calibri" w:hAnsi="Calibri"/>
                <w:szCs w:val="22"/>
              </w:rPr>
              <w:t xml:space="preserve"> </w:t>
            </w:r>
            <w:r w:rsidRPr="009C7A5E">
              <w:rPr>
                <w:rFonts w:ascii="Calibri" w:hAnsi="Calibri"/>
                <w:szCs w:val="22"/>
              </w:rPr>
              <w:t>40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, indicato dalla normativa </w:t>
            </w:r>
            <w:r>
              <w:rPr>
                <w:rFonts w:ascii="Calibri" w:hAnsi="Calibri"/>
                <w:szCs w:val="22"/>
              </w:rPr>
              <w:t xml:space="preserve">nazionale </w:t>
            </w:r>
            <w:r w:rsidRPr="009C7A5E">
              <w:rPr>
                <w:rFonts w:ascii="Calibri" w:hAnsi="Calibri"/>
                <w:szCs w:val="22"/>
              </w:rPr>
              <w:t>come media delle concentrazioni giornaliere nell’arco di un intero anno solare</w:t>
            </w:r>
            <w:r>
              <w:rPr>
                <w:rFonts w:ascii="Calibri" w:hAnsi="Calibri"/>
                <w:szCs w:val="22"/>
              </w:rPr>
              <w:t>, mentre nel monitoraggio estivo tale limite non è stato superato</w:t>
            </w:r>
            <w:r w:rsidRPr="009C7A5E">
              <w:rPr>
                <w:rFonts w:ascii="Calibri" w:hAnsi="Calibri"/>
                <w:szCs w:val="22"/>
              </w:rPr>
              <w:t>; va comunque considerato che campagne di monitoraggio della durata di quelle es</w:t>
            </w:r>
            <w:r>
              <w:rPr>
                <w:rFonts w:ascii="Calibri" w:hAnsi="Calibri"/>
                <w:szCs w:val="22"/>
              </w:rPr>
              <w:t>e</w:t>
            </w:r>
            <w:r w:rsidRPr="009C7A5E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C11841" w:rsidRPr="009C7A5E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Per il </w:t>
            </w:r>
            <w:r w:rsidRPr="009C7A5E">
              <w:rPr>
                <w:rFonts w:ascii="Calibri" w:hAnsi="Calibri"/>
                <w:b/>
                <w:szCs w:val="22"/>
              </w:rPr>
              <w:t>PM2.5</w:t>
            </w:r>
            <w:r w:rsidRPr="009C7A5E">
              <w:rPr>
                <w:rFonts w:ascii="Calibri" w:hAnsi="Calibri"/>
                <w:szCs w:val="22"/>
              </w:rPr>
              <w:t xml:space="preserve">, nel periodo invernale i valori </w:t>
            </w:r>
            <w:r>
              <w:rPr>
                <w:rFonts w:ascii="Calibri" w:hAnsi="Calibri"/>
                <w:szCs w:val="22"/>
              </w:rPr>
              <w:t>di concentrazioni sono risultati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>abbastanza</w:t>
            </w:r>
            <w:r w:rsidRPr="009C7A5E">
              <w:rPr>
                <w:rFonts w:ascii="Calibri" w:hAnsi="Calibri"/>
                <w:szCs w:val="22"/>
              </w:rPr>
              <w:t xml:space="preserve"> significativi, con una media pari a </w:t>
            </w:r>
            <w:r>
              <w:rPr>
                <w:rFonts w:ascii="Calibri" w:hAnsi="Calibri"/>
                <w:szCs w:val="22"/>
              </w:rPr>
              <w:t>37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967AB0">
              <w:rPr>
                <w:rFonts w:ascii="Calibri" w:hAnsi="Calibri"/>
                <w:szCs w:val="22"/>
              </w:rPr>
              <w:t>6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e</w:t>
            </w:r>
            <w:r>
              <w:rPr>
                <w:rFonts w:ascii="Calibri" w:hAnsi="Calibri"/>
                <w:szCs w:val="22"/>
              </w:rPr>
              <w:t>d</w:t>
            </w:r>
            <w:r w:rsidRPr="009C7A5E">
              <w:rPr>
                <w:rFonts w:ascii="Calibri" w:hAnsi="Calibri"/>
                <w:szCs w:val="22"/>
              </w:rPr>
              <w:t xml:space="preserve"> un valore massimo di </w:t>
            </w:r>
            <w:r>
              <w:rPr>
                <w:rFonts w:ascii="Calibri" w:hAnsi="Calibri"/>
                <w:szCs w:val="22"/>
              </w:rPr>
              <w:t>8</w:t>
            </w:r>
            <w:r w:rsidR="00967AB0">
              <w:rPr>
                <w:rFonts w:ascii="Calibri" w:hAnsi="Calibri"/>
                <w:szCs w:val="22"/>
              </w:rPr>
              <w:t>5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967AB0">
              <w:rPr>
                <w:rFonts w:ascii="Calibri" w:hAnsi="Calibri"/>
                <w:szCs w:val="22"/>
              </w:rPr>
              <w:t>7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 w:rsidR="00967AB0">
              <w:rPr>
                <w:rFonts w:ascii="Calibri" w:hAnsi="Calibri"/>
                <w:szCs w:val="22"/>
              </w:rPr>
              <w:t>02 marzo</w:t>
            </w:r>
            <w:r w:rsidRPr="009C7A5E">
              <w:rPr>
                <w:rFonts w:ascii="Calibri" w:hAnsi="Calibri"/>
                <w:szCs w:val="22"/>
              </w:rPr>
              <w:t xml:space="preserve"> 201</w:t>
            </w:r>
            <w:r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>).</w:t>
            </w:r>
          </w:p>
          <w:p w:rsidR="00C11841" w:rsidRPr="009C7A5E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Nel monitoraggio estivo, invece, le concentrazioni sono state contenute, con una media di </w:t>
            </w:r>
            <w:r>
              <w:rPr>
                <w:rFonts w:ascii="Calibri" w:hAnsi="Calibri"/>
                <w:szCs w:val="22"/>
              </w:rPr>
              <w:t>1</w:t>
            </w:r>
            <w:r w:rsidR="00967AB0">
              <w:rPr>
                <w:rFonts w:ascii="Calibri" w:hAnsi="Calibri"/>
                <w:szCs w:val="22"/>
              </w:rPr>
              <w:t>3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967AB0"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ed un valore massimo di </w:t>
            </w:r>
            <w:r w:rsidR="00967AB0">
              <w:rPr>
                <w:rFonts w:ascii="Calibri" w:hAnsi="Calibri"/>
                <w:szCs w:val="22"/>
              </w:rPr>
              <w:t>24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967AB0">
              <w:rPr>
                <w:rFonts w:ascii="Calibri" w:hAnsi="Calibri"/>
                <w:szCs w:val="22"/>
              </w:rPr>
              <w:t>1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</w:t>
            </w:r>
            <w:r w:rsidR="00967AB0" w:rsidRPr="00967AB0">
              <w:rPr>
                <w:rFonts w:ascii="Calibri" w:hAnsi="Calibri"/>
                <w:szCs w:val="22"/>
              </w:rPr>
              <w:t>rilevato in data 23 agosto 2018</w:t>
            </w:r>
            <w:r w:rsidRPr="009C7A5E">
              <w:rPr>
                <w:rFonts w:ascii="Calibri" w:hAnsi="Calibri"/>
                <w:szCs w:val="22"/>
              </w:rPr>
              <w:t>).</w:t>
            </w:r>
          </w:p>
          <w:p w:rsidR="00C11841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>Ne consegue che nella campagna invernale la concentrazione media sull’intero periodo di monitoraggio è risultata superiore al valore limite di 25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>, indicato dalla normativa nazionale come concentrazione media sull’anno civile, mentre nel monitoraggio estivo è risultata inferiore. Anche in questo caso va sottolineato che campagne della durata di quelle es</w:t>
            </w:r>
            <w:r>
              <w:rPr>
                <w:rFonts w:ascii="Calibri" w:hAnsi="Calibri"/>
                <w:szCs w:val="22"/>
              </w:rPr>
              <w:t>e</w:t>
            </w:r>
            <w:r w:rsidRPr="009C7A5E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C11841" w:rsidRPr="009C7A5E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C11841" w:rsidRDefault="00C11841" w:rsidP="00C11841"/>
    <w:p w:rsidR="00C11841" w:rsidRDefault="00C11841" w:rsidP="00C11841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5A6C6F" w:rsidRPr="009841B5" w:rsidTr="00C11841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Pr="005579CA" w:rsidRDefault="005A6C6F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Pr="005579CA" w:rsidRDefault="005A6C6F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20/02/2018 ÷ 26/02/2018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27/02/2018 ÷ 05/03/2018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06/03/2018 ÷ 12/03/2018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5A6C6F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A6C6F" w:rsidRDefault="005A6C6F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6C6F" w:rsidRDefault="005A6C6F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0,748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0,911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0,883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0,847</w:t>
            </w:r>
          </w:p>
        </w:tc>
      </w:tr>
      <w:tr w:rsidR="005A6C6F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A6C6F" w:rsidRDefault="005A6C6F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6C6F" w:rsidRDefault="005A6C6F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0,689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0,874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0,687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0,750</w:t>
            </w:r>
          </w:p>
        </w:tc>
      </w:tr>
      <w:tr w:rsidR="005A6C6F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A6C6F" w:rsidRDefault="005A6C6F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6C6F" w:rsidRDefault="005A6C6F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1,044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1,294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1,159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1,166</w:t>
            </w:r>
          </w:p>
        </w:tc>
      </w:tr>
      <w:tr w:rsidR="005A6C6F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A6C6F" w:rsidRDefault="005A6C6F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6C6F" w:rsidRDefault="005A6C6F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0,611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0,575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0,569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0,585</w:t>
            </w:r>
          </w:p>
        </w:tc>
      </w:tr>
      <w:tr w:rsidR="005A6C6F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A6C6F" w:rsidRDefault="005A6C6F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6C6F" w:rsidRDefault="005A6C6F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0,568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0,520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0,530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0,539</w:t>
            </w:r>
          </w:p>
        </w:tc>
      </w:tr>
      <w:tr w:rsidR="005A6C6F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A6C6F" w:rsidRDefault="005A6C6F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6C6F" w:rsidRDefault="005A6C6F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0,154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0,189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0,190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0,178</w:t>
            </w:r>
          </w:p>
        </w:tc>
      </w:tr>
      <w:tr w:rsidR="005A6C6F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A6C6F" w:rsidRDefault="005A6C6F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6C6F" w:rsidRDefault="005A6C6F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0,557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0,712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0,749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0,673</w:t>
            </w:r>
          </w:p>
        </w:tc>
      </w:tr>
      <w:tr w:rsidR="005A6C6F" w:rsidRPr="002812FB" w:rsidTr="00C11841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A6C6F" w:rsidRDefault="005A6C6F" w:rsidP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AMB-18/1060/b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</w:pP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5A6C6F" w:rsidRPr="009841B5" w:rsidTr="00C11841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Pr="005579CA" w:rsidRDefault="005A6C6F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Pr="005579CA" w:rsidRDefault="005A6C6F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09/08/2018 ÷ 15/08/2018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16/08/2018 ÷ 22/08/2018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23/08/2018 ÷ 29/08/2018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5A6C6F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A6C6F" w:rsidRDefault="005A6C6F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6C6F" w:rsidRDefault="005A6C6F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0,053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0,052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0,046</w:t>
            </w:r>
          </w:p>
        </w:tc>
      </w:tr>
      <w:tr w:rsidR="005A6C6F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A6C6F" w:rsidRDefault="005A6C6F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6C6F" w:rsidRDefault="005A6C6F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0,032</w:t>
            </w:r>
          </w:p>
        </w:tc>
      </w:tr>
      <w:tr w:rsidR="005A6C6F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A6C6F" w:rsidRDefault="005A6C6F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6C6F" w:rsidRDefault="005A6C6F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0,068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0,108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0,093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0,090</w:t>
            </w:r>
          </w:p>
        </w:tc>
      </w:tr>
      <w:tr w:rsidR="005A6C6F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A6C6F" w:rsidRDefault="005A6C6F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6C6F" w:rsidRDefault="005A6C6F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0,046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0,044</w:t>
            </w:r>
          </w:p>
        </w:tc>
      </w:tr>
      <w:tr w:rsidR="005A6C6F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A6C6F" w:rsidRDefault="005A6C6F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6C6F" w:rsidRDefault="005A6C6F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0,041</w:t>
            </w:r>
          </w:p>
        </w:tc>
      </w:tr>
      <w:tr w:rsidR="005A6C6F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A6C6F" w:rsidRDefault="005A6C6F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6C6F" w:rsidRDefault="005A6C6F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0,004</w:t>
            </w:r>
          </w:p>
        </w:tc>
      </w:tr>
      <w:tr w:rsidR="005A6C6F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A6C6F" w:rsidRDefault="005A6C6F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6C6F" w:rsidRDefault="005A6C6F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6C6F" w:rsidRDefault="005A6C6F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0,033</w:t>
            </w:r>
          </w:p>
        </w:tc>
      </w:tr>
      <w:tr w:rsidR="005A6C6F" w:rsidRPr="002812FB" w:rsidTr="00C11841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A6C6F" w:rsidRDefault="005A6C6F" w:rsidP="005A6C6F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AMB-18/2612/b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FA5A27" w:rsidRDefault="00C11841" w:rsidP="00C1184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Riguardo al</w:t>
            </w:r>
            <w:r w:rsidRPr="00FA5A27">
              <w:rPr>
                <w:rFonts w:ascii="Calibri" w:hAnsi="Calibri"/>
                <w:sz w:val="20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 xml:space="preserve">punto </w:t>
            </w:r>
            <w:r w:rsidR="005A6C6F" w:rsidRPr="005A6C6F">
              <w:rPr>
                <w:rFonts w:ascii="Calibri" w:hAnsi="Calibri"/>
                <w:szCs w:val="22"/>
              </w:rPr>
              <w:t>AV-SM-ATM-21 (Via Paradiso, 38 – Sommacampagna</w:t>
            </w:r>
            <w:r w:rsidRPr="009C7A5E">
              <w:rPr>
                <w:rFonts w:ascii="Calibri" w:hAnsi="Calibri"/>
                <w:szCs w:val="22"/>
              </w:rPr>
              <w:t>),</w:t>
            </w:r>
            <w:r w:rsidRPr="00FA5A27">
              <w:rPr>
                <w:rFonts w:ascii="Calibri" w:hAnsi="Calibri"/>
                <w:szCs w:val="22"/>
              </w:rPr>
              <w:t xml:space="preserve"> dalle analisi effettuate per gli IPA sui filtri di campionamento del PM10, si possono desumere le seguenti considerazioni:</w:t>
            </w:r>
          </w:p>
          <w:p w:rsidR="00C11841" w:rsidRPr="00FA5A27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invernale</w:t>
            </w:r>
            <w:r w:rsidRPr="00FA5A27">
              <w:rPr>
                <w:rFonts w:ascii="Calibri" w:hAnsi="Calibri"/>
                <w:szCs w:val="22"/>
              </w:rPr>
              <w:t>, le concentra</w:t>
            </w:r>
            <w:r>
              <w:rPr>
                <w:rFonts w:ascii="Calibri" w:hAnsi="Calibri"/>
                <w:szCs w:val="22"/>
              </w:rPr>
              <w:t>zioni sono risultate in genere relativamente</w:t>
            </w:r>
            <w:r w:rsidRPr="00FA5A27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>contenute, dell’ordine di qualche decimo di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 xml:space="preserve">per </w:t>
            </w:r>
            <w:r w:rsidR="005A6C6F">
              <w:rPr>
                <w:rFonts w:ascii="Calibri" w:hAnsi="Calibri"/>
                <w:szCs w:val="22"/>
              </w:rPr>
              <w:t xml:space="preserve">quasi </w:t>
            </w:r>
            <w:r>
              <w:rPr>
                <w:rFonts w:ascii="Calibri" w:hAnsi="Calibri"/>
                <w:szCs w:val="22"/>
              </w:rPr>
              <w:t xml:space="preserve">tutti gli IPA </w:t>
            </w:r>
            <w:r w:rsidRPr="00FA5A27">
              <w:rPr>
                <w:rFonts w:ascii="Calibri" w:hAnsi="Calibri"/>
                <w:szCs w:val="22"/>
              </w:rPr>
              <w:t>considerat</w:t>
            </w:r>
            <w:r>
              <w:rPr>
                <w:rFonts w:ascii="Calibri" w:hAnsi="Calibri"/>
                <w:szCs w:val="22"/>
              </w:rPr>
              <w:t>i</w:t>
            </w:r>
            <w:r w:rsidRPr="00FA5A27">
              <w:rPr>
                <w:rFonts w:ascii="Calibri" w:hAnsi="Calibri"/>
                <w:szCs w:val="22"/>
              </w:rPr>
              <w:t xml:space="preserve">; in particolare, la concentrazione media sull’intero periodo di Benzo(a)pirene è risultata di </w:t>
            </w:r>
            <w:r>
              <w:rPr>
                <w:rFonts w:ascii="Calibri" w:hAnsi="Calibri"/>
                <w:szCs w:val="22"/>
              </w:rPr>
              <w:t>0</w:t>
            </w:r>
            <w:r w:rsidRPr="00FA5A27">
              <w:rPr>
                <w:rFonts w:ascii="Calibri" w:hAnsi="Calibri"/>
                <w:szCs w:val="22"/>
              </w:rPr>
              <w:t>,</w:t>
            </w:r>
            <w:r w:rsidR="005A6C6F">
              <w:rPr>
                <w:rFonts w:ascii="Calibri" w:hAnsi="Calibri"/>
                <w:szCs w:val="22"/>
              </w:rPr>
              <w:t>847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più </w:t>
            </w:r>
            <w:r>
              <w:rPr>
                <w:rFonts w:ascii="Calibri" w:hAnsi="Calibri"/>
                <w:szCs w:val="22"/>
              </w:rPr>
              <w:t>bassa</w:t>
            </w:r>
            <w:r w:rsidRPr="00FA5A27">
              <w:rPr>
                <w:rFonts w:ascii="Calibri" w:hAnsi="Calibri"/>
                <w:szCs w:val="22"/>
              </w:rPr>
              <w:t xml:space="preserve"> del </w:t>
            </w:r>
            <w:r w:rsidRPr="00FA5A27">
              <w:t xml:space="preserve">valore obiettivo di </w:t>
            </w:r>
            <w:r>
              <w:t xml:space="preserve">             </w:t>
            </w:r>
            <w:r w:rsidRPr="00FA5A27">
              <w:t>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Va comunque considerato che campagne di monitoraggio della durata di quelle eseguite non possono essere considerate rappresentative di un intero anno.</w:t>
            </w:r>
          </w:p>
          <w:p w:rsidR="00C11841" w:rsidRPr="00FA5A27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estivo</w:t>
            </w:r>
            <w:r w:rsidRPr="00FA5A27">
              <w:rPr>
                <w:rFonts w:ascii="Calibri" w:hAnsi="Calibri"/>
                <w:szCs w:val="22"/>
              </w:rPr>
              <w:t>, invece, le concentrazioni sono risultate in genere molto basse, dell’ordine del      centesimo di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>; in particolare, la concentrazione media sull’intero periodo di Benzo(a)pirene è risultata di 0,0</w:t>
            </w:r>
            <w:r w:rsidR="005A6C6F">
              <w:rPr>
                <w:rFonts w:ascii="Calibri" w:hAnsi="Calibri"/>
                <w:szCs w:val="22"/>
              </w:rPr>
              <w:t>46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</w:t>
            </w:r>
            <w:r w:rsidR="005A6C6F">
              <w:rPr>
                <w:rFonts w:ascii="Calibri" w:hAnsi="Calibri"/>
                <w:szCs w:val="22"/>
              </w:rPr>
              <w:t>oltre un ordine</w:t>
            </w:r>
            <w:r w:rsidRPr="00FA5A27">
              <w:rPr>
                <w:rFonts w:ascii="Calibri" w:hAnsi="Calibri"/>
                <w:szCs w:val="22"/>
              </w:rPr>
              <w:t xml:space="preserve"> di grandezza più piccola del </w:t>
            </w:r>
            <w:r w:rsidRPr="00FA5A27">
              <w:t>valore obiettivo di</w:t>
            </w:r>
            <w:r w:rsidR="005A6C6F">
              <w:t xml:space="preserve"> </w:t>
            </w:r>
            <w:r w:rsidRPr="00FA5A27">
              <w:t>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Di nuovo, va considerato che campagne di monitoraggio della durata di quelle eseguite non possono essere considerate rappresentative di un intero anno.</w:t>
            </w:r>
          </w:p>
          <w:p w:rsidR="00C11841" w:rsidRPr="00FA5A27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C11841" w:rsidRDefault="00C11841" w:rsidP="00C11841">
      <w:pPr>
        <w:jc w:val="center"/>
        <w:sectPr w:rsidR="00C11841" w:rsidSect="00A828EB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2,4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5,6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11,2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2,0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4,8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2,0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14,8</w:t>
            </w:r>
          </w:p>
        </w:tc>
      </w:tr>
      <w:tr w:rsidR="000D4B6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4B69" w:rsidRDefault="000D4B6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2,4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C11841" w:rsidRDefault="00C11841" w:rsidP="00C11841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D862AA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Pr="00255B75" w:rsidRDefault="00D862AA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51,8</w:t>
            </w:r>
          </w:p>
        </w:tc>
      </w:tr>
    </w:tbl>
    <w:p w:rsidR="00C11841" w:rsidRDefault="00C11841" w:rsidP="00C11841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C11841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D862AA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0CA5D4E" wp14:editId="3E6A2B04">
                  <wp:extent cx="6019800" cy="2971800"/>
                  <wp:effectExtent l="0" t="0" r="0" b="0"/>
                  <wp:docPr id="845" name="Immagine 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D862AA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A00FC57" wp14:editId="62DD5ECF">
                  <wp:extent cx="4495254" cy="4320000"/>
                  <wp:effectExtent l="0" t="0" r="635" b="4445"/>
                  <wp:docPr id="846" name="Immagine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841" w:rsidRPr="009C7A5E" w:rsidRDefault="00C11841" w:rsidP="00D862AA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D862AA">
              <w:rPr>
                <w:rFonts w:ascii="Calibri" w:hAnsi="Calibri"/>
                <w:noProof/>
                <w:szCs w:val="22"/>
              </w:rPr>
              <w:t>35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D862AA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18B16CB" wp14:editId="2FF663A8">
                  <wp:extent cx="6029325" cy="2971800"/>
                  <wp:effectExtent l="0" t="0" r="9525" b="0"/>
                  <wp:docPr id="847" name="Immagine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D862AA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A59EBD1" wp14:editId="06B864DB">
                  <wp:extent cx="6029325" cy="2981325"/>
                  <wp:effectExtent l="0" t="0" r="9525" b="9525"/>
                  <wp:docPr id="848" name="Immagine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rPr>
          <w:snapToGrid w:val="0"/>
        </w:rPr>
      </w:pPr>
    </w:p>
    <w:p w:rsidR="00C11841" w:rsidRDefault="00C11841" w:rsidP="00C11841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D862AA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B01D450" wp14:editId="403AE817">
                  <wp:extent cx="6029325" cy="2971800"/>
                  <wp:effectExtent l="0" t="0" r="9525" b="0"/>
                  <wp:docPr id="849" name="Immagine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D862AA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EE68AE8" wp14:editId="5D6BA3DF">
                  <wp:extent cx="6019800" cy="2971800"/>
                  <wp:effectExtent l="0" t="0" r="0" b="0"/>
                  <wp:docPr id="850" name="Immagine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D862AA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57A87B1" wp14:editId="48B4576F">
                  <wp:extent cx="6029325" cy="2971800"/>
                  <wp:effectExtent l="0" t="0" r="9525" b="0"/>
                  <wp:docPr id="851" name="Immagine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D862AA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98B17C3" wp14:editId="781B76E4">
                  <wp:extent cx="6029325" cy="2971800"/>
                  <wp:effectExtent l="0" t="0" r="9525" b="0"/>
                  <wp:docPr id="852" name="Immagine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</w:p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p w:rsidR="00C11841" w:rsidRDefault="00C11841" w:rsidP="00C11841">
      <w:pPr>
        <w:jc w:val="center"/>
        <w:sectPr w:rsidR="00C11841" w:rsidSect="00FD6470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5,0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2,8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34,6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D862AA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C11841" w:rsidRDefault="00C11841" w:rsidP="00C11841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D862AA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862AA" w:rsidRPr="00255B75" w:rsidRDefault="00D862AA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62AA" w:rsidRDefault="00D862AA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47,8</w:t>
            </w:r>
          </w:p>
        </w:tc>
      </w:tr>
    </w:tbl>
    <w:p w:rsidR="00C11841" w:rsidRDefault="00C11841" w:rsidP="00C11841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C11841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D862AA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0AD0DFA" wp14:editId="19FE011F">
                  <wp:extent cx="6019800" cy="2971800"/>
                  <wp:effectExtent l="0" t="0" r="0" b="0"/>
                  <wp:docPr id="853" name="Immagine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D862AA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07DB8CF" wp14:editId="3227C008">
                  <wp:extent cx="4495254" cy="4320000"/>
                  <wp:effectExtent l="0" t="0" r="635" b="4445"/>
                  <wp:docPr id="854" name="Immagine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841" w:rsidRPr="009C7A5E" w:rsidRDefault="00C11841" w:rsidP="00D862AA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D862AA">
              <w:rPr>
                <w:rFonts w:ascii="Calibri" w:hAnsi="Calibri"/>
                <w:noProof/>
                <w:szCs w:val="22"/>
              </w:rPr>
              <w:t>40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D862AA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9FEBCC9" wp14:editId="7C9D489A">
                  <wp:extent cx="6029325" cy="2971800"/>
                  <wp:effectExtent l="0" t="0" r="9525" b="0"/>
                  <wp:docPr id="855" name="Immagine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D862AA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8F73721" wp14:editId="7F0AB823">
                  <wp:extent cx="6029325" cy="2981325"/>
                  <wp:effectExtent l="0" t="0" r="9525" b="9525"/>
                  <wp:docPr id="856" name="Immagine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rPr>
          <w:snapToGrid w:val="0"/>
        </w:rPr>
      </w:pPr>
    </w:p>
    <w:p w:rsidR="00C11841" w:rsidRDefault="00C11841" w:rsidP="00C11841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D862AA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9471E09" wp14:editId="18581AE9">
                  <wp:extent cx="6029325" cy="2971800"/>
                  <wp:effectExtent l="0" t="0" r="9525" b="0"/>
                  <wp:docPr id="857" name="Immagine 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D862AA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70D15BE" wp14:editId="1C07DD3D">
                  <wp:extent cx="6019800" cy="2971800"/>
                  <wp:effectExtent l="0" t="0" r="0" b="0"/>
                  <wp:docPr id="858" name="Immagine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D862AA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74BF1E03" wp14:editId="62EF4369">
                  <wp:extent cx="6029325" cy="2971800"/>
                  <wp:effectExtent l="0" t="0" r="9525" b="0"/>
                  <wp:docPr id="859" name="Immagine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D862AA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FFA09C2" wp14:editId="06551F90">
                  <wp:extent cx="6029325" cy="2971800"/>
                  <wp:effectExtent l="0" t="0" r="9525" b="0"/>
                  <wp:docPr id="860" name="Immagine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</w:p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delle misurazioni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FE7DD4" w:rsidRDefault="00C11841" w:rsidP="00C1184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FE7DD4">
              <w:rPr>
                <w:rFonts w:ascii="Calibri" w:hAnsi="Calibri"/>
                <w:szCs w:val="22"/>
              </w:rPr>
              <w:t xml:space="preserve">Dall’analisi dei dati meteorologici rilevati dalla stazione DAVIS nel punto </w:t>
            </w:r>
            <w:r w:rsidR="00D862AA" w:rsidRPr="00FE7DD4">
              <w:rPr>
                <w:rFonts w:ascii="Calibri" w:hAnsi="Calibri"/>
                <w:szCs w:val="22"/>
              </w:rPr>
              <w:t>AV-SM-ATM-21 (Via Paradiso,    38 – Sommacampagna</w:t>
            </w:r>
            <w:r w:rsidRPr="00FE7DD4">
              <w:rPr>
                <w:rFonts w:ascii="Calibri" w:hAnsi="Calibri"/>
                <w:szCs w:val="22"/>
              </w:rPr>
              <w:t>), con cadenza oraria, si possono trarre le seguenti osservazioni:</w:t>
            </w:r>
          </w:p>
          <w:p w:rsidR="00C11841" w:rsidRPr="00FE7DD4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FE7DD4">
              <w:rPr>
                <w:rFonts w:ascii="Calibri" w:hAnsi="Calibri"/>
                <w:szCs w:val="22"/>
              </w:rPr>
              <w:t xml:space="preserve">Durante il </w:t>
            </w:r>
            <w:r w:rsidRPr="00FE7DD4">
              <w:rPr>
                <w:rFonts w:ascii="Calibri" w:hAnsi="Calibri"/>
                <w:b/>
                <w:szCs w:val="22"/>
              </w:rPr>
              <w:t>monitoraggio invernale</w:t>
            </w:r>
            <w:r w:rsidRPr="00FE7DD4">
              <w:rPr>
                <w:rFonts w:ascii="Calibri" w:hAnsi="Calibri"/>
                <w:szCs w:val="22"/>
              </w:rPr>
              <w:t xml:space="preserve"> (</w:t>
            </w:r>
            <w:r w:rsidR="00D862AA" w:rsidRPr="00FE7DD4">
              <w:rPr>
                <w:rFonts w:ascii="Calibri" w:hAnsi="Calibri"/>
                <w:szCs w:val="22"/>
              </w:rPr>
              <w:t>20</w:t>
            </w:r>
            <w:r w:rsidRPr="00FE7DD4">
              <w:rPr>
                <w:rFonts w:ascii="Calibri" w:hAnsi="Calibri"/>
                <w:szCs w:val="22"/>
              </w:rPr>
              <w:t>/0</w:t>
            </w:r>
            <w:r w:rsidR="00D862AA" w:rsidRPr="00FE7DD4">
              <w:rPr>
                <w:rFonts w:ascii="Calibri" w:hAnsi="Calibri"/>
                <w:szCs w:val="22"/>
              </w:rPr>
              <w:t>2</w:t>
            </w:r>
            <w:r w:rsidRPr="00FE7DD4">
              <w:rPr>
                <w:rFonts w:ascii="Calibri" w:hAnsi="Calibri"/>
                <w:szCs w:val="22"/>
              </w:rPr>
              <w:t xml:space="preserve">/2018 ÷ </w:t>
            </w:r>
            <w:r w:rsidR="00D862AA" w:rsidRPr="00FE7DD4">
              <w:rPr>
                <w:rFonts w:ascii="Calibri" w:hAnsi="Calibri"/>
                <w:szCs w:val="22"/>
              </w:rPr>
              <w:t>12</w:t>
            </w:r>
            <w:r w:rsidRPr="00FE7DD4">
              <w:rPr>
                <w:rFonts w:ascii="Calibri" w:hAnsi="Calibri"/>
                <w:szCs w:val="22"/>
              </w:rPr>
              <w:t>/</w:t>
            </w:r>
            <w:r w:rsidR="00D862AA" w:rsidRPr="00FE7DD4">
              <w:rPr>
                <w:rFonts w:ascii="Calibri" w:hAnsi="Calibri"/>
                <w:szCs w:val="22"/>
              </w:rPr>
              <w:t>03</w:t>
            </w:r>
            <w:r w:rsidRPr="00FE7DD4">
              <w:rPr>
                <w:rFonts w:ascii="Calibri" w:hAnsi="Calibri"/>
                <w:szCs w:val="22"/>
              </w:rPr>
              <w:t>/2018), le giornate sono risultate moderatamente ventose, con una velocità media del vento di 0,</w:t>
            </w:r>
            <w:r w:rsidR="00D862AA" w:rsidRPr="00FE7DD4">
              <w:rPr>
                <w:rFonts w:ascii="Calibri" w:hAnsi="Calibri"/>
                <w:szCs w:val="22"/>
              </w:rPr>
              <w:t>7</w:t>
            </w:r>
            <w:r w:rsidRPr="00FE7DD4">
              <w:rPr>
                <w:rFonts w:ascii="Calibri" w:hAnsi="Calibri"/>
                <w:szCs w:val="22"/>
              </w:rPr>
              <w:t xml:space="preserve"> m/s e picchi fino a un massimo di</w:t>
            </w:r>
            <w:r w:rsidR="00D862AA" w:rsidRPr="00FE7DD4">
              <w:rPr>
                <w:rFonts w:ascii="Calibri" w:hAnsi="Calibri"/>
                <w:szCs w:val="22"/>
              </w:rPr>
              <w:t xml:space="preserve">        3</w:t>
            </w:r>
            <w:r w:rsidRPr="00FE7DD4">
              <w:rPr>
                <w:rFonts w:ascii="Calibri" w:hAnsi="Calibri"/>
                <w:szCs w:val="22"/>
              </w:rPr>
              <w:t>,</w:t>
            </w:r>
            <w:r w:rsidR="00D862AA" w:rsidRPr="00FE7DD4">
              <w:rPr>
                <w:rFonts w:ascii="Calibri" w:hAnsi="Calibri"/>
                <w:szCs w:val="22"/>
              </w:rPr>
              <w:t>1</w:t>
            </w:r>
            <w:r w:rsidRPr="00FE7DD4">
              <w:rPr>
                <w:rFonts w:ascii="Calibri" w:hAnsi="Calibri"/>
                <w:szCs w:val="22"/>
              </w:rPr>
              <w:t xml:space="preserve"> m/s; </w:t>
            </w:r>
            <w:r w:rsidRPr="00FE7DD4">
              <w:rPr>
                <w:szCs w:val="22"/>
              </w:rPr>
              <w:t xml:space="preserve">si sono avuti periodi di calma di vento (velocità inferiore a 0,4 m/s) per un totale del </w:t>
            </w:r>
            <w:r w:rsidR="00D862AA" w:rsidRPr="00FE7DD4">
              <w:rPr>
                <w:szCs w:val="22"/>
              </w:rPr>
              <w:t>35</w:t>
            </w:r>
            <w:r w:rsidRPr="00FE7DD4">
              <w:rPr>
                <w:szCs w:val="22"/>
              </w:rPr>
              <w:t>% del tempo complessivo.</w:t>
            </w:r>
          </w:p>
          <w:p w:rsidR="00C11841" w:rsidRPr="00FE7DD4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FE7DD4">
              <w:rPr>
                <w:szCs w:val="22"/>
              </w:rPr>
              <w:t xml:space="preserve">I venti hanno soffiato principalmente da </w:t>
            </w:r>
            <w:r w:rsidR="00D862AA" w:rsidRPr="00FE7DD4">
              <w:rPr>
                <w:szCs w:val="22"/>
              </w:rPr>
              <w:t>Ovest</w:t>
            </w:r>
            <w:r w:rsidRPr="00FE7DD4">
              <w:rPr>
                <w:szCs w:val="22"/>
              </w:rPr>
              <w:t>-Sud-</w:t>
            </w:r>
            <w:r w:rsidR="00D862AA" w:rsidRPr="00FE7DD4">
              <w:rPr>
                <w:szCs w:val="22"/>
              </w:rPr>
              <w:t>Ove</w:t>
            </w:r>
            <w:r w:rsidRPr="00FE7DD4">
              <w:rPr>
                <w:szCs w:val="22"/>
              </w:rPr>
              <w:t>st (</w:t>
            </w:r>
            <w:r w:rsidR="00D862AA" w:rsidRPr="00FE7DD4">
              <w:rPr>
                <w:szCs w:val="22"/>
              </w:rPr>
              <w:t>25</w:t>
            </w:r>
            <w:r w:rsidRPr="00FE7DD4">
              <w:rPr>
                <w:szCs w:val="22"/>
              </w:rPr>
              <w:t>% del tempo complessivo)</w:t>
            </w:r>
            <w:r w:rsidR="00D862AA" w:rsidRPr="00FE7DD4">
              <w:rPr>
                <w:szCs w:val="22"/>
              </w:rPr>
              <w:t xml:space="preserve"> ed Est (</w:t>
            </w:r>
            <w:r w:rsidR="00FE7DD4" w:rsidRPr="00FE7DD4">
              <w:rPr>
                <w:szCs w:val="22"/>
              </w:rPr>
              <w:t>18% del tempo complessivo)</w:t>
            </w:r>
            <w:r w:rsidR="00D862AA" w:rsidRPr="00FE7DD4">
              <w:rPr>
                <w:szCs w:val="22"/>
              </w:rPr>
              <w:t>; si tenga però conto che la centralina DAVIS risultava parzialmente schermata a Nord</w:t>
            </w:r>
            <w:r w:rsidRPr="00FE7DD4">
              <w:rPr>
                <w:szCs w:val="22"/>
              </w:rPr>
              <w:t>.</w:t>
            </w:r>
          </w:p>
          <w:p w:rsidR="00C11841" w:rsidRPr="00FE7DD4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FE7DD4">
              <w:rPr>
                <w:rFonts w:ascii="Calibri" w:hAnsi="Calibri"/>
                <w:szCs w:val="22"/>
              </w:rPr>
              <w:t>La pressione</w:t>
            </w:r>
            <w:r w:rsidR="00FE7DD4" w:rsidRPr="00FE7DD4">
              <w:rPr>
                <w:rFonts w:ascii="Calibri" w:hAnsi="Calibri"/>
                <w:szCs w:val="22"/>
              </w:rPr>
              <w:t xml:space="preserve"> è variata da un minimo di 981,0</w:t>
            </w:r>
            <w:r w:rsidRPr="00FE7DD4">
              <w:rPr>
                <w:rFonts w:ascii="Calibri" w:hAnsi="Calibri"/>
                <w:szCs w:val="22"/>
              </w:rPr>
              <w:t xml:space="preserve"> hPa a un massimo di 10</w:t>
            </w:r>
            <w:r w:rsidR="00FE7DD4" w:rsidRPr="00FE7DD4">
              <w:rPr>
                <w:rFonts w:ascii="Calibri" w:hAnsi="Calibri"/>
                <w:szCs w:val="22"/>
              </w:rPr>
              <w:t>09</w:t>
            </w:r>
            <w:r w:rsidRPr="00FE7DD4">
              <w:rPr>
                <w:rFonts w:ascii="Calibri" w:hAnsi="Calibri"/>
                <w:szCs w:val="22"/>
              </w:rPr>
              <w:t>,</w:t>
            </w:r>
            <w:r w:rsidR="00FE7DD4" w:rsidRPr="00FE7DD4">
              <w:rPr>
                <w:rFonts w:ascii="Calibri" w:hAnsi="Calibri"/>
                <w:szCs w:val="22"/>
              </w:rPr>
              <w:t>2</w:t>
            </w:r>
            <w:r w:rsidRPr="00FE7DD4">
              <w:rPr>
                <w:rFonts w:ascii="Calibri" w:hAnsi="Calibri"/>
                <w:szCs w:val="22"/>
              </w:rPr>
              <w:t xml:space="preserve"> hPa, mentre la temperatura è oscillata tra –</w:t>
            </w:r>
            <w:r w:rsidR="00FE7DD4" w:rsidRPr="00FE7DD4">
              <w:rPr>
                <w:rFonts w:ascii="Calibri" w:hAnsi="Calibri"/>
                <w:szCs w:val="22"/>
              </w:rPr>
              <w:t>5</w:t>
            </w:r>
            <w:r w:rsidRPr="00FE7DD4">
              <w:rPr>
                <w:rFonts w:ascii="Calibri" w:hAnsi="Calibri"/>
                <w:szCs w:val="22"/>
              </w:rPr>
              <w:t>,</w:t>
            </w:r>
            <w:r w:rsidR="00FE7DD4" w:rsidRPr="00FE7DD4">
              <w:rPr>
                <w:rFonts w:ascii="Calibri" w:hAnsi="Calibri"/>
                <w:szCs w:val="22"/>
              </w:rPr>
              <w:t>9</w:t>
            </w:r>
            <w:r w:rsidRPr="00FE7DD4">
              <w:rPr>
                <w:rFonts w:ascii="Calibri" w:hAnsi="Calibri"/>
                <w:szCs w:val="22"/>
              </w:rPr>
              <w:t xml:space="preserve"> °C e 1</w:t>
            </w:r>
            <w:r w:rsidR="00FE7DD4" w:rsidRPr="00FE7DD4">
              <w:rPr>
                <w:rFonts w:ascii="Calibri" w:hAnsi="Calibri"/>
                <w:szCs w:val="22"/>
              </w:rPr>
              <w:t>5</w:t>
            </w:r>
            <w:r w:rsidRPr="00FE7DD4">
              <w:rPr>
                <w:rFonts w:ascii="Calibri" w:hAnsi="Calibri"/>
                <w:szCs w:val="22"/>
              </w:rPr>
              <w:t>,</w:t>
            </w:r>
            <w:r w:rsidR="00FE7DD4" w:rsidRPr="00FE7DD4">
              <w:rPr>
                <w:rFonts w:ascii="Calibri" w:hAnsi="Calibri"/>
                <w:szCs w:val="22"/>
              </w:rPr>
              <w:t>2</w:t>
            </w:r>
            <w:r w:rsidRPr="00FE7DD4">
              <w:rPr>
                <w:rFonts w:ascii="Calibri" w:hAnsi="Calibri"/>
                <w:szCs w:val="22"/>
              </w:rPr>
              <w:t xml:space="preserve"> °C, con una media di </w:t>
            </w:r>
            <w:r w:rsidR="00FE7DD4" w:rsidRPr="00FE7DD4">
              <w:rPr>
                <w:rFonts w:ascii="Calibri" w:hAnsi="Calibri"/>
                <w:szCs w:val="22"/>
              </w:rPr>
              <w:t>4</w:t>
            </w:r>
            <w:r w:rsidRPr="00FE7DD4">
              <w:rPr>
                <w:rFonts w:ascii="Calibri" w:hAnsi="Calibri"/>
                <w:szCs w:val="22"/>
              </w:rPr>
              <w:t>,</w:t>
            </w:r>
            <w:r w:rsidR="00FE7DD4" w:rsidRPr="00FE7DD4">
              <w:rPr>
                <w:rFonts w:ascii="Calibri" w:hAnsi="Calibri"/>
                <w:szCs w:val="22"/>
              </w:rPr>
              <w:t>1</w:t>
            </w:r>
            <w:r w:rsidRPr="00FE7DD4">
              <w:rPr>
                <w:rFonts w:ascii="Calibri" w:hAnsi="Calibri"/>
                <w:szCs w:val="22"/>
              </w:rPr>
              <w:t xml:space="preserve"> °C.</w:t>
            </w:r>
          </w:p>
          <w:p w:rsidR="00C11841" w:rsidRPr="00FE7DD4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FE7DD4">
              <w:rPr>
                <w:rFonts w:ascii="Calibri" w:hAnsi="Calibri"/>
                <w:szCs w:val="22"/>
              </w:rPr>
              <w:t xml:space="preserve">Le piogge sono state </w:t>
            </w:r>
            <w:r w:rsidR="00FE7DD4" w:rsidRPr="00FE7DD4">
              <w:rPr>
                <w:rFonts w:ascii="Calibri" w:hAnsi="Calibri"/>
                <w:szCs w:val="22"/>
              </w:rPr>
              <w:t>piuttosto</w:t>
            </w:r>
            <w:r w:rsidRPr="00FE7DD4">
              <w:rPr>
                <w:rFonts w:ascii="Calibri" w:hAnsi="Calibri"/>
                <w:szCs w:val="22"/>
              </w:rPr>
              <w:t xml:space="preserve"> frequenti, </w:t>
            </w:r>
            <w:r w:rsidR="00FE7DD4" w:rsidRPr="00FE7DD4">
              <w:rPr>
                <w:rFonts w:ascii="Calibri" w:hAnsi="Calibri"/>
                <w:szCs w:val="22"/>
              </w:rPr>
              <w:t xml:space="preserve">soprattutto nella seconda metà del periodo di monitoraggio, </w:t>
            </w:r>
            <w:r w:rsidRPr="00FE7DD4">
              <w:rPr>
                <w:rFonts w:ascii="Calibri" w:hAnsi="Calibri"/>
                <w:szCs w:val="22"/>
              </w:rPr>
              <w:t xml:space="preserve">ma non </w:t>
            </w:r>
            <w:r w:rsidR="00FE7DD4" w:rsidRPr="00FE7DD4">
              <w:rPr>
                <w:rFonts w:ascii="Calibri" w:hAnsi="Calibri"/>
                <w:szCs w:val="22"/>
              </w:rPr>
              <w:t>particolarmente</w:t>
            </w:r>
            <w:r w:rsidRPr="00FE7DD4">
              <w:rPr>
                <w:rFonts w:ascii="Calibri" w:hAnsi="Calibri"/>
                <w:szCs w:val="22"/>
              </w:rPr>
              <w:t xml:space="preserve"> abbondanti. </w:t>
            </w:r>
          </w:p>
          <w:p w:rsidR="00C11841" w:rsidRPr="00FE7DD4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FE7DD4">
              <w:rPr>
                <w:rFonts w:ascii="Calibri" w:hAnsi="Calibri"/>
                <w:szCs w:val="22"/>
              </w:rPr>
              <w:t xml:space="preserve">Durante il </w:t>
            </w:r>
            <w:r w:rsidRPr="00FE7DD4">
              <w:rPr>
                <w:rFonts w:ascii="Calibri" w:hAnsi="Calibri"/>
                <w:b/>
                <w:szCs w:val="22"/>
              </w:rPr>
              <w:t>monitoraggio estivo</w:t>
            </w:r>
            <w:r w:rsidRPr="00FE7DD4">
              <w:rPr>
                <w:rFonts w:ascii="Calibri" w:hAnsi="Calibri"/>
                <w:szCs w:val="22"/>
              </w:rPr>
              <w:t xml:space="preserve"> (</w:t>
            </w:r>
            <w:r w:rsidR="00FE7DD4" w:rsidRPr="00FE7DD4">
              <w:rPr>
                <w:rFonts w:ascii="Calibri" w:hAnsi="Calibri"/>
                <w:szCs w:val="22"/>
              </w:rPr>
              <w:t>09</w:t>
            </w:r>
            <w:r w:rsidRPr="00FE7DD4">
              <w:rPr>
                <w:rFonts w:ascii="Calibri" w:hAnsi="Calibri"/>
                <w:szCs w:val="22"/>
              </w:rPr>
              <w:t>/</w:t>
            </w:r>
            <w:r w:rsidR="00FE7DD4" w:rsidRPr="00FE7DD4">
              <w:rPr>
                <w:rFonts w:ascii="Calibri" w:hAnsi="Calibri"/>
                <w:szCs w:val="22"/>
              </w:rPr>
              <w:t>08</w:t>
            </w:r>
            <w:r w:rsidRPr="00FE7DD4">
              <w:rPr>
                <w:rFonts w:ascii="Calibri" w:hAnsi="Calibri"/>
                <w:szCs w:val="22"/>
              </w:rPr>
              <w:t xml:space="preserve">/2018 ÷ </w:t>
            </w:r>
            <w:r w:rsidR="00FE7DD4" w:rsidRPr="00FE7DD4">
              <w:rPr>
                <w:rFonts w:ascii="Calibri" w:hAnsi="Calibri"/>
                <w:szCs w:val="22"/>
              </w:rPr>
              <w:t>29</w:t>
            </w:r>
            <w:r w:rsidRPr="00FE7DD4">
              <w:rPr>
                <w:rFonts w:ascii="Calibri" w:hAnsi="Calibri"/>
                <w:szCs w:val="22"/>
              </w:rPr>
              <w:t>/</w:t>
            </w:r>
            <w:r w:rsidR="00FE7DD4" w:rsidRPr="00FE7DD4">
              <w:rPr>
                <w:rFonts w:ascii="Calibri" w:hAnsi="Calibri"/>
                <w:szCs w:val="22"/>
              </w:rPr>
              <w:t>08</w:t>
            </w:r>
            <w:r w:rsidRPr="00FE7DD4">
              <w:rPr>
                <w:rFonts w:ascii="Calibri" w:hAnsi="Calibri"/>
                <w:szCs w:val="22"/>
              </w:rPr>
              <w:t xml:space="preserve">/2018), le giornate sono state di nuovo moderatamente ventose, con una velocità media del vento di 0,5 m/s </w:t>
            </w:r>
            <w:r w:rsidR="00FE7DD4" w:rsidRPr="00FE7DD4">
              <w:rPr>
                <w:rFonts w:ascii="Calibri" w:hAnsi="Calibri"/>
                <w:szCs w:val="22"/>
              </w:rPr>
              <w:t xml:space="preserve">e picchi fino a un massimo di        4,0 m/s; </w:t>
            </w:r>
            <w:r w:rsidR="00FE7DD4" w:rsidRPr="00FE7DD4">
              <w:rPr>
                <w:szCs w:val="22"/>
              </w:rPr>
              <w:t>si sono avuti periodi di calma di vento (velocità inferiore a 0,4 m/s) per un totale del 40% del tempo complessivo</w:t>
            </w:r>
            <w:r w:rsidRPr="00FE7DD4">
              <w:rPr>
                <w:szCs w:val="22"/>
              </w:rPr>
              <w:t>.</w:t>
            </w:r>
          </w:p>
          <w:p w:rsidR="00C11841" w:rsidRPr="00FE7DD4" w:rsidRDefault="00FE7DD4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FE7DD4">
              <w:rPr>
                <w:szCs w:val="22"/>
              </w:rPr>
              <w:t>I venti hanno soffiato principalmente da Sud-Oves</w:t>
            </w:r>
            <w:r w:rsidR="00F461F3">
              <w:rPr>
                <w:szCs w:val="22"/>
              </w:rPr>
              <w:t xml:space="preserve">t (24% del tempo complessivo) e da </w:t>
            </w:r>
            <w:r w:rsidRPr="00FE7DD4">
              <w:rPr>
                <w:szCs w:val="22"/>
              </w:rPr>
              <w:t xml:space="preserve">Est </w:t>
            </w:r>
            <w:r w:rsidR="00F461F3">
              <w:rPr>
                <w:szCs w:val="22"/>
              </w:rPr>
              <w:t>ed Est-Nord-Est (14</w:t>
            </w:r>
            <w:r w:rsidRPr="00FE7DD4">
              <w:rPr>
                <w:szCs w:val="22"/>
              </w:rPr>
              <w:t>% del tempo complessivo</w:t>
            </w:r>
            <w:r w:rsidR="00F461F3">
              <w:rPr>
                <w:szCs w:val="22"/>
              </w:rPr>
              <w:t>, per la somma dei due settori</w:t>
            </w:r>
            <w:r w:rsidRPr="00FE7DD4">
              <w:rPr>
                <w:szCs w:val="22"/>
              </w:rPr>
              <w:t>)</w:t>
            </w:r>
            <w:r w:rsidR="00C11841" w:rsidRPr="00FE7DD4">
              <w:rPr>
                <w:szCs w:val="22"/>
              </w:rPr>
              <w:t>.</w:t>
            </w:r>
          </w:p>
          <w:p w:rsidR="00C11841" w:rsidRPr="00FE7DD4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FE7DD4">
              <w:rPr>
                <w:rFonts w:ascii="Calibri" w:hAnsi="Calibri"/>
                <w:szCs w:val="22"/>
              </w:rPr>
              <w:t>La pressione è variata da un minimo di 9</w:t>
            </w:r>
            <w:r w:rsidR="00FE7DD4" w:rsidRPr="00FE7DD4">
              <w:rPr>
                <w:rFonts w:ascii="Calibri" w:hAnsi="Calibri"/>
                <w:szCs w:val="22"/>
              </w:rPr>
              <w:t>9</w:t>
            </w:r>
            <w:r w:rsidRPr="00FE7DD4">
              <w:rPr>
                <w:rFonts w:ascii="Calibri" w:hAnsi="Calibri"/>
                <w:szCs w:val="22"/>
              </w:rPr>
              <w:t>5,</w:t>
            </w:r>
            <w:r w:rsidR="00FE7DD4" w:rsidRPr="00FE7DD4">
              <w:rPr>
                <w:rFonts w:ascii="Calibri" w:hAnsi="Calibri"/>
                <w:szCs w:val="22"/>
              </w:rPr>
              <w:t>6</w:t>
            </w:r>
            <w:r w:rsidRPr="00FE7DD4">
              <w:rPr>
                <w:rFonts w:ascii="Calibri" w:hAnsi="Calibri"/>
                <w:szCs w:val="22"/>
              </w:rPr>
              <w:t xml:space="preserve"> hPa a un massimo di 10</w:t>
            </w:r>
            <w:r w:rsidR="00FE7DD4" w:rsidRPr="00FE7DD4">
              <w:rPr>
                <w:rFonts w:ascii="Calibri" w:hAnsi="Calibri"/>
                <w:szCs w:val="22"/>
              </w:rPr>
              <w:t>11</w:t>
            </w:r>
            <w:r w:rsidRPr="00FE7DD4">
              <w:rPr>
                <w:rFonts w:ascii="Calibri" w:hAnsi="Calibri"/>
                <w:szCs w:val="22"/>
              </w:rPr>
              <w:t>,</w:t>
            </w:r>
            <w:r w:rsidR="00FE7DD4" w:rsidRPr="00FE7DD4">
              <w:rPr>
                <w:rFonts w:ascii="Calibri" w:hAnsi="Calibri"/>
                <w:szCs w:val="22"/>
              </w:rPr>
              <w:t>2</w:t>
            </w:r>
            <w:r w:rsidRPr="00FE7DD4">
              <w:rPr>
                <w:rFonts w:ascii="Calibri" w:hAnsi="Calibri"/>
                <w:szCs w:val="22"/>
              </w:rPr>
              <w:t xml:space="preserve"> hPa, mentre la temperatura è oscillata tra </w:t>
            </w:r>
            <w:r w:rsidR="00FE7DD4" w:rsidRPr="00FE7DD4">
              <w:rPr>
                <w:rFonts w:ascii="Calibri" w:hAnsi="Calibri"/>
                <w:szCs w:val="22"/>
              </w:rPr>
              <w:t>14</w:t>
            </w:r>
            <w:r w:rsidRPr="00FE7DD4">
              <w:rPr>
                <w:rFonts w:ascii="Calibri" w:hAnsi="Calibri"/>
                <w:szCs w:val="22"/>
              </w:rPr>
              <w:t>,</w:t>
            </w:r>
            <w:r w:rsidR="00FE7DD4" w:rsidRPr="00FE7DD4">
              <w:rPr>
                <w:rFonts w:ascii="Calibri" w:hAnsi="Calibri"/>
                <w:szCs w:val="22"/>
              </w:rPr>
              <w:t>0</w:t>
            </w:r>
            <w:r w:rsidRPr="00FE7DD4">
              <w:rPr>
                <w:rFonts w:ascii="Calibri" w:hAnsi="Calibri"/>
                <w:szCs w:val="22"/>
              </w:rPr>
              <w:t xml:space="preserve"> °C e 3</w:t>
            </w:r>
            <w:r w:rsidR="00FE7DD4" w:rsidRPr="00FE7DD4">
              <w:rPr>
                <w:rFonts w:ascii="Calibri" w:hAnsi="Calibri"/>
                <w:szCs w:val="22"/>
              </w:rPr>
              <w:t>5</w:t>
            </w:r>
            <w:r w:rsidRPr="00FE7DD4">
              <w:rPr>
                <w:rFonts w:ascii="Calibri" w:hAnsi="Calibri"/>
                <w:szCs w:val="22"/>
              </w:rPr>
              <w:t>,</w:t>
            </w:r>
            <w:r w:rsidR="00FE7DD4" w:rsidRPr="00FE7DD4">
              <w:rPr>
                <w:rFonts w:ascii="Calibri" w:hAnsi="Calibri"/>
                <w:szCs w:val="22"/>
              </w:rPr>
              <w:t>4</w:t>
            </w:r>
            <w:r w:rsidRPr="00FE7DD4">
              <w:rPr>
                <w:rFonts w:ascii="Calibri" w:hAnsi="Calibri"/>
                <w:szCs w:val="22"/>
              </w:rPr>
              <w:t xml:space="preserve"> °C, con una media di 2</w:t>
            </w:r>
            <w:r w:rsidR="00FE7DD4" w:rsidRPr="00FE7DD4">
              <w:rPr>
                <w:rFonts w:ascii="Calibri" w:hAnsi="Calibri"/>
                <w:szCs w:val="22"/>
              </w:rPr>
              <w:t>5</w:t>
            </w:r>
            <w:r w:rsidRPr="00FE7DD4">
              <w:rPr>
                <w:rFonts w:ascii="Calibri" w:hAnsi="Calibri"/>
                <w:szCs w:val="22"/>
              </w:rPr>
              <w:t>,</w:t>
            </w:r>
            <w:r w:rsidR="00FE7DD4" w:rsidRPr="00FE7DD4">
              <w:rPr>
                <w:rFonts w:ascii="Calibri" w:hAnsi="Calibri"/>
                <w:szCs w:val="22"/>
              </w:rPr>
              <w:t>6</w:t>
            </w:r>
            <w:r w:rsidRPr="00FE7DD4">
              <w:rPr>
                <w:rFonts w:ascii="Calibri" w:hAnsi="Calibri"/>
                <w:szCs w:val="22"/>
              </w:rPr>
              <w:t xml:space="preserve"> °C.</w:t>
            </w:r>
          </w:p>
          <w:p w:rsidR="00C11841" w:rsidRPr="00FE7DD4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FE7DD4">
              <w:rPr>
                <w:rFonts w:ascii="Calibri" w:hAnsi="Calibri"/>
                <w:szCs w:val="22"/>
              </w:rPr>
              <w:t xml:space="preserve">Le piogge sono state poco frequenti, abbondanti nella giornata </w:t>
            </w:r>
            <w:r w:rsidR="00FE7DD4" w:rsidRPr="00FE7DD4">
              <w:rPr>
                <w:rFonts w:ascii="Calibri" w:hAnsi="Calibri"/>
                <w:szCs w:val="22"/>
              </w:rPr>
              <w:t>del 25 agosto</w:t>
            </w:r>
            <w:r w:rsidRPr="00FE7DD4">
              <w:rPr>
                <w:rFonts w:ascii="Calibri" w:hAnsi="Calibri"/>
                <w:szCs w:val="22"/>
              </w:rPr>
              <w:t xml:space="preserve"> 2018.</w:t>
            </w:r>
          </w:p>
          <w:p w:rsidR="00C11841" w:rsidRPr="00FE7DD4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</w:p>
    <w:p w:rsidR="00C11841" w:rsidRDefault="00C11841" w:rsidP="00C11841">
      <w:pPr>
        <w:overflowPunct/>
        <w:autoSpaceDE/>
        <w:autoSpaceDN/>
        <w:adjustRightInd/>
        <w:textAlignment w:val="auto"/>
        <w:rPr>
          <w:rFonts w:ascii="Calibri" w:hAnsi="Calibri"/>
          <w:b/>
          <w:kern w:val="28"/>
          <w:sz w:val="24"/>
          <w:szCs w:val="24"/>
        </w:rPr>
      </w:pPr>
      <w:r>
        <w:rPr>
          <w:rFonts w:ascii="Calibri" w:hAnsi="Calibri"/>
          <w:b/>
          <w:kern w:val="28"/>
          <w:sz w:val="24"/>
          <w:szCs w:val="24"/>
        </w:rPr>
        <w:br w:type="page"/>
      </w:r>
    </w:p>
    <w:p w:rsidR="00C11841" w:rsidRPr="00BB3466" w:rsidRDefault="00C11841" w:rsidP="00B46FF3">
      <w:pPr>
        <w:pStyle w:val="Titolo2"/>
      </w:pPr>
      <w:bookmarkStart w:id="30" w:name="_Toc44919552"/>
      <w:r w:rsidRPr="00185471">
        <w:t>– AV-</w:t>
      </w:r>
      <w:r w:rsidR="00380B22">
        <w:t>SO</w:t>
      </w:r>
      <w:r w:rsidRPr="00185471">
        <w:t>-ATM-</w:t>
      </w:r>
      <w:r w:rsidR="00380B22">
        <w:t>22</w:t>
      </w:r>
      <w:bookmarkEnd w:id="30"/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C11841" w:rsidRPr="00344E2E" w:rsidTr="00C11841">
        <w:trPr>
          <w:trHeight w:val="31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C11841" w:rsidRPr="00344E2E" w:rsidTr="00C11841">
        <w:trPr>
          <w:trHeight w:val="31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C11841" w:rsidRPr="009841B5" w:rsidTr="00C11841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C11841" w:rsidRPr="005579CA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5579CA" w:rsidRDefault="00C11841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28/02/2018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64,5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44,6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51,2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37,4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12/03/2018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90,9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86,9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AMB-18/1061/a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Pr="002C3378" w:rsidRDefault="00421F02" w:rsidP="00C11841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43,5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38,7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Pr="005579CA" w:rsidRDefault="00421F02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Pr="002C3378" w:rsidRDefault="00421F02" w:rsidP="00C11841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20,5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18,5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Pr="005579CA" w:rsidRDefault="00421F02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C11841" w:rsidRPr="009841B5" w:rsidTr="00C11841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1841" w:rsidRPr="00CC1713" w:rsidRDefault="00421F02" w:rsidP="00C11841">
            <w:pPr>
              <w:overflowPunct/>
              <w:autoSpaceDE/>
              <w:autoSpaceDN/>
              <w:adjustRightInd/>
              <w:spacing w:before="60" w:after="6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A880C0" wp14:editId="7D600A62">
                  <wp:extent cx="6019800" cy="2647950"/>
                  <wp:effectExtent l="0" t="0" r="0" b="0"/>
                  <wp:docPr id="723" name="Immagine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Pr="00D63D6A" w:rsidRDefault="00C11841" w:rsidP="00C11841">
      <w:pPr>
        <w:rPr>
          <w:sz w:val="18"/>
          <w:szCs w:val="18"/>
        </w:rPr>
      </w:pPr>
      <w:r>
        <w:br w:type="page"/>
      </w:r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612"/>
        <w:gridCol w:w="1612"/>
        <w:gridCol w:w="4804"/>
      </w:tblGrid>
      <w:tr w:rsidR="00C11841" w:rsidRPr="00344E2E" w:rsidTr="00C11841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>CONCENTRAZIONI Di Materiale particellare</w:t>
            </w:r>
          </w:p>
        </w:tc>
      </w:tr>
      <w:tr w:rsidR="00C11841" w:rsidRPr="00344E2E" w:rsidTr="00C11841">
        <w:trPr>
          <w:trHeight w:val="34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C11841" w:rsidRPr="009841B5" w:rsidTr="00C11841">
        <w:trPr>
          <w:trHeight w:val="62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PM10</w:t>
            </w:r>
          </w:p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PM2.5</w:t>
            </w:r>
          </w:p>
          <w:p w:rsidR="00C11841" w:rsidRPr="005579CA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(</w:t>
            </w:r>
            <w:r w:rsidRPr="00185471">
              <w:rPr>
                <w:rFonts w:ascii="Symbol" w:hAnsi="Symbol"/>
                <w:b/>
                <w:bCs/>
                <w:szCs w:val="22"/>
              </w:rPr>
              <w:t></w:t>
            </w:r>
            <w:r>
              <w:rPr>
                <w:rFonts w:ascii="Calibri" w:hAnsi="Calibri"/>
                <w:b/>
                <w:bCs/>
                <w:szCs w:val="22"/>
              </w:rPr>
              <w:t>g/m</w:t>
            </w:r>
            <w:r w:rsidRPr="00185471">
              <w:rPr>
                <w:rFonts w:ascii="Calibri" w:hAnsi="Calibri"/>
                <w:b/>
                <w:bCs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5579CA" w:rsidRDefault="00C11841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NOTE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31/08/2018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8,5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8,0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13,6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Pioggia &gt; 1,0 mm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23,6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10,9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14,7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17,8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12/09/2018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43,4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20,5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 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MASSIMO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62,8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21,8</w:t>
            </w:r>
          </w:p>
        </w:tc>
        <w:tc>
          <w:tcPr>
            <w:tcW w:w="4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AMB-18/2929/a</w:t>
            </w: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Pr="002C3378" w:rsidRDefault="00421F02" w:rsidP="00C11841">
            <w:pPr>
              <w:jc w:val="center"/>
              <w:rPr>
                <w:rFonts w:ascii="Calibri" w:hAnsi="Calibri" w:cs="Arial"/>
                <w:cap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27,8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12,3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Pr="005579CA" w:rsidRDefault="00421F02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421F02" w:rsidRPr="002812FB" w:rsidTr="00C11841">
        <w:trPr>
          <w:trHeight w:val="25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21F02" w:rsidRPr="002C3378" w:rsidRDefault="00421F02" w:rsidP="00C11841">
            <w:pPr>
              <w:jc w:val="center"/>
              <w:rPr>
                <w:rFonts w:ascii="Calibri" w:hAnsi="Calibri"/>
                <w:b/>
                <w:caps/>
                <w:color w:val="000000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MINIMO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6,0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Default="00421F02" w:rsidP="00C11841">
            <w:pPr>
              <w:jc w:val="center"/>
              <w:rPr>
                <w:b/>
                <w:bCs/>
                <w:sz w:val="20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2,9</w:t>
            </w:r>
          </w:p>
        </w:tc>
        <w:tc>
          <w:tcPr>
            <w:tcW w:w="4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F02" w:rsidRPr="005579CA" w:rsidRDefault="00421F02" w:rsidP="00C11841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</w:tr>
      <w:tr w:rsidR="00C11841" w:rsidRPr="009841B5" w:rsidTr="00C11841">
        <w:trPr>
          <w:trHeight w:val="30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1841" w:rsidRPr="00CC1713" w:rsidRDefault="00421F02" w:rsidP="00C11841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7B3A20" wp14:editId="5A71C673">
                  <wp:extent cx="6019800" cy="2647950"/>
                  <wp:effectExtent l="0" t="0" r="0" b="0"/>
                  <wp:docPr id="724" name="Immagine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C11841" w:rsidP="00C1184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5E522C">
              <w:rPr>
                <w:rFonts w:ascii="Calibri" w:hAnsi="Calibri"/>
                <w:szCs w:val="22"/>
              </w:rPr>
              <w:t>Riguardo al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9C7A5E">
              <w:rPr>
                <w:rFonts w:ascii="Calibri" w:hAnsi="Calibri"/>
                <w:szCs w:val="22"/>
              </w:rPr>
              <w:t>punto AV-</w:t>
            </w:r>
            <w:r w:rsidR="00421F02">
              <w:rPr>
                <w:rFonts w:ascii="Calibri" w:hAnsi="Calibri"/>
                <w:szCs w:val="22"/>
              </w:rPr>
              <w:t>SO</w:t>
            </w:r>
            <w:r w:rsidRPr="009C7A5E">
              <w:rPr>
                <w:rFonts w:ascii="Calibri" w:hAnsi="Calibri"/>
                <w:szCs w:val="22"/>
              </w:rPr>
              <w:t>-ATM-</w:t>
            </w:r>
            <w:r w:rsidR="00421F02">
              <w:rPr>
                <w:rFonts w:ascii="Calibri" w:hAnsi="Calibri"/>
                <w:szCs w:val="22"/>
              </w:rPr>
              <w:t>22</w:t>
            </w:r>
            <w:r w:rsidRPr="009C7A5E">
              <w:rPr>
                <w:rFonts w:ascii="Calibri" w:hAnsi="Calibri"/>
                <w:szCs w:val="22"/>
              </w:rPr>
              <w:t xml:space="preserve"> (</w:t>
            </w:r>
            <w:r w:rsidR="00421F02" w:rsidRPr="00421F02">
              <w:rPr>
                <w:rFonts w:ascii="Calibri" w:hAnsi="Calibri"/>
                <w:bCs/>
                <w:color w:val="000000"/>
              </w:rPr>
              <w:t>Chiesa della Madonna del Carmine, Località Messedaglia – Sona</w:t>
            </w:r>
            <w:r w:rsidRPr="009C7A5E">
              <w:rPr>
                <w:rFonts w:ascii="Calibri" w:hAnsi="Calibri"/>
                <w:szCs w:val="22"/>
              </w:rPr>
              <w:t>), dai monitoraggi delle polveri si possono desumere le seguenti considerazioni:</w:t>
            </w:r>
          </w:p>
          <w:p w:rsidR="00C11841" w:rsidRPr="009C7A5E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>In entrambi i monitoraggi, il PM10 ed il PM2.5 hanno seguito un andamento molto simile, con una percentuale media d</w:t>
            </w:r>
            <w:r w:rsidR="00421F02">
              <w:rPr>
                <w:rFonts w:ascii="Calibri" w:hAnsi="Calibri"/>
                <w:szCs w:val="22"/>
              </w:rPr>
              <w:t>el PM2.5 sul PM10 pari a circa il 90% nel periodo invernale, ma solo</w:t>
            </w:r>
            <w:r w:rsidRPr="009C7A5E">
              <w:rPr>
                <w:rFonts w:ascii="Calibri" w:hAnsi="Calibri"/>
                <w:szCs w:val="22"/>
              </w:rPr>
              <w:t xml:space="preserve"> a</w:t>
            </w:r>
            <w:r w:rsidR="00421F02">
              <w:rPr>
                <w:rFonts w:ascii="Calibri" w:hAnsi="Calibri"/>
                <w:szCs w:val="22"/>
              </w:rPr>
              <w:t xml:space="preserve"> circa il 4</w:t>
            </w:r>
            <w:r>
              <w:rPr>
                <w:rFonts w:ascii="Calibri" w:hAnsi="Calibri"/>
                <w:szCs w:val="22"/>
              </w:rPr>
              <w:t>5</w:t>
            </w:r>
            <w:r w:rsidRPr="009C7A5E">
              <w:rPr>
                <w:rFonts w:ascii="Calibri" w:hAnsi="Calibri"/>
                <w:szCs w:val="22"/>
              </w:rPr>
              <w:t>% nel periodo estivo.</w:t>
            </w:r>
          </w:p>
          <w:p w:rsidR="00421F02" w:rsidRPr="009C7A5E" w:rsidRDefault="00421F02" w:rsidP="00421F02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Per il </w:t>
            </w:r>
            <w:r w:rsidRPr="009C7A5E">
              <w:rPr>
                <w:rFonts w:ascii="Calibri" w:hAnsi="Calibri"/>
                <w:b/>
                <w:szCs w:val="22"/>
              </w:rPr>
              <w:t>PM10</w:t>
            </w:r>
            <w:r w:rsidRPr="009C7A5E">
              <w:rPr>
                <w:rFonts w:ascii="Calibri" w:hAnsi="Calibri"/>
                <w:szCs w:val="22"/>
              </w:rPr>
              <w:t xml:space="preserve">, nel periodo invernale le concentrazioni sono risultate </w:t>
            </w:r>
            <w:r>
              <w:rPr>
                <w:rFonts w:ascii="Calibri" w:hAnsi="Calibri"/>
                <w:szCs w:val="22"/>
              </w:rPr>
              <w:t>relativamente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>significative</w:t>
            </w:r>
            <w:r w:rsidRPr="009C7A5E">
              <w:rPr>
                <w:rFonts w:ascii="Calibri" w:hAnsi="Calibri"/>
                <w:szCs w:val="22"/>
              </w:rPr>
              <w:t xml:space="preserve">, </w:t>
            </w:r>
            <w:r>
              <w:rPr>
                <w:rFonts w:ascii="Calibri" w:hAnsi="Calibri"/>
                <w:szCs w:val="22"/>
              </w:rPr>
              <w:t xml:space="preserve">viste anche le frequenti piogge che hanno caratterizzato la campagna di monitoraggio, </w:t>
            </w:r>
            <w:r w:rsidRPr="009C7A5E">
              <w:rPr>
                <w:rFonts w:ascii="Calibri" w:hAnsi="Calibri"/>
                <w:szCs w:val="22"/>
              </w:rPr>
              <w:t xml:space="preserve">con una concentrazione media pari a </w:t>
            </w:r>
            <w:r>
              <w:rPr>
                <w:rFonts w:ascii="Calibri" w:hAnsi="Calibri"/>
                <w:szCs w:val="22"/>
              </w:rPr>
              <w:t>43,5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Cs w:val="22"/>
              </w:rPr>
              <w:t xml:space="preserve"> ed</w:t>
            </w:r>
            <w:r w:rsidRPr="009C7A5E">
              <w:rPr>
                <w:rFonts w:ascii="Calibri" w:hAnsi="Calibri"/>
                <w:szCs w:val="22"/>
              </w:rPr>
              <w:t xml:space="preserve"> un valore massimo di concentrazione di </w:t>
            </w:r>
            <w:r>
              <w:rPr>
                <w:rFonts w:ascii="Calibri" w:hAnsi="Calibri"/>
                <w:szCs w:val="22"/>
              </w:rPr>
              <w:t>90</w:t>
            </w:r>
            <w:r w:rsidRPr="009C7A5E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>9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>
              <w:rPr>
                <w:rFonts w:ascii="Calibri" w:hAnsi="Calibri"/>
                <w:szCs w:val="22"/>
              </w:rPr>
              <w:t>02 marzo</w:t>
            </w:r>
            <w:r w:rsidRPr="009C7A5E">
              <w:rPr>
                <w:rFonts w:ascii="Calibri" w:hAnsi="Calibri"/>
                <w:szCs w:val="22"/>
              </w:rPr>
              <w:t xml:space="preserve"> 201</w:t>
            </w:r>
            <w:r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>)</w:t>
            </w:r>
            <w:r>
              <w:rPr>
                <w:rFonts w:ascii="Calibri" w:hAnsi="Calibri"/>
                <w:szCs w:val="22"/>
              </w:rPr>
              <w:t>; sono stati riscontrati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 xml:space="preserve"> superamenti del valore limite giornaliero di 50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>, fissato dalla normativa nazionale come valore da non superare più di 35 volte per anno civile.</w:t>
            </w:r>
          </w:p>
          <w:p w:rsidR="00421F02" w:rsidRPr="009C7A5E" w:rsidRDefault="00421F02" w:rsidP="00421F02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Nel monitoraggio estivo, invece, i valori di concentrazione sono stati </w:t>
            </w:r>
            <w:r w:rsidR="00CC6433">
              <w:rPr>
                <w:rFonts w:ascii="Calibri" w:hAnsi="Calibri"/>
                <w:szCs w:val="22"/>
              </w:rPr>
              <w:t xml:space="preserve">abbastanza </w:t>
            </w:r>
            <w:r w:rsidRPr="009C7A5E">
              <w:rPr>
                <w:rFonts w:ascii="Calibri" w:hAnsi="Calibri"/>
                <w:szCs w:val="22"/>
              </w:rPr>
              <w:t xml:space="preserve">contenuti, </w:t>
            </w:r>
            <w:r w:rsidR="00CC6433">
              <w:rPr>
                <w:rFonts w:ascii="Calibri" w:hAnsi="Calibri"/>
                <w:szCs w:val="22"/>
              </w:rPr>
              <w:t xml:space="preserve">fatta eccezione per le prime due giornate, </w:t>
            </w:r>
            <w:r w:rsidRPr="009C7A5E">
              <w:rPr>
                <w:rFonts w:ascii="Calibri" w:hAnsi="Calibri"/>
                <w:szCs w:val="22"/>
              </w:rPr>
              <w:t xml:space="preserve">con una media di </w:t>
            </w:r>
            <w:r w:rsidR="00CC6433">
              <w:rPr>
                <w:rFonts w:ascii="Calibri" w:hAnsi="Calibri"/>
                <w:szCs w:val="22"/>
              </w:rPr>
              <w:t>27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CC6433"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Cs w:val="22"/>
              </w:rPr>
              <w:t xml:space="preserve"> ed</w:t>
            </w:r>
            <w:r w:rsidRPr="009C7A5E">
              <w:rPr>
                <w:rFonts w:ascii="Calibri" w:hAnsi="Calibri"/>
                <w:szCs w:val="22"/>
              </w:rPr>
              <w:t xml:space="preserve"> un valore massimo di </w:t>
            </w:r>
            <w:r w:rsidR="00CC6433">
              <w:rPr>
                <w:rFonts w:ascii="Calibri" w:hAnsi="Calibri"/>
                <w:szCs w:val="22"/>
              </w:rPr>
              <w:t>62</w:t>
            </w:r>
            <w:r w:rsidRPr="009C7A5E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>
              <w:rPr>
                <w:rFonts w:ascii="Calibri" w:hAnsi="Calibri"/>
                <w:szCs w:val="22"/>
              </w:rPr>
              <w:t>2</w:t>
            </w:r>
            <w:r w:rsidR="00CC6433">
              <w:rPr>
                <w:rFonts w:ascii="Calibri" w:hAnsi="Calibri"/>
                <w:szCs w:val="22"/>
              </w:rPr>
              <w:t>4</w:t>
            </w:r>
            <w:r>
              <w:rPr>
                <w:rFonts w:ascii="Calibri" w:hAnsi="Calibri"/>
                <w:szCs w:val="22"/>
              </w:rPr>
              <w:t xml:space="preserve"> agosto</w:t>
            </w:r>
            <w:r w:rsidRPr="009C7A5E">
              <w:rPr>
                <w:rFonts w:ascii="Calibri" w:hAnsi="Calibri"/>
                <w:szCs w:val="22"/>
              </w:rPr>
              <w:t xml:space="preserve"> 2018)</w:t>
            </w:r>
            <w:r w:rsidR="00CC6433">
              <w:rPr>
                <w:rFonts w:ascii="Calibri" w:hAnsi="Calibri"/>
                <w:szCs w:val="22"/>
              </w:rPr>
              <w:t xml:space="preserve">; sono stati riscontrati </w:t>
            </w:r>
            <w:r w:rsidR="00F461F3">
              <w:rPr>
                <w:rFonts w:ascii="Calibri" w:hAnsi="Calibri"/>
                <w:szCs w:val="22"/>
              </w:rPr>
              <w:t xml:space="preserve">comuqnue </w:t>
            </w:r>
            <w:r w:rsidR="00CC6433">
              <w:rPr>
                <w:rFonts w:ascii="Calibri" w:hAnsi="Calibri"/>
                <w:szCs w:val="22"/>
              </w:rPr>
              <w:t xml:space="preserve">2 superamenti </w:t>
            </w:r>
            <w:r w:rsidRPr="009C7A5E">
              <w:rPr>
                <w:rFonts w:ascii="Calibri" w:hAnsi="Calibri"/>
                <w:szCs w:val="22"/>
              </w:rPr>
              <w:t>del limite giornaliero.</w:t>
            </w:r>
          </w:p>
          <w:p w:rsidR="00421F02" w:rsidRPr="009C7A5E" w:rsidRDefault="00421F02" w:rsidP="00421F02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Nel monitoraggio invernale, </w:t>
            </w:r>
            <w:r w:rsidRPr="009C7A5E">
              <w:rPr>
                <w:rFonts w:ascii="Calibri" w:hAnsi="Calibri"/>
                <w:szCs w:val="22"/>
              </w:rPr>
              <w:t>la concentrazione media rilevata</w:t>
            </w:r>
            <w:r>
              <w:rPr>
                <w:rFonts w:ascii="Calibri" w:hAnsi="Calibri"/>
                <w:szCs w:val="22"/>
              </w:rPr>
              <w:t xml:space="preserve"> sull’intero periodo </w:t>
            </w:r>
            <w:r w:rsidRPr="009C7A5E">
              <w:rPr>
                <w:rFonts w:ascii="Calibri" w:hAnsi="Calibri"/>
                <w:szCs w:val="22"/>
              </w:rPr>
              <w:t xml:space="preserve">è risultata </w:t>
            </w:r>
            <w:r w:rsidR="00CC6433">
              <w:rPr>
                <w:rFonts w:ascii="Calibri" w:hAnsi="Calibri"/>
                <w:szCs w:val="22"/>
              </w:rPr>
              <w:t xml:space="preserve">di poco </w:t>
            </w:r>
            <w:r>
              <w:rPr>
                <w:rFonts w:ascii="Calibri" w:hAnsi="Calibri"/>
                <w:szCs w:val="22"/>
              </w:rPr>
              <w:t>superiore</w:t>
            </w:r>
            <w:r w:rsidRPr="009C7A5E">
              <w:rPr>
                <w:rFonts w:ascii="Calibri" w:hAnsi="Calibri"/>
                <w:szCs w:val="22"/>
              </w:rPr>
              <w:t xml:space="preserve"> al valore limite di</w:t>
            </w:r>
            <w:r>
              <w:rPr>
                <w:rFonts w:ascii="Calibri" w:hAnsi="Calibri"/>
                <w:szCs w:val="22"/>
              </w:rPr>
              <w:t xml:space="preserve"> </w:t>
            </w:r>
            <w:r w:rsidRPr="009C7A5E">
              <w:rPr>
                <w:rFonts w:ascii="Calibri" w:hAnsi="Calibri"/>
                <w:szCs w:val="22"/>
              </w:rPr>
              <w:t>40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, indicato dalla normativa </w:t>
            </w:r>
            <w:r>
              <w:rPr>
                <w:rFonts w:ascii="Calibri" w:hAnsi="Calibri"/>
                <w:szCs w:val="22"/>
              </w:rPr>
              <w:t xml:space="preserve">nazionale </w:t>
            </w:r>
            <w:r w:rsidRPr="009C7A5E">
              <w:rPr>
                <w:rFonts w:ascii="Calibri" w:hAnsi="Calibri"/>
                <w:szCs w:val="22"/>
              </w:rPr>
              <w:t>come media delle concentrazioni giornaliere nell’arco di un intero anno solare</w:t>
            </w:r>
            <w:r>
              <w:rPr>
                <w:rFonts w:ascii="Calibri" w:hAnsi="Calibri"/>
                <w:szCs w:val="22"/>
              </w:rPr>
              <w:t>, mentre nel monitoraggio estivo tale limite non è stato superato</w:t>
            </w:r>
            <w:r w:rsidRPr="009C7A5E">
              <w:rPr>
                <w:rFonts w:ascii="Calibri" w:hAnsi="Calibri"/>
                <w:szCs w:val="22"/>
              </w:rPr>
              <w:t>; va comunque considerato che campagne di monitoraggio della durata di quelle es</w:t>
            </w:r>
            <w:r>
              <w:rPr>
                <w:rFonts w:ascii="Calibri" w:hAnsi="Calibri"/>
                <w:szCs w:val="22"/>
              </w:rPr>
              <w:t>e</w:t>
            </w:r>
            <w:r w:rsidRPr="009C7A5E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421F02" w:rsidRPr="009C7A5E" w:rsidRDefault="00421F02" w:rsidP="00421F02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Per il </w:t>
            </w:r>
            <w:r w:rsidRPr="009C7A5E">
              <w:rPr>
                <w:rFonts w:ascii="Calibri" w:hAnsi="Calibri"/>
                <w:b/>
                <w:szCs w:val="22"/>
              </w:rPr>
              <w:t>PM2.5</w:t>
            </w:r>
            <w:r w:rsidRPr="009C7A5E">
              <w:rPr>
                <w:rFonts w:ascii="Calibri" w:hAnsi="Calibri"/>
                <w:szCs w:val="22"/>
              </w:rPr>
              <w:t xml:space="preserve">, nel periodo invernale i valori </w:t>
            </w:r>
            <w:r>
              <w:rPr>
                <w:rFonts w:ascii="Calibri" w:hAnsi="Calibri"/>
                <w:szCs w:val="22"/>
              </w:rPr>
              <w:t>di concentrazioni sono risultati</w:t>
            </w:r>
            <w:r w:rsidRPr="009C7A5E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>abbastanza</w:t>
            </w:r>
            <w:r w:rsidRPr="009C7A5E">
              <w:rPr>
                <w:rFonts w:ascii="Calibri" w:hAnsi="Calibri"/>
                <w:szCs w:val="22"/>
              </w:rPr>
              <w:t xml:space="preserve"> significativi, con una media pari a </w:t>
            </w:r>
            <w:r>
              <w:rPr>
                <w:rFonts w:ascii="Calibri" w:hAnsi="Calibri"/>
                <w:szCs w:val="22"/>
              </w:rPr>
              <w:t>3</w:t>
            </w:r>
            <w:r w:rsidR="00CC6433"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CC6433">
              <w:rPr>
                <w:rFonts w:ascii="Calibri" w:hAnsi="Calibri"/>
                <w:szCs w:val="22"/>
              </w:rPr>
              <w:t>7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e</w:t>
            </w:r>
            <w:r>
              <w:rPr>
                <w:rFonts w:ascii="Calibri" w:hAnsi="Calibri"/>
                <w:szCs w:val="22"/>
              </w:rPr>
              <w:t>d</w:t>
            </w:r>
            <w:r w:rsidRPr="009C7A5E">
              <w:rPr>
                <w:rFonts w:ascii="Calibri" w:hAnsi="Calibri"/>
                <w:szCs w:val="22"/>
              </w:rPr>
              <w:t xml:space="preserve"> un valore massimo di </w:t>
            </w:r>
            <w:r>
              <w:rPr>
                <w:rFonts w:ascii="Calibri" w:hAnsi="Calibri"/>
                <w:szCs w:val="22"/>
              </w:rPr>
              <w:t>8</w:t>
            </w:r>
            <w:r w:rsidR="00CC6433">
              <w:rPr>
                <w:rFonts w:ascii="Calibri" w:hAnsi="Calibri"/>
                <w:szCs w:val="22"/>
              </w:rPr>
              <w:t>6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CC6433">
              <w:rPr>
                <w:rFonts w:ascii="Calibri" w:hAnsi="Calibri"/>
                <w:szCs w:val="22"/>
              </w:rPr>
              <w:t>9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(rilevato in data </w:t>
            </w:r>
            <w:r>
              <w:rPr>
                <w:rFonts w:ascii="Calibri" w:hAnsi="Calibri"/>
                <w:szCs w:val="22"/>
              </w:rPr>
              <w:t>02 marzo</w:t>
            </w:r>
            <w:r w:rsidRPr="009C7A5E">
              <w:rPr>
                <w:rFonts w:ascii="Calibri" w:hAnsi="Calibri"/>
                <w:szCs w:val="22"/>
              </w:rPr>
              <w:t xml:space="preserve"> 201</w:t>
            </w:r>
            <w:r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>).</w:t>
            </w:r>
          </w:p>
          <w:p w:rsidR="00421F02" w:rsidRPr="009C7A5E" w:rsidRDefault="00421F02" w:rsidP="00421F02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 xml:space="preserve">Nel monitoraggio estivo, invece, le concentrazioni sono state contenute, con una media di </w:t>
            </w:r>
            <w:r>
              <w:rPr>
                <w:rFonts w:ascii="Calibri" w:hAnsi="Calibri"/>
                <w:szCs w:val="22"/>
              </w:rPr>
              <w:t>1</w:t>
            </w:r>
            <w:r w:rsidR="00CC6433">
              <w:rPr>
                <w:rFonts w:ascii="Calibri" w:hAnsi="Calibri"/>
                <w:szCs w:val="22"/>
              </w:rPr>
              <w:t>2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CC6433">
              <w:rPr>
                <w:rFonts w:ascii="Calibri" w:hAnsi="Calibri"/>
                <w:szCs w:val="22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ed un valore massimo di </w:t>
            </w:r>
            <w:r>
              <w:rPr>
                <w:rFonts w:ascii="Calibri" w:hAnsi="Calibri"/>
                <w:szCs w:val="22"/>
              </w:rPr>
              <w:t>2</w:t>
            </w:r>
            <w:r w:rsidR="00CC6433">
              <w:rPr>
                <w:rFonts w:ascii="Calibri" w:hAnsi="Calibri"/>
                <w:szCs w:val="22"/>
              </w:rPr>
              <w:t>1</w:t>
            </w:r>
            <w:r w:rsidRPr="009C7A5E">
              <w:rPr>
                <w:rFonts w:ascii="Calibri" w:hAnsi="Calibri"/>
                <w:szCs w:val="22"/>
              </w:rPr>
              <w:t>,</w:t>
            </w:r>
            <w:r w:rsidR="00CC6433">
              <w:rPr>
                <w:rFonts w:ascii="Calibri" w:hAnsi="Calibri"/>
                <w:szCs w:val="22"/>
              </w:rPr>
              <w:t>8</w:t>
            </w:r>
            <w:r w:rsidRPr="009C7A5E">
              <w:rPr>
                <w:rFonts w:ascii="Calibri" w:hAnsi="Calibri"/>
                <w:szCs w:val="22"/>
              </w:rPr>
              <w:t xml:space="preserve">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 xml:space="preserve"> (</w:t>
            </w:r>
            <w:r w:rsidRPr="00967AB0">
              <w:rPr>
                <w:rFonts w:ascii="Calibri" w:hAnsi="Calibri"/>
                <w:szCs w:val="22"/>
              </w:rPr>
              <w:t>rilevato in data 2</w:t>
            </w:r>
            <w:r w:rsidR="00CC6433">
              <w:rPr>
                <w:rFonts w:ascii="Calibri" w:hAnsi="Calibri"/>
                <w:szCs w:val="22"/>
              </w:rPr>
              <w:t>4</w:t>
            </w:r>
            <w:r w:rsidRPr="00967AB0">
              <w:rPr>
                <w:rFonts w:ascii="Calibri" w:hAnsi="Calibri"/>
                <w:szCs w:val="22"/>
              </w:rPr>
              <w:t xml:space="preserve"> agosto 2018</w:t>
            </w:r>
            <w:r w:rsidRPr="009C7A5E">
              <w:rPr>
                <w:rFonts w:ascii="Calibri" w:hAnsi="Calibri"/>
                <w:szCs w:val="22"/>
              </w:rPr>
              <w:t>).</w:t>
            </w:r>
          </w:p>
          <w:p w:rsidR="00421F02" w:rsidRDefault="00421F02" w:rsidP="00421F02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9C7A5E">
              <w:rPr>
                <w:rFonts w:ascii="Calibri" w:hAnsi="Calibri"/>
                <w:szCs w:val="22"/>
              </w:rPr>
              <w:t>Ne consegue che nella campagna invernale la concentrazione media sull’intero periodo di monitoraggio è risultata superiore al valore limite di 25 µg/m</w:t>
            </w:r>
            <w:r w:rsidRPr="009C7A5E">
              <w:rPr>
                <w:rFonts w:ascii="Calibri" w:hAnsi="Calibri"/>
                <w:szCs w:val="22"/>
                <w:vertAlign w:val="superscript"/>
              </w:rPr>
              <w:t>3</w:t>
            </w:r>
            <w:r w:rsidRPr="009C7A5E">
              <w:rPr>
                <w:rFonts w:ascii="Calibri" w:hAnsi="Calibri"/>
                <w:szCs w:val="22"/>
              </w:rPr>
              <w:t>, indicato dalla normativa nazionale come concentrazione media sull’anno civile, mentre nel monitoraggio estivo è risultata inferiore. Anche in questo caso va sottolineato che campagne della durata di quelle es</w:t>
            </w:r>
            <w:r>
              <w:rPr>
                <w:rFonts w:ascii="Calibri" w:hAnsi="Calibri"/>
                <w:szCs w:val="22"/>
              </w:rPr>
              <w:t>e</w:t>
            </w:r>
            <w:r w:rsidRPr="009C7A5E">
              <w:rPr>
                <w:rFonts w:ascii="Calibri" w:hAnsi="Calibri"/>
                <w:szCs w:val="22"/>
              </w:rPr>
              <w:t>guite non possono essere considerate rappresentative di un intero anno.</w:t>
            </w:r>
          </w:p>
          <w:p w:rsidR="00C11841" w:rsidRPr="009C7A5E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C11841" w:rsidRDefault="00C11841" w:rsidP="00C11841"/>
    <w:p w:rsidR="00C11841" w:rsidRDefault="00C11841" w:rsidP="00C11841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310674" w:rsidRPr="009841B5" w:rsidTr="00C11841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Pr="005579CA" w:rsidRDefault="00310674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Pr="005579CA" w:rsidRDefault="00310674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20/02/2018 ÷ 26/02/2018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27/02/2018 ÷ 05/03/2018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06/03/2018 ÷ 12/03/2018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310674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674" w:rsidRDefault="00310674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10674" w:rsidRDefault="00310674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0,985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1,155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0,958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1,033</w:t>
            </w:r>
          </w:p>
        </w:tc>
      </w:tr>
      <w:tr w:rsidR="00310674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674" w:rsidRDefault="00310674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10674" w:rsidRDefault="00310674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0,767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1,120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0,663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0,850</w:t>
            </w:r>
          </w:p>
        </w:tc>
      </w:tr>
      <w:tr w:rsidR="00310674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674" w:rsidRDefault="00310674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10674" w:rsidRDefault="00310674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1,277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1,485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1,161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1,308</w:t>
            </w:r>
          </w:p>
        </w:tc>
      </w:tr>
      <w:tr w:rsidR="00310674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674" w:rsidRDefault="00310674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10674" w:rsidRDefault="00310674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0,573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0,679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0,555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0,602</w:t>
            </w:r>
          </w:p>
        </w:tc>
      </w:tr>
      <w:tr w:rsidR="00310674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674" w:rsidRDefault="00310674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10674" w:rsidRDefault="00310674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0,534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0,585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0,518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0,546</w:t>
            </w:r>
          </w:p>
        </w:tc>
      </w:tr>
      <w:tr w:rsidR="00310674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674" w:rsidRDefault="00310674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10674" w:rsidRDefault="00310674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0,197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0,232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0,195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0,208</w:t>
            </w:r>
          </w:p>
        </w:tc>
      </w:tr>
      <w:tr w:rsidR="00310674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674" w:rsidRDefault="00310674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10674" w:rsidRDefault="00310674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0,749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0,947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0,787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0,828</w:t>
            </w:r>
          </w:p>
        </w:tc>
      </w:tr>
      <w:tr w:rsidR="00310674" w:rsidRPr="002812FB" w:rsidTr="00C11841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674" w:rsidRDefault="00310674" w:rsidP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AMB-18/1061/b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</w:pPr>
    </w:p>
    <w:tbl>
      <w:tblPr>
        <w:tblW w:w="965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838"/>
        <w:gridCol w:w="1748"/>
        <w:gridCol w:w="1748"/>
        <w:gridCol w:w="1748"/>
        <w:gridCol w:w="1135"/>
      </w:tblGrid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 w:rsidRPr="002C3378">
              <w:rPr>
                <w:rFonts w:ascii="Calibri" w:hAnsi="Calibri"/>
                <w:b/>
                <w:bCs/>
                <w:caps/>
                <w:sz w:val="24"/>
                <w:szCs w:val="24"/>
              </w:rPr>
              <w:t xml:space="preserve">CONCENTRAZIONI Di </w:t>
            </w: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idrocarburi policiclici aromatici</w:t>
            </w:r>
          </w:p>
        </w:tc>
      </w:tr>
      <w:tr w:rsidR="00C11841" w:rsidRPr="00344E2E" w:rsidTr="00C11841">
        <w:trPr>
          <w:trHeight w:val="340"/>
        </w:trPr>
        <w:tc>
          <w:tcPr>
            <w:tcW w:w="965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310674" w:rsidRPr="009841B5" w:rsidTr="00C11841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Pr="005579CA" w:rsidRDefault="00310674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INQUINANTE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Pr="005579CA" w:rsidRDefault="00310674" w:rsidP="00C11841">
            <w:pPr>
              <w:jc w:val="center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U.M.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23/08/2018 ÷ 29/08/2018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30/08/2018 ÷ 05/09/2018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06/09/2018 ÷ 12/09/2018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 PESATA</w:t>
            </w:r>
          </w:p>
        </w:tc>
      </w:tr>
      <w:tr w:rsidR="00310674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674" w:rsidRDefault="00310674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10674" w:rsidRDefault="00310674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0,057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0,046</w:t>
            </w:r>
          </w:p>
        </w:tc>
      </w:tr>
      <w:tr w:rsidR="00310674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674" w:rsidRDefault="00310674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Benzo(a)antracene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10674" w:rsidRDefault="00310674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0,039</w:t>
            </w:r>
          </w:p>
        </w:tc>
      </w:tr>
      <w:tr w:rsidR="00310674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674" w:rsidRDefault="00310674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Benzo(b)fluorantene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10674" w:rsidRDefault="00310674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0,055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0,087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0,077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0,073</w:t>
            </w:r>
          </w:p>
        </w:tc>
      </w:tr>
      <w:tr w:rsidR="00310674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674" w:rsidRDefault="00310674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Benzo(j)fluorantene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10674" w:rsidRDefault="00310674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0,028</w:t>
            </w:r>
          </w:p>
        </w:tc>
      </w:tr>
      <w:tr w:rsidR="00310674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674" w:rsidRDefault="00310674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Benzo(k)fluorantene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10674" w:rsidRDefault="00310674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0,029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0,028</w:t>
            </w:r>
          </w:p>
        </w:tc>
      </w:tr>
      <w:tr w:rsidR="00310674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674" w:rsidRDefault="00310674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Dibenzo(a,h)antracene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10674" w:rsidRDefault="00310674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0,007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0,012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0,009</w:t>
            </w:r>
          </w:p>
        </w:tc>
      </w:tr>
      <w:tr w:rsidR="00310674" w:rsidRPr="002812FB" w:rsidTr="00C11841">
        <w:trPr>
          <w:trHeight w:val="28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674" w:rsidRDefault="00310674" w:rsidP="00C118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Indeno(1,2,3-c,d)pirene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10674" w:rsidRDefault="00310674" w:rsidP="00C11841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n</w:t>
            </w:r>
            <w:r w:rsidRPr="00CD4EF5">
              <w:rPr>
                <w:rFonts w:ascii="Calibri" w:hAnsi="Calibri" w:cs="Arial"/>
                <w:szCs w:val="22"/>
              </w:rPr>
              <w:t>g/m</w:t>
            </w:r>
            <w:r w:rsidRPr="00CD4EF5">
              <w:rPr>
                <w:rFonts w:ascii="Calibri" w:hAnsi="Calibri" w:cs="Arial"/>
                <w:szCs w:val="22"/>
                <w:vertAlign w:val="superscript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0,044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0,057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0,067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674" w:rsidRDefault="00310674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0,056</w:t>
            </w:r>
          </w:p>
        </w:tc>
      </w:tr>
      <w:tr w:rsidR="00310674" w:rsidRPr="002812FB" w:rsidTr="00C11841">
        <w:trPr>
          <w:trHeight w:val="397"/>
        </w:trPr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674" w:rsidRDefault="00310674" w:rsidP="00310674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Rapporto di prova</w:t>
            </w:r>
            <w:r>
              <w:rPr>
                <w:rFonts w:ascii="Calibri" w:hAnsi="Calibri" w:cs="Arial"/>
                <w:szCs w:val="22"/>
              </w:rPr>
              <w:t>: AMB-18/2929/b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dei monitoraggi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FA5A27" w:rsidRDefault="00C11841" w:rsidP="00C1184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>Riguardo al</w:t>
            </w:r>
            <w:r w:rsidRPr="00FA5A27">
              <w:rPr>
                <w:rFonts w:ascii="Calibri" w:hAnsi="Calibri"/>
                <w:sz w:val="20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 xml:space="preserve">punto </w:t>
            </w:r>
            <w:r w:rsidR="008F5887" w:rsidRPr="009C7A5E">
              <w:rPr>
                <w:rFonts w:ascii="Calibri" w:hAnsi="Calibri"/>
                <w:szCs w:val="22"/>
              </w:rPr>
              <w:t>AV-</w:t>
            </w:r>
            <w:r w:rsidR="008F5887">
              <w:rPr>
                <w:rFonts w:ascii="Calibri" w:hAnsi="Calibri"/>
                <w:szCs w:val="22"/>
              </w:rPr>
              <w:t>SO</w:t>
            </w:r>
            <w:r w:rsidR="008F5887" w:rsidRPr="009C7A5E">
              <w:rPr>
                <w:rFonts w:ascii="Calibri" w:hAnsi="Calibri"/>
                <w:szCs w:val="22"/>
              </w:rPr>
              <w:t>-ATM-</w:t>
            </w:r>
            <w:r w:rsidR="008F5887">
              <w:rPr>
                <w:rFonts w:ascii="Calibri" w:hAnsi="Calibri"/>
                <w:szCs w:val="22"/>
              </w:rPr>
              <w:t>22</w:t>
            </w:r>
            <w:r w:rsidR="008F5887" w:rsidRPr="009C7A5E">
              <w:rPr>
                <w:rFonts w:ascii="Calibri" w:hAnsi="Calibri"/>
                <w:szCs w:val="22"/>
              </w:rPr>
              <w:t xml:space="preserve"> (</w:t>
            </w:r>
            <w:r w:rsidR="008F5887" w:rsidRPr="00421F02">
              <w:rPr>
                <w:rFonts w:ascii="Calibri" w:hAnsi="Calibri"/>
                <w:bCs/>
                <w:color w:val="000000"/>
              </w:rPr>
              <w:t>Chiesa della Madonna del Carmine, Località Messedaglia – Sona</w:t>
            </w:r>
            <w:r w:rsidRPr="009C7A5E">
              <w:rPr>
                <w:rFonts w:ascii="Calibri" w:hAnsi="Calibri"/>
                <w:szCs w:val="22"/>
              </w:rPr>
              <w:t>),</w:t>
            </w:r>
            <w:r w:rsidRPr="00FA5A27">
              <w:rPr>
                <w:rFonts w:ascii="Calibri" w:hAnsi="Calibri"/>
                <w:szCs w:val="22"/>
              </w:rPr>
              <w:t xml:space="preserve"> dalle analisi effettuate per gli IPA sui filtri di campionamento del PM10, si possono desumere le seguenti considerazioni:</w:t>
            </w:r>
          </w:p>
          <w:p w:rsidR="00C11841" w:rsidRPr="00FA5A27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invernale</w:t>
            </w:r>
            <w:r w:rsidRPr="00FA5A27">
              <w:rPr>
                <w:rFonts w:ascii="Calibri" w:hAnsi="Calibri"/>
                <w:szCs w:val="22"/>
              </w:rPr>
              <w:t>, le concentra</w:t>
            </w:r>
            <w:r>
              <w:rPr>
                <w:rFonts w:ascii="Calibri" w:hAnsi="Calibri"/>
                <w:szCs w:val="22"/>
              </w:rPr>
              <w:t xml:space="preserve">zioni sono risultate in genere </w:t>
            </w:r>
            <w:r w:rsidR="00310674">
              <w:rPr>
                <w:rFonts w:ascii="Calibri" w:hAnsi="Calibri"/>
                <w:szCs w:val="22"/>
              </w:rPr>
              <w:t xml:space="preserve">relativamente </w:t>
            </w:r>
            <w:r>
              <w:rPr>
                <w:rFonts w:ascii="Calibri" w:hAnsi="Calibri"/>
                <w:szCs w:val="22"/>
              </w:rPr>
              <w:t xml:space="preserve">contenute, dell’ordine del </w:t>
            </w:r>
            <w:r w:rsidRPr="00FA5A27">
              <w:rPr>
                <w:rFonts w:ascii="Calibri" w:hAnsi="Calibri"/>
                <w:szCs w:val="22"/>
              </w:rPr>
              <w:t>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 </w:t>
            </w:r>
            <w:r w:rsidR="00310674">
              <w:rPr>
                <w:rFonts w:ascii="Calibri" w:hAnsi="Calibri"/>
                <w:szCs w:val="22"/>
              </w:rPr>
              <w:t>o di qualche decimo di</w:t>
            </w:r>
            <w:r w:rsidR="00310674" w:rsidRPr="00FA5A27">
              <w:rPr>
                <w:rFonts w:ascii="Calibri" w:hAnsi="Calibri"/>
                <w:szCs w:val="22"/>
              </w:rPr>
              <w:t xml:space="preserve"> ng/m</w:t>
            </w:r>
            <w:r w:rsidR="00310674"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="00310674" w:rsidRPr="00FA5A27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 xml:space="preserve">per tutti gli IPA </w:t>
            </w:r>
            <w:r w:rsidRPr="00FA5A27">
              <w:rPr>
                <w:rFonts w:ascii="Calibri" w:hAnsi="Calibri"/>
                <w:szCs w:val="22"/>
              </w:rPr>
              <w:t>considerat</w:t>
            </w:r>
            <w:r>
              <w:rPr>
                <w:rFonts w:ascii="Calibri" w:hAnsi="Calibri"/>
                <w:szCs w:val="22"/>
              </w:rPr>
              <w:t>i</w:t>
            </w:r>
            <w:r w:rsidRPr="00FA5A27">
              <w:rPr>
                <w:rFonts w:ascii="Calibri" w:hAnsi="Calibri"/>
                <w:szCs w:val="22"/>
              </w:rPr>
              <w:t xml:space="preserve">; in particolare, la concentrazione media sull’intero periodo di Benzo(a)pirene è risultata di </w:t>
            </w:r>
            <w:r w:rsidR="00310674">
              <w:rPr>
                <w:rFonts w:ascii="Calibri" w:hAnsi="Calibri"/>
                <w:szCs w:val="22"/>
              </w:rPr>
              <w:t>1</w:t>
            </w:r>
            <w:r w:rsidRPr="00FA5A27">
              <w:rPr>
                <w:rFonts w:ascii="Calibri" w:hAnsi="Calibri"/>
                <w:szCs w:val="22"/>
              </w:rPr>
              <w:t>,</w:t>
            </w:r>
            <w:r w:rsidR="00310674">
              <w:rPr>
                <w:rFonts w:ascii="Calibri" w:hAnsi="Calibri"/>
                <w:szCs w:val="22"/>
              </w:rPr>
              <w:t>033</w:t>
            </w:r>
            <w:r>
              <w:rPr>
                <w:rFonts w:ascii="Calibri" w:hAnsi="Calibri"/>
                <w:szCs w:val="22"/>
              </w:rPr>
              <w:t xml:space="preserve"> </w:t>
            </w:r>
            <w:r w:rsidRPr="00FA5A27">
              <w:rPr>
                <w:rFonts w:ascii="Calibri" w:hAnsi="Calibri"/>
                <w:szCs w:val="22"/>
              </w:rPr>
              <w:t>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</w:t>
            </w:r>
            <w:r w:rsidR="00310674">
              <w:rPr>
                <w:rFonts w:ascii="Calibri" w:hAnsi="Calibri"/>
                <w:szCs w:val="22"/>
              </w:rPr>
              <w:t>in linea col</w:t>
            </w:r>
            <w:r w:rsidRPr="00FA5A27">
              <w:rPr>
                <w:rFonts w:ascii="Calibri" w:hAnsi="Calibri"/>
                <w:szCs w:val="22"/>
              </w:rPr>
              <w:t xml:space="preserve"> </w:t>
            </w:r>
            <w:r w:rsidRPr="00FA5A27">
              <w:t>valore obiettivo di</w:t>
            </w:r>
            <w:r>
              <w:t xml:space="preserve"> </w:t>
            </w:r>
            <w:r w:rsidRPr="00FA5A27">
              <w:t>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Va comunque considerato che campagne di monitoraggio della durata di quelle eseguite non possono essere considerate rappresentative di un intero anno.</w:t>
            </w:r>
          </w:p>
          <w:p w:rsidR="00C11841" w:rsidRPr="00FA5A27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rFonts w:ascii="Calibri" w:hAnsi="Calibri"/>
                <w:szCs w:val="22"/>
              </w:rPr>
            </w:pPr>
            <w:r w:rsidRPr="00FA5A27">
              <w:rPr>
                <w:rFonts w:ascii="Calibri" w:hAnsi="Calibri"/>
                <w:szCs w:val="22"/>
              </w:rPr>
              <w:t xml:space="preserve">Nel </w:t>
            </w:r>
            <w:r w:rsidRPr="00FA5A27">
              <w:rPr>
                <w:rFonts w:ascii="Calibri" w:hAnsi="Calibri"/>
                <w:b/>
                <w:szCs w:val="22"/>
              </w:rPr>
              <w:t>monitoraggio estivo</w:t>
            </w:r>
            <w:r w:rsidRPr="00FA5A27">
              <w:rPr>
                <w:rFonts w:ascii="Calibri" w:hAnsi="Calibri"/>
                <w:szCs w:val="22"/>
              </w:rPr>
              <w:t>, le concentrazioni sono risultate in genere molto basse, dell’ordine del      centesimo di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>; in particolare, la concentrazione media sull’intero periodo di Benzo(a)pirene è risultata di 0,0</w:t>
            </w:r>
            <w:r w:rsidR="00210B5C">
              <w:rPr>
                <w:rFonts w:ascii="Calibri" w:hAnsi="Calibri"/>
                <w:szCs w:val="22"/>
              </w:rPr>
              <w:t>46</w:t>
            </w:r>
            <w:r w:rsidRPr="00FA5A27">
              <w:rPr>
                <w:rFonts w:ascii="Calibri" w:hAnsi="Calibri"/>
                <w:szCs w:val="22"/>
              </w:rPr>
              <w:t xml:space="preserve"> ng/m</w:t>
            </w:r>
            <w:r w:rsidRPr="00FA5A27">
              <w:rPr>
                <w:rFonts w:ascii="Calibri" w:hAnsi="Calibri"/>
                <w:szCs w:val="22"/>
                <w:vertAlign w:val="superscript"/>
              </w:rPr>
              <w:t>3</w:t>
            </w:r>
            <w:r w:rsidRPr="00FA5A27">
              <w:rPr>
                <w:rFonts w:ascii="Calibri" w:hAnsi="Calibri"/>
                <w:szCs w:val="22"/>
              </w:rPr>
              <w:t xml:space="preserve">, </w:t>
            </w:r>
            <w:r w:rsidR="00210B5C">
              <w:rPr>
                <w:rFonts w:ascii="Calibri" w:hAnsi="Calibri"/>
                <w:szCs w:val="22"/>
              </w:rPr>
              <w:t>oltre un ordine</w:t>
            </w:r>
            <w:r w:rsidRPr="00FA5A27">
              <w:rPr>
                <w:rFonts w:ascii="Calibri" w:hAnsi="Calibri"/>
                <w:szCs w:val="22"/>
              </w:rPr>
              <w:t xml:space="preserve"> di grandezza più piccola del </w:t>
            </w:r>
            <w:r w:rsidRPr="00FA5A27">
              <w:t>valore obiettivo di</w:t>
            </w:r>
            <w:r w:rsidR="00210B5C">
              <w:t xml:space="preserve"> </w:t>
            </w:r>
            <w:r w:rsidRPr="00FA5A27">
              <w:t>1,0 ng/m</w:t>
            </w:r>
            <w:r w:rsidRPr="00FA5A27">
              <w:rPr>
                <w:vertAlign w:val="superscript"/>
              </w:rPr>
              <w:t>3</w:t>
            </w:r>
            <w:r w:rsidRPr="00FA5A27">
              <w:t xml:space="preserve">, </w:t>
            </w:r>
            <w:r w:rsidRPr="00FA5A27">
              <w:rPr>
                <w:rFonts w:ascii="Calibri" w:hAnsi="Calibri"/>
                <w:szCs w:val="22"/>
              </w:rPr>
              <w:t>fissato dalla normativa nazionale come media annuale. Di nuovo, va considerato che campagne di monitoraggio della durata di quelle eseguite non possono essere considerate rappresentative di un intero anno.</w:t>
            </w:r>
          </w:p>
          <w:p w:rsidR="00C11841" w:rsidRPr="00FA5A27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C11841" w:rsidRDefault="00C11841" w:rsidP="00C11841">
      <w:pPr>
        <w:jc w:val="center"/>
        <w:sectPr w:rsidR="00C11841" w:rsidSect="00A828EB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invernale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2,8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2,4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28/02/2018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-1,9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6,8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987,0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988,5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13,4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2,4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983,5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988,0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2,6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985,2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6,2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2,6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19,4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12/03/2018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C11841" w:rsidRDefault="00C11841" w:rsidP="00C11841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1C1B59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Pr="00255B75" w:rsidRDefault="001C1B59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-5,9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981,3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64,0</w:t>
            </w:r>
          </w:p>
        </w:tc>
      </w:tr>
    </w:tbl>
    <w:p w:rsidR="00C11841" w:rsidRDefault="00C11841" w:rsidP="00C11841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C11841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1C1B59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9D70809" wp14:editId="295C2E71">
                  <wp:extent cx="6019800" cy="2971800"/>
                  <wp:effectExtent l="0" t="0" r="0" b="0"/>
                  <wp:docPr id="913" name="Immagine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1C1B59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06E717A" wp14:editId="380439A6">
                  <wp:extent cx="4495254" cy="4320000"/>
                  <wp:effectExtent l="0" t="0" r="635" b="4445"/>
                  <wp:docPr id="915" name="Immagine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841" w:rsidRPr="009C7A5E" w:rsidRDefault="00C11841" w:rsidP="001C1B59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1C1B59">
              <w:rPr>
                <w:rFonts w:ascii="Calibri" w:hAnsi="Calibri"/>
                <w:noProof/>
                <w:szCs w:val="22"/>
              </w:rPr>
              <w:t>62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1C1B59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15247777" wp14:editId="3307C1C2">
                  <wp:extent cx="6029325" cy="2971800"/>
                  <wp:effectExtent l="0" t="0" r="9525" b="0"/>
                  <wp:docPr id="916" name="Immagine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1C1B59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BA10BCA" wp14:editId="7C4E15D4">
                  <wp:extent cx="6029325" cy="2981325"/>
                  <wp:effectExtent l="0" t="0" r="9525" b="9525"/>
                  <wp:docPr id="917" name="Immagine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rPr>
          <w:snapToGrid w:val="0"/>
        </w:rPr>
      </w:pPr>
    </w:p>
    <w:p w:rsidR="00C11841" w:rsidRDefault="00C11841" w:rsidP="00C11841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1C1B59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AA850DD" wp14:editId="06330907">
                  <wp:extent cx="6029325" cy="2971800"/>
                  <wp:effectExtent l="0" t="0" r="9525" b="0"/>
                  <wp:docPr id="918" name="Immagine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1C1B59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EEE03BE" wp14:editId="3C1284B0">
                  <wp:extent cx="6019800" cy="2971800"/>
                  <wp:effectExtent l="0" t="0" r="0" b="0"/>
                  <wp:docPr id="919" name="Immagine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1C1B59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D7926BC" wp14:editId="1BCFC920">
                  <wp:extent cx="6029325" cy="2971800"/>
                  <wp:effectExtent l="0" t="0" r="9525" b="0"/>
                  <wp:docPr id="920" name="Immagine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1C1B59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D638767" wp14:editId="3E4E256D">
                  <wp:extent cx="6029325" cy="2971800"/>
                  <wp:effectExtent l="0" t="0" r="9525" b="0"/>
                  <wp:docPr id="921" name="Immagine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</w:p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p w:rsidR="00C11841" w:rsidRDefault="00C11841" w:rsidP="00C11841">
      <w:pPr>
        <w:jc w:val="center"/>
        <w:sectPr w:rsidR="00C11841" w:rsidSect="00FD6470">
          <w:pgSz w:w="11907" w:h="16840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1433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710"/>
        <w:gridCol w:w="712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874"/>
      </w:tblGrid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Pr="002C3378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ap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sz w:val="24"/>
                <w:szCs w:val="24"/>
              </w:rPr>
              <w:t>parametri meteorologici</w:t>
            </w:r>
          </w:p>
        </w:tc>
      </w:tr>
      <w:tr w:rsidR="00C11841" w:rsidRPr="00344E2E" w:rsidTr="00C11841">
        <w:trPr>
          <w:trHeight w:val="340"/>
          <w:jc w:val="center"/>
        </w:trPr>
        <w:tc>
          <w:tcPr>
            <w:tcW w:w="1433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caps/>
              </w:rPr>
              <w:t>Campagna di monitoraggio estiva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DATA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(mm/d)</w:t>
            </w:r>
          </w:p>
        </w:tc>
      </w:tr>
      <w:tr w:rsidR="00C11841" w:rsidRPr="009841B5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33,8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996,4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36,2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657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31/08/2018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01/09/2018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46,2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02/09/2018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545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1005,3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17,2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03/09/2018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04/09/2018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05/09/2018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15,8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662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06/09/2018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29,4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1000,7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07/09/2018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21,0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999,2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1001,4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3,4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08/09/2018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28,4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680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09/09/2018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30,2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203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1007,9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17,8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89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670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1008,7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1009,7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24,3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31,1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52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604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1C1B59" w:rsidRPr="002812FB" w:rsidTr="00C11841">
        <w:trPr>
          <w:trHeight w:val="255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12/09/2018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25,0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32,3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49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183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622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1006,9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1010,3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INTERO</w:t>
            </w:r>
          </w:p>
          <w:p w:rsidR="00C11841" w:rsidRDefault="00C11841" w:rsidP="00C11841">
            <w:pPr>
              <w:jc w:val="center"/>
              <w:rPr>
                <w:rFonts w:ascii="Calibri" w:hAnsi="Calibri" w:cs="Arial"/>
                <w:szCs w:val="22"/>
              </w:rPr>
            </w:pPr>
            <w:r w:rsidRPr="00255B75">
              <w:rPr>
                <w:rFonts w:ascii="Calibri" w:hAnsi="Calibri" w:cs="Arial"/>
                <w:b/>
                <w:szCs w:val="22"/>
              </w:rPr>
              <w:t>PERIODO</w:t>
            </w:r>
          </w:p>
        </w:tc>
        <w:tc>
          <w:tcPr>
            <w:tcW w:w="21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VV (m/s)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TA (°C)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UR (%Rh)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RSG (W/m</w:t>
            </w:r>
            <w:r>
              <w:rPr>
                <w:rFonts w:ascii="Calibri" w:hAnsi="Calibri" w:cs="Arial"/>
                <w:b/>
                <w:bCs/>
                <w:szCs w:val="22"/>
                <w:vertAlign w:val="superscript"/>
              </w:rPr>
              <w:t>2</w:t>
            </w:r>
            <w:r>
              <w:rPr>
                <w:rFonts w:ascii="Calibri" w:hAnsi="Calibri" w:cs="Arial"/>
                <w:b/>
                <w:bCs/>
                <w:szCs w:val="22"/>
              </w:rPr>
              <w:t>)</w:t>
            </w: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PA (hPa)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(mm/h)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PL TOT (mm)</w:t>
            </w:r>
          </w:p>
        </w:tc>
      </w:tr>
      <w:tr w:rsidR="00C11841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255B75" w:rsidRDefault="00C11841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142E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MEDIA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MIN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Pr="00890716" w:rsidRDefault="00C11841" w:rsidP="00C11841">
            <w:pPr>
              <w:jc w:val="center"/>
              <w:rPr>
                <w:b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Cs w:val="22"/>
              </w:rPr>
              <w:t>MAX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841" w:rsidRDefault="00C11841" w:rsidP="00C11841">
            <w:pPr>
              <w:jc w:val="center"/>
              <w:rPr>
                <w:rFonts w:ascii="Calibri" w:hAnsi="Calibri" w:cs="Arial"/>
                <w:b/>
                <w:bCs/>
                <w:szCs w:val="22"/>
              </w:rPr>
            </w:pPr>
          </w:p>
        </w:tc>
      </w:tr>
      <w:tr w:rsidR="001C1B59" w:rsidRPr="002812FB" w:rsidTr="00C11841">
        <w:trPr>
          <w:trHeight w:val="283"/>
          <w:jc w:val="center"/>
        </w:trPr>
        <w:tc>
          <w:tcPr>
            <w:tcW w:w="13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1B59" w:rsidRPr="00255B75" w:rsidRDefault="001C1B59" w:rsidP="00C11841">
            <w:pPr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13,0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22,4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34,1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176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742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993,6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1004,0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1013,7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0,0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19,8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B59" w:rsidRDefault="001C1B59"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119,8</w:t>
            </w:r>
          </w:p>
        </w:tc>
      </w:tr>
    </w:tbl>
    <w:p w:rsidR="00C11841" w:rsidRDefault="00C11841" w:rsidP="00C11841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Calibri" w:hAnsi="Calibri" w:cs="Calibri"/>
          <w:snapToGrid w:val="0"/>
          <w:sz w:val="24"/>
        </w:rPr>
        <w:sectPr w:rsidR="00C11841" w:rsidSect="001738B8">
          <w:pgSz w:w="16839" w:h="11907" w:orient="landscape" w:code="9"/>
          <w:pgMar w:top="2268" w:right="1134" w:bottom="1134" w:left="1134" w:header="680" w:footer="680" w:gutter="0"/>
          <w:cols w:space="720"/>
          <w:docGrid w:linePitch="299"/>
        </w:sectPr>
      </w:pP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Velocità del vento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8F5887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6FEAA7A" wp14:editId="02DEE909">
                  <wp:extent cx="6019800" cy="2971800"/>
                  <wp:effectExtent l="0" t="0" r="0" b="0"/>
                  <wp:docPr id="922" name="Immagine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Rappresentazione grafica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della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Rosa dei venti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Default="008F5887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C9EA229" wp14:editId="2CBFD8F6">
                  <wp:extent cx="4495254" cy="4320000"/>
                  <wp:effectExtent l="0" t="0" r="635" b="4445"/>
                  <wp:docPr id="923" name="Immagine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54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841" w:rsidRPr="009C7A5E" w:rsidRDefault="00C11841" w:rsidP="008F5887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 w:rsidRPr="00972A60">
              <w:rPr>
                <w:rFonts w:ascii="Calibri" w:hAnsi="Calibri"/>
                <w:noProof/>
                <w:szCs w:val="22"/>
              </w:rPr>
              <w:t xml:space="preserve">Periodi di calma di vento (velocità inferiore a 0,4 m/s): </w:t>
            </w:r>
            <w:r w:rsidR="008F5887">
              <w:rPr>
                <w:rFonts w:ascii="Calibri" w:hAnsi="Calibri"/>
                <w:noProof/>
                <w:szCs w:val="22"/>
              </w:rPr>
              <w:t>79</w:t>
            </w:r>
            <w:r w:rsidRPr="00972A60">
              <w:rPr>
                <w:rFonts w:ascii="Calibri" w:hAnsi="Calibri"/>
                <w:noProof/>
                <w:szCs w:val="22"/>
              </w:rPr>
              <w:t>% del tempo complessivo</w:t>
            </w:r>
            <w:r>
              <w:rPr>
                <w:rFonts w:ascii="Calibri" w:hAnsi="Calibri"/>
                <w:noProof/>
                <w:szCs w:val="22"/>
              </w:rPr>
              <w:t>.</w:t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  <w:sz w:val="24"/>
        </w:rPr>
      </w:pPr>
      <w:r>
        <w:rPr>
          <w:rFonts w:ascii="Calibri" w:hAnsi="Calibri" w:cs="Calibri"/>
          <w:snapToGrid w:val="0"/>
          <w:sz w:val="24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Rappresentazione grafica dell’andamento della Temperatura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 ambiente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8F5887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6F32C95" wp14:editId="4A023A74">
                  <wp:extent cx="6029325" cy="2971800"/>
                  <wp:effectExtent l="0" t="0" r="9525" b="0"/>
                  <wp:docPr id="924" name="Immagine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dell’andamento dell’Umidità Relativa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8F5887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2894450" wp14:editId="770E9889">
                  <wp:extent cx="6029325" cy="2981325"/>
                  <wp:effectExtent l="0" t="0" r="9525" b="9525"/>
                  <wp:docPr id="925" name="Immagine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rPr>
          <w:snapToGrid w:val="0"/>
        </w:rPr>
      </w:pPr>
    </w:p>
    <w:p w:rsidR="00C11841" w:rsidRDefault="00C11841" w:rsidP="00C11841">
      <w:pPr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Radiazione Solare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globale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8F5887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5FEBA0E" wp14:editId="18346F59">
                  <wp:extent cx="6029325" cy="2971800"/>
                  <wp:effectExtent l="0" t="0" r="9525" b="0"/>
                  <wp:docPr id="926" name="Immagine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 w:rsidRPr="00033F2F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della pressione atmosferica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8F5887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EA06F04" wp14:editId="5BCFC372">
                  <wp:extent cx="6019800" cy="2971800"/>
                  <wp:effectExtent l="0" t="0" r="0" b="0"/>
                  <wp:docPr id="927" name="Immagine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dell’andamento 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>dell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E</w:t>
            </w:r>
            <w:r w:rsidRPr="00276E81">
              <w:rPr>
                <w:rFonts w:ascii="Calibri" w:eastAsia="Calibri" w:hAnsi="Calibri"/>
                <w:b/>
                <w:caps/>
                <w:snapToGrid w:val="0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aps/>
                <w:snapToGrid w:val="0"/>
                <w:szCs w:val="22"/>
              </w:rPr>
              <w:t>precipitazioni orarie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9C7A5E" w:rsidRDefault="008F5887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C89C1D5" wp14:editId="5BDDE4EA">
                  <wp:extent cx="6029325" cy="2971800"/>
                  <wp:effectExtent l="0" t="0" r="9525" b="0"/>
                  <wp:docPr id="928" name="Immagine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41" w:rsidRPr="00253287" w:rsidTr="00C11841">
        <w:trPr>
          <w:trHeight w:val="28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72A60" w:rsidRDefault="00C11841" w:rsidP="00C11841">
            <w:pPr>
              <w:pStyle w:val="Paragrafoelenco"/>
              <w:tabs>
                <w:tab w:val="left" w:pos="290"/>
              </w:tabs>
              <w:ind w:left="709"/>
              <w:jc w:val="center"/>
              <w:rPr>
                <w:rFonts w:ascii="Calibri" w:hAnsi="Calibri"/>
                <w:noProof/>
                <w:szCs w:val="22"/>
              </w:rPr>
            </w:pP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 xml:space="preserve">Rappresentazione grafica </w:t>
            </w:r>
            <w:r>
              <w:rPr>
                <w:rFonts w:ascii="Calibri" w:eastAsia="Calibri" w:hAnsi="Calibri"/>
                <w:b/>
                <w:caps/>
                <w:snapToGrid w:val="0"/>
              </w:rPr>
              <w:t xml:space="preserve">dell’andamento delle Precipitazioni </w:t>
            </w:r>
            <w:r w:rsidRPr="00033F2F">
              <w:rPr>
                <w:rFonts w:ascii="Calibri" w:eastAsia="Calibri" w:hAnsi="Calibri"/>
                <w:b/>
                <w:caps/>
                <w:snapToGrid w:val="0"/>
              </w:rPr>
              <w:t>giornaliere</w:t>
            </w:r>
          </w:p>
        </w:tc>
      </w:tr>
      <w:tr w:rsidR="00C11841" w:rsidRPr="009C7A5E" w:rsidTr="00C11841">
        <w:trPr>
          <w:trHeight w:val="30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11841" w:rsidRPr="009C7A5E" w:rsidRDefault="008F5887" w:rsidP="00C11841">
            <w:pPr>
              <w:pStyle w:val="Paragrafoelenco"/>
              <w:tabs>
                <w:tab w:val="left" w:pos="290"/>
              </w:tabs>
              <w:spacing w:before="60" w:after="60"/>
              <w:ind w:left="0"/>
              <w:jc w:val="center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AA3CB5C" wp14:editId="28BD66E8">
                  <wp:extent cx="6029325" cy="2971800"/>
                  <wp:effectExtent l="0" t="0" r="9525" b="0"/>
                  <wp:docPr id="929" name="Immagine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</w:p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  <w:r>
        <w:rPr>
          <w:snapToGrid w:val="0"/>
        </w:rPr>
        <w:br w:type="page"/>
      </w:r>
    </w:p>
    <w:tbl>
      <w:tblPr>
        <w:tblW w:w="963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C11841" w:rsidRPr="009841B5" w:rsidTr="00C11841">
        <w:trPr>
          <w:trHeight w:val="34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253287" w:rsidRDefault="00C11841" w:rsidP="00C11841">
            <w:pPr>
              <w:overflowPunct/>
              <w:autoSpaceDE/>
              <w:autoSpaceDN/>
              <w:adjustRightInd/>
              <w:jc w:val="center"/>
              <w:textAlignment w:val="auto"/>
              <w:rPr>
                <w:caps/>
              </w:rPr>
            </w:pPr>
            <w:r w:rsidRPr="00253287">
              <w:rPr>
                <w:rFonts w:ascii="Calibri" w:hAnsi="Calibri"/>
                <w:b/>
                <w:bCs/>
                <w:caps/>
              </w:rPr>
              <w:t xml:space="preserve">Risultati </w:t>
            </w:r>
            <w:r>
              <w:rPr>
                <w:rFonts w:ascii="Calibri" w:hAnsi="Calibri"/>
                <w:b/>
                <w:bCs/>
                <w:caps/>
              </w:rPr>
              <w:t>delle misurazioni</w:t>
            </w:r>
          </w:p>
        </w:tc>
      </w:tr>
      <w:tr w:rsidR="00C11841" w:rsidRPr="001160CE" w:rsidTr="00C11841">
        <w:trPr>
          <w:trHeight w:val="300"/>
        </w:trPr>
        <w:tc>
          <w:tcPr>
            <w:tcW w:w="9639" w:type="dxa"/>
            <w:shd w:val="clear" w:color="auto" w:fill="auto"/>
            <w:noWrap/>
            <w:vAlign w:val="center"/>
          </w:tcPr>
          <w:p w:rsidR="00C11841" w:rsidRPr="00DB1463" w:rsidRDefault="00C11841" w:rsidP="00C11841">
            <w:pPr>
              <w:spacing w:before="120"/>
              <w:jc w:val="both"/>
              <w:rPr>
                <w:rFonts w:ascii="Calibri" w:hAnsi="Calibri"/>
                <w:szCs w:val="22"/>
              </w:rPr>
            </w:pPr>
            <w:r w:rsidRPr="00DB1463">
              <w:rPr>
                <w:rFonts w:ascii="Calibri" w:hAnsi="Calibri"/>
                <w:szCs w:val="22"/>
              </w:rPr>
              <w:t xml:space="preserve">Dall’analisi dei dati meteorologici rilevati dalla stazione DAVIS nel punto </w:t>
            </w:r>
            <w:r w:rsidR="008F5887" w:rsidRPr="00DB1463">
              <w:rPr>
                <w:rFonts w:ascii="Calibri" w:hAnsi="Calibri"/>
                <w:szCs w:val="22"/>
              </w:rPr>
              <w:t>AV-SO-ATM-22 (</w:t>
            </w:r>
            <w:r w:rsidR="008F5887" w:rsidRPr="00DB1463">
              <w:rPr>
                <w:rFonts w:ascii="Calibri" w:hAnsi="Calibri"/>
                <w:bCs/>
              </w:rPr>
              <w:t>Chiesa della Madonna del Carmine, Località Messedaglia – Sona</w:t>
            </w:r>
            <w:r w:rsidRPr="00DB1463">
              <w:rPr>
                <w:rFonts w:ascii="Calibri" w:hAnsi="Calibri"/>
                <w:szCs w:val="22"/>
              </w:rPr>
              <w:t>), con cadenza oraria, si possono trarre le seguenti osservazioni:</w:t>
            </w:r>
          </w:p>
          <w:p w:rsidR="00C11841" w:rsidRPr="00DB1463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DB1463">
              <w:rPr>
                <w:rFonts w:ascii="Calibri" w:hAnsi="Calibri"/>
                <w:szCs w:val="22"/>
              </w:rPr>
              <w:t xml:space="preserve">Durante il </w:t>
            </w:r>
            <w:r w:rsidRPr="00DB1463">
              <w:rPr>
                <w:rFonts w:ascii="Calibri" w:hAnsi="Calibri"/>
                <w:b/>
                <w:szCs w:val="22"/>
              </w:rPr>
              <w:t>monitoraggio invernale</w:t>
            </w:r>
            <w:r w:rsidRPr="00DB1463">
              <w:rPr>
                <w:rFonts w:ascii="Calibri" w:hAnsi="Calibri"/>
                <w:szCs w:val="22"/>
              </w:rPr>
              <w:t xml:space="preserve"> (2</w:t>
            </w:r>
            <w:r w:rsidR="008F5887" w:rsidRPr="00DB1463">
              <w:rPr>
                <w:rFonts w:ascii="Calibri" w:hAnsi="Calibri"/>
                <w:szCs w:val="22"/>
              </w:rPr>
              <w:t>0</w:t>
            </w:r>
            <w:r w:rsidRPr="00DB1463">
              <w:rPr>
                <w:rFonts w:ascii="Calibri" w:hAnsi="Calibri"/>
                <w:szCs w:val="22"/>
              </w:rPr>
              <w:t>/</w:t>
            </w:r>
            <w:r w:rsidR="008F5887" w:rsidRPr="00DB1463">
              <w:rPr>
                <w:rFonts w:ascii="Calibri" w:hAnsi="Calibri"/>
                <w:szCs w:val="22"/>
              </w:rPr>
              <w:t>02</w:t>
            </w:r>
            <w:r w:rsidRPr="00DB1463">
              <w:rPr>
                <w:rFonts w:ascii="Calibri" w:hAnsi="Calibri"/>
                <w:szCs w:val="22"/>
              </w:rPr>
              <w:t xml:space="preserve">/2018 ÷ </w:t>
            </w:r>
            <w:r w:rsidR="008F5887" w:rsidRPr="00DB1463">
              <w:rPr>
                <w:rFonts w:ascii="Calibri" w:hAnsi="Calibri"/>
                <w:szCs w:val="22"/>
              </w:rPr>
              <w:t>12</w:t>
            </w:r>
            <w:r w:rsidRPr="00DB1463">
              <w:rPr>
                <w:rFonts w:ascii="Calibri" w:hAnsi="Calibri"/>
                <w:szCs w:val="22"/>
              </w:rPr>
              <w:t>/</w:t>
            </w:r>
            <w:r w:rsidR="008F5887" w:rsidRPr="00DB1463">
              <w:rPr>
                <w:rFonts w:ascii="Calibri" w:hAnsi="Calibri"/>
                <w:szCs w:val="22"/>
              </w:rPr>
              <w:t>03</w:t>
            </w:r>
            <w:r w:rsidRPr="00DB1463">
              <w:rPr>
                <w:rFonts w:ascii="Calibri" w:hAnsi="Calibri"/>
                <w:szCs w:val="22"/>
              </w:rPr>
              <w:t xml:space="preserve">/2018), le giornate sono risultate </w:t>
            </w:r>
            <w:r w:rsidR="008F5887" w:rsidRPr="00DB1463">
              <w:rPr>
                <w:rFonts w:ascii="Calibri" w:hAnsi="Calibri"/>
                <w:szCs w:val="22"/>
              </w:rPr>
              <w:t xml:space="preserve">moderatamente </w:t>
            </w:r>
            <w:r w:rsidRPr="00DB1463">
              <w:rPr>
                <w:rFonts w:ascii="Calibri" w:hAnsi="Calibri"/>
                <w:szCs w:val="22"/>
              </w:rPr>
              <w:t>ventose</w:t>
            </w:r>
            <w:r w:rsidR="008F5887" w:rsidRPr="00DB1463">
              <w:rPr>
                <w:rFonts w:ascii="Calibri" w:hAnsi="Calibri"/>
                <w:szCs w:val="22"/>
              </w:rPr>
              <w:t xml:space="preserve"> nella prima metà del periodo di monitoraggio</w:t>
            </w:r>
            <w:r w:rsidRPr="00DB1463">
              <w:rPr>
                <w:rFonts w:ascii="Calibri" w:hAnsi="Calibri"/>
                <w:szCs w:val="22"/>
              </w:rPr>
              <w:t xml:space="preserve">, </w:t>
            </w:r>
            <w:r w:rsidR="008F5887" w:rsidRPr="00DB1463">
              <w:rPr>
                <w:rFonts w:ascii="Calibri" w:hAnsi="Calibri"/>
                <w:szCs w:val="22"/>
              </w:rPr>
              <w:t>meno ventose nella seconda metà; la</w:t>
            </w:r>
            <w:r w:rsidRPr="00DB1463">
              <w:rPr>
                <w:rFonts w:ascii="Calibri" w:hAnsi="Calibri"/>
                <w:szCs w:val="22"/>
              </w:rPr>
              <w:t xml:space="preserve"> velocità </w:t>
            </w:r>
            <w:r w:rsidR="00A650EA" w:rsidRPr="00DB1463">
              <w:rPr>
                <w:rFonts w:ascii="Calibri" w:hAnsi="Calibri"/>
                <w:szCs w:val="22"/>
              </w:rPr>
              <w:t xml:space="preserve">del vento </w:t>
            </w:r>
            <w:r w:rsidRPr="00DB1463">
              <w:rPr>
                <w:rFonts w:ascii="Calibri" w:hAnsi="Calibri"/>
                <w:szCs w:val="22"/>
              </w:rPr>
              <w:t xml:space="preserve">media </w:t>
            </w:r>
            <w:r w:rsidR="00A650EA" w:rsidRPr="00DB1463">
              <w:rPr>
                <w:rFonts w:ascii="Calibri" w:hAnsi="Calibri"/>
                <w:szCs w:val="22"/>
              </w:rPr>
              <w:t xml:space="preserve">sull’intero periodo è stata </w:t>
            </w:r>
            <w:r w:rsidRPr="00DB1463">
              <w:rPr>
                <w:rFonts w:ascii="Calibri" w:hAnsi="Calibri"/>
                <w:szCs w:val="22"/>
              </w:rPr>
              <w:t>di 0,</w:t>
            </w:r>
            <w:r w:rsidR="00A650EA" w:rsidRPr="00DB1463">
              <w:rPr>
                <w:rFonts w:ascii="Calibri" w:hAnsi="Calibri"/>
                <w:szCs w:val="22"/>
              </w:rPr>
              <w:t>6</w:t>
            </w:r>
            <w:r w:rsidRPr="00DB1463">
              <w:rPr>
                <w:rFonts w:ascii="Calibri" w:hAnsi="Calibri"/>
                <w:szCs w:val="22"/>
              </w:rPr>
              <w:t xml:space="preserve"> m/s</w:t>
            </w:r>
            <w:r w:rsidR="00A650EA" w:rsidRPr="00DB1463">
              <w:rPr>
                <w:rFonts w:ascii="Calibri" w:hAnsi="Calibri"/>
                <w:szCs w:val="22"/>
              </w:rPr>
              <w:t>,</w:t>
            </w:r>
            <w:r w:rsidRPr="00DB1463">
              <w:rPr>
                <w:rFonts w:ascii="Calibri" w:hAnsi="Calibri"/>
                <w:szCs w:val="22"/>
              </w:rPr>
              <w:t xml:space="preserve"> </w:t>
            </w:r>
            <w:r w:rsidR="00A650EA" w:rsidRPr="00DB1463">
              <w:rPr>
                <w:rFonts w:ascii="Calibri" w:hAnsi="Calibri"/>
                <w:szCs w:val="22"/>
              </w:rPr>
              <w:t>la velocità massima riscontrata</w:t>
            </w:r>
            <w:r w:rsidRPr="00DB1463">
              <w:rPr>
                <w:rFonts w:ascii="Calibri" w:hAnsi="Calibri"/>
                <w:szCs w:val="22"/>
              </w:rPr>
              <w:t xml:space="preserve"> </w:t>
            </w:r>
            <w:r w:rsidR="00A650EA" w:rsidRPr="00DB1463">
              <w:rPr>
                <w:rFonts w:ascii="Calibri" w:hAnsi="Calibri"/>
                <w:szCs w:val="22"/>
              </w:rPr>
              <w:t>di 5</w:t>
            </w:r>
            <w:r w:rsidRPr="00DB1463">
              <w:rPr>
                <w:rFonts w:ascii="Calibri" w:hAnsi="Calibri"/>
                <w:szCs w:val="22"/>
              </w:rPr>
              <w:t>,</w:t>
            </w:r>
            <w:r w:rsidR="00A650EA" w:rsidRPr="00DB1463">
              <w:rPr>
                <w:rFonts w:ascii="Calibri" w:hAnsi="Calibri"/>
                <w:szCs w:val="22"/>
              </w:rPr>
              <w:t xml:space="preserve">4 m/s e </w:t>
            </w:r>
            <w:r w:rsidRPr="00DB1463">
              <w:rPr>
                <w:szCs w:val="22"/>
              </w:rPr>
              <w:t xml:space="preserve">si sono avuti periodi di calma di vento (velocità inferiore a 0,4 m/s) per un totale del </w:t>
            </w:r>
            <w:r w:rsidR="00A650EA" w:rsidRPr="00DB1463">
              <w:rPr>
                <w:szCs w:val="22"/>
              </w:rPr>
              <w:t>62</w:t>
            </w:r>
            <w:r w:rsidRPr="00DB1463">
              <w:rPr>
                <w:szCs w:val="22"/>
              </w:rPr>
              <w:t>% del tempo complessivo.</w:t>
            </w:r>
          </w:p>
          <w:p w:rsidR="00C11841" w:rsidRPr="00DB1463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DB1463">
              <w:rPr>
                <w:szCs w:val="22"/>
              </w:rPr>
              <w:t>I venti hanno soffiato principalmente da</w:t>
            </w:r>
            <w:r w:rsidR="00A650EA" w:rsidRPr="00DB1463">
              <w:rPr>
                <w:szCs w:val="22"/>
              </w:rPr>
              <w:t xml:space="preserve"> Est ed Est-Sud-Est </w:t>
            </w:r>
            <w:r w:rsidRPr="00DB1463">
              <w:rPr>
                <w:szCs w:val="22"/>
              </w:rPr>
              <w:t>(</w:t>
            </w:r>
            <w:r w:rsidR="00A650EA" w:rsidRPr="00DB1463">
              <w:rPr>
                <w:szCs w:val="22"/>
              </w:rPr>
              <w:t>26</w:t>
            </w:r>
            <w:r w:rsidRPr="00DB1463">
              <w:rPr>
                <w:szCs w:val="22"/>
              </w:rPr>
              <w:t>% del tempo complessivo</w:t>
            </w:r>
            <w:r w:rsidR="00A650EA" w:rsidRPr="00DB1463">
              <w:rPr>
                <w:szCs w:val="22"/>
              </w:rPr>
              <w:t xml:space="preserve"> per la somma dei due settori)</w:t>
            </w:r>
            <w:r w:rsidRPr="00DB1463">
              <w:rPr>
                <w:szCs w:val="22"/>
              </w:rPr>
              <w:t>.</w:t>
            </w:r>
          </w:p>
          <w:p w:rsidR="00C11841" w:rsidRPr="00DB1463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DB1463">
              <w:rPr>
                <w:rFonts w:ascii="Calibri" w:hAnsi="Calibri"/>
                <w:szCs w:val="22"/>
              </w:rPr>
              <w:t>La pressione è variata da un minimo di 98</w:t>
            </w:r>
            <w:r w:rsidR="00A650EA" w:rsidRPr="00DB1463">
              <w:rPr>
                <w:rFonts w:ascii="Calibri" w:hAnsi="Calibri"/>
                <w:szCs w:val="22"/>
              </w:rPr>
              <w:t>1</w:t>
            </w:r>
            <w:r w:rsidRPr="00DB1463">
              <w:rPr>
                <w:rFonts w:ascii="Calibri" w:hAnsi="Calibri"/>
                <w:szCs w:val="22"/>
              </w:rPr>
              <w:t>,</w:t>
            </w:r>
            <w:r w:rsidR="00A650EA" w:rsidRPr="00DB1463">
              <w:rPr>
                <w:rFonts w:ascii="Calibri" w:hAnsi="Calibri"/>
                <w:szCs w:val="22"/>
              </w:rPr>
              <w:t>3</w:t>
            </w:r>
            <w:r w:rsidRPr="00DB1463">
              <w:rPr>
                <w:rFonts w:ascii="Calibri" w:hAnsi="Calibri"/>
                <w:szCs w:val="22"/>
              </w:rPr>
              <w:t xml:space="preserve"> hPa a un massimo di 10</w:t>
            </w:r>
            <w:r w:rsidR="00A650EA" w:rsidRPr="00DB1463">
              <w:rPr>
                <w:rFonts w:ascii="Calibri" w:hAnsi="Calibri"/>
                <w:szCs w:val="22"/>
              </w:rPr>
              <w:t>08</w:t>
            </w:r>
            <w:r w:rsidRPr="00DB1463">
              <w:rPr>
                <w:rFonts w:ascii="Calibri" w:hAnsi="Calibri"/>
                <w:szCs w:val="22"/>
              </w:rPr>
              <w:t>,</w:t>
            </w:r>
            <w:r w:rsidR="00A650EA" w:rsidRPr="00DB1463">
              <w:rPr>
                <w:rFonts w:ascii="Calibri" w:hAnsi="Calibri"/>
                <w:szCs w:val="22"/>
              </w:rPr>
              <w:t>9</w:t>
            </w:r>
            <w:r w:rsidRPr="00DB1463">
              <w:rPr>
                <w:rFonts w:ascii="Calibri" w:hAnsi="Calibri"/>
                <w:szCs w:val="22"/>
              </w:rPr>
              <w:t xml:space="preserve"> hPa, mentre la temperatura è oscillata tra –</w:t>
            </w:r>
            <w:r w:rsidR="00A650EA" w:rsidRPr="00DB1463">
              <w:rPr>
                <w:rFonts w:ascii="Calibri" w:hAnsi="Calibri"/>
                <w:szCs w:val="22"/>
              </w:rPr>
              <w:t>5</w:t>
            </w:r>
            <w:r w:rsidRPr="00DB1463">
              <w:rPr>
                <w:rFonts w:ascii="Calibri" w:hAnsi="Calibri"/>
                <w:szCs w:val="22"/>
              </w:rPr>
              <w:t>,</w:t>
            </w:r>
            <w:r w:rsidR="00A650EA" w:rsidRPr="00DB1463">
              <w:rPr>
                <w:rFonts w:ascii="Calibri" w:hAnsi="Calibri"/>
                <w:szCs w:val="22"/>
              </w:rPr>
              <w:t>9</w:t>
            </w:r>
            <w:r w:rsidRPr="00DB1463">
              <w:rPr>
                <w:rFonts w:ascii="Calibri" w:hAnsi="Calibri"/>
                <w:szCs w:val="22"/>
              </w:rPr>
              <w:t xml:space="preserve"> °C e 1</w:t>
            </w:r>
            <w:r w:rsidR="00A650EA" w:rsidRPr="00DB1463">
              <w:rPr>
                <w:rFonts w:ascii="Calibri" w:hAnsi="Calibri"/>
                <w:szCs w:val="22"/>
              </w:rPr>
              <w:t>6</w:t>
            </w:r>
            <w:r w:rsidRPr="00DB1463">
              <w:rPr>
                <w:rFonts w:ascii="Calibri" w:hAnsi="Calibri"/>
                <w:szCs w:val="22"/>
              </w:rPr>
              <w:t>,</w:t>
            </w:r>
            <w:r w:rsidR="00A650EA" w:rsidRPr="00DB1463">
              <w:rPr>
                <w:rFonts w:ascii="Calibri" w:hAnsi="Calibri"/>
                <w:szCs w:val="22"/>
              </w:rPr>
              <w:t>2</w:t>
            </w:r>
            <w:r w:rsidRPr="00DB1463">
              <w:rPr>
                <w:rFonts w:ascii="Calibri" w:hAnsi="Calibri"/>
                <w:szCs w:val="22"/>
              </w:rPr>
              <w:t xml:space="preserve"> °C, con una media di 4,</w:t>
            </w:r>
            <w:r w:rsidR="00A650EA" w:rsidRPr="00DB1463">
              <w:rPr>
                <w:rFonts w:ascii="Calibri" w:hAnsi="Calibri"/>
                <w:szCs w:val="22"/>
              </w:rPr>
              <w:t>1</w:t>
            </w:r>
            <w:r w:rsidRPr="00DB1463">
              <w:rPr>
                <w:rFonts w:ascii="Calibri" w:hAnsi="Calibri"/>
                <w:szCs w:val="22"/>
              </w:rPr>
              <w:t xml:space="preserve"> °C.</w:t>
            </w:r>
          </w:p>
          <w:p w:rsidR="00C11841" w:rsidRPr="00DB1463" w:rsidRDefault="00A650EA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DB1463">
              <w:rPr>
                <w:rFonts w:ascii="Calibri" w:hAnsi="Calibri"/>
                <w:szCs w:val="22"/>
              </w:rPr>
              <w:t>Le piogge sono state piuttosto</w:t>
            </w:r>
            <w:r w:rsidR="00C11841" w:rsidRPr="00DB1463">
              <w:rPr>
                <w:rFonts w:ascii="Calibri" w:hAnsi="Calibri"/>
                <w:szCs w:val="22"/>
              </w:rPr>
              <w:t xml:space="preserve"> frequenti</w:t>
            </w:r>
            <w:r w:rsidRPr="00DB1463">
              <w:rPr>
                <w:rFonts w:ascii="Calibri" w:hAnsi="Calibri"/>
                <w:szCs w:val="22"/>
              </w:rPr>
              <w:t>, in particolare</w:t>
            </w:r>
            <w:r w:rsidR="00C11841" w:rsidRPr="00DB1463">
              <w:rPr>
                <w:rFonts w:ascii="Calibri" w:hAnsi="Calibri"/>
                <w:szCs w:val="22"/>
              </w:rPr>
              <w:t xml:space="preserve"> nella </w:t>
            </w:r>
            <w:r w:rsidRPr="00DB1463">
              <w:rPr>
                <w:rFonts w:ascii="Calibri" w:hAnsi="Calibri"/>
                <w:szCs w:val="22"/>
              </w:rPr>
              <w:t xml:space="preserve">seconda </w:t>
            </w:r>
            <w:r w:rsidR="00C11841" w:rsidRPr="00DB1463">
              <w:rPr>
                <w:rFonts w:ascii="Calibri" w:hAnsi="Calibri"/>
                <w:szCs w:val="22"/>
              </w:rPr>
              <w:t xml:space="preserve">metà del periodo di monitoraggio, </w:t>
            </w:r>
            <w:r w:rsidRPr="00DB1463">
              <w:rPr>
                <w:rFonts w:ascii="Calibri" w:hAnsi="Calibri"/>
                <w:szCs w:val="22"/>
              </w:rPr>
              <w:t xml:space="preserve">relativamente più </w:t>
            </w:r>
            <w:r w:rsidR="00C11841" w:rsidRPr="00DB1463">
              <w:rPr>
                <w:rFonts w:ascii="Calibri" w:hAnsi="Calibri"/>
                <w:szCs w:val="22"/>
              </w:rPr>
              <w:t>abbondanti</w:t>
            </w:r>
            <w:r w:rsidRPr="00DB1463">
              <w:rPr>
                <w:rFonts w:ascii="Calibri" w:hAnsi="Calibri"/>
                <w:szCs w:val="22"/>
              </w:rPr>
              <w:t xml:space="preserve"> nelle giornate 03 e 11 marzo 2018</w:t>
            </w:r>
            <w:r w:rsidR="00C11841" w:rsidRPr="00DB1463">
              <w:rPr>
                <w:rFonts w:ascii="Calibri" w:hAnsi="Calibri"/>
                <w:szCs w:val="22"/>
              </w:rPr>
              <w:t xml:space="preserve">. </w:t>
            </w:r>
          </w:p>
          <w:p w:rsidR="00C11841" w:rsidRPr="00DB1463" w:rsidRDefault="00C11841" w:rsidP="00C11841">
            <w:pPr>
              <w:pStyle w:val="Paragrafoelenco"/>
              <w:numPr>
                <w:ilvl w:val="0"/>
                <w:numId w:val="28"/>
              </w:numPr>
              <w:tabs>
                <w:tab w:val="left" w:pos="290"/>
              </w:tabs>
              <w:spacing w:before="120"/>
              <w:ind w:left="0" w:firstLine="0"/>
              <w:jc w:val="both"/>
              <w:rPr>
                <w:szCs w:val="22"/>
              </w:rPr>
            </w:pPr>
            <w:r w:rsidRPr="00DB1463">
              <w:rPr>
                <w:rFonts w:ascii="Calibri" w:hAnsi="Calibri"/>
                <w:szCs w:val="22"/>
              </w:rPr>
              <w:t xml:space="preserve">Durante il </w:t>
            </w:r>
            <w:r w:rsidRPr="00DB1463">
              <w:rPr>
                <w:rFonts w:ascii="Calibri" w:hAnsi="Calibri"/>
                <w:b/>
                <w:szCs w:val="22"/>
              </w:rPr>
              <w:t>monitoraggio estivo</w:t>
            </w:r>
            <w:r w:rsidRPr="00DB1463">
              <w:rPr>
                <w:rFonts w:ascii="Calibri" w:hAnsi="Calibri"/>
                <w:szCs w:val="22"/>
              </w:rPr>
              <w:t xml:space="preserve"> (</w:t>
            </w:r>
            <w:r w:rsidR="00A650EA" w:rsidRPr="00DB1463">
              <w:rPr>
                <w:rFonts w:ascii="Calibri" w:hAnsi="Calibri"/>
                <w:szCs w:val="22"/>
              </w:rPr>
              <w:t>23</w:t>
            </w:r>
            <w:r w:rsidRPr="00DB1463">
              <w:rPr>
                <w:rFonts w:ascii="Calibri" w:hAnsi="Calibri"/>
                <w:szCs w:val="22"/>
              </w:rPr>
              <w:t>/0</w:t>
            </w:r>
            <w:r w:rsidR="00A650EA" w:rsidRPr="00DB1463">
              <w:rPr>
                <w:rFonts w:ascii="Calibri" w:hAnsi="Calibri"/>
                <w:szCs w:val="22"/>
              </w:rPr>
              <w:t>8</w:t>
            </w:r>
            <w:r w:rsidRPr="00DB1463">
              <w:rPr>
                <w:rFonts w:ascii="Calibri" w:hAnsi="Calibri"/>
                <w:szCs w:val="22"/>
              </w:rPr>
              <w:t xml:space="preserve">/2018 ÷ </w:t>
            </w:r>
            <w:r w:rsidR="00A650EA" w:rsidRPr="00DB1463">
              <w:rPr>
                <w:rFonts w:ascii="Calibri" w:hAnsi="Calibri"/>
                <w:szCs w:val="22"/>
              </w:rPr>
              <w:t>12</w:t>
            </w:r>
            <w:r w:rsidRPr="00DB1463">
              <w:rPr>
                <w:rFonts w:ascii="Calibri" w:hAnsi="Calibri"/>
                <w:szCs w:val="22"/>
              </w:rPr>
              <w:t>/</w:t>
            </w:r>
            <w:r w:rsidR="00A650EA" w:rsidRPr="00DB1463">
              <w:rPr>
                <w:rFonts w:ascii="Calibri" w:hAnsi="Calibri"/>
                <w:szCs w:val="22"/>
              </w:rPr>
              <w:t>09</w:t>
            </w:r>
            <w:r w:rsidRPr="00DB1463">
              <w:rPr>
                <w:rFonts w:ascii="Calibri" w:hAnsi="Calibri"/>
                <w:szCs w:val="22"/>
              </w:rPr>
              <w:t>/2018), le giornate sono state poco ventose, con una velocità media del vento di 0,</w:t>
            </w:r>
            <w:r w:rsidR="00A650EA" w:rsidRPr="00DB1463">
              <w:rPr>
                <w:rFonts w:ascii="Calibri" w:hAnsi="Calibri"/>
                <w:szCs w:val="22"/>
              </w:rPr>
              <w:t>2 m/s e</w:t>
            </w:r>
            <w:r w:rsidRPr="00DB1463">
              <w:rPr>
                <w:rFonts w:ascii="Calibri" w:hAnsi="Calibri"/>
                <w:szCs w:val="22"/>
              </w:rPr>
              <w:t xml:space="preserve"> picchi fino a un massimo di </w:t>
            </w:r>
            <w:r w:rsidR="00A650EA" w:rsidRPr="00DB1463">
              <w:rPr>
                <w:rFonts w:ascii="Calibri" w:hAnsi="Calibri"/>
                <w:szCs w:val="22"/>
              </w:rPr>
              <w:t>3</w:t>
            </w:r>
            <w:r w:rsidRPr="00DB1463">
              <w:rPr>
                <w:rFonts w:ascii="Calibri" w:hAnsi="Calibri"/>
                <w:szCs w:val="22"/>
              </w:rPr>
              <w:t>,</w:t>
            </w:r>
            <w:r w:rsidR="00A650EA" w:rsidRPr="00DB1463">
              <w:rPr>
                <w:rFonts w:ascii="Calibri" w:hAnsi="Calibri"/>
                <w:szCs w:val="22"/>
              </w:rPr>
              <w:t>6</w:t>
            </w:r>
            <w:r w:rsidRPr="00DB1463">
              <w:rPr>
                <w:rFonts w:ascii="Calibri" w:hAnsi="Calibri"/>
                <w:szCs w:val="22"/>
              </w:rPr>
              <w:t xml:space="preserve"> m/s</w:t>
            </w:r>
            <w:r w:rsidR="00A650EA" w:rsidRPr="00DB1463">
              <w:rPr>
                <w:rFonts w:ascii="Calibri" w:hAnsi="Calibri"/>
                <w:szCs w:val="22"/>
              </w:rPr>
              <w:t>;</w:t>
            </w:r>
            <w:r w:rsidRPr="00DB1463">
              <w:rPr>
                <w:rFonts w:ascii="Calibri" w:hAnsi="Calibri"/>
                <w:szCs w:val="22"/>
              </w:rPr>
              <w:t xml:space="preserve"> </w:t>
            </w:r>
            <w:r w:rsidR="00A650EA" w:rsidRPr="00DB1463">
              <w:rPr>
                <w:rFonts w:ascii="Calibri" w:hAnsi="Calibri"/>
                <w:szCs w:val="22"/>
              </w:rPr>
              <w:t>s</w:t>
            </w:r>
            <w:r w:rsidR="00A650EA" w:rsidRPr="00DB1463">
              <w:rPr>
                <w:szCs w:val="22"/>
              </w:rPr>
              <w:t>i sono avuti periodi di calma di vento (velocità inferiore a 0,4 m/s) per un totale del 79% del tempo complessivo</w:t>
            </w:r>
            <w:r w:rsidRPr="00DB1463">
              <w:rPr>
                <w:szCs w:val="22"/>
              </w:rPr>
              <w:t>.</w:t>
            </w:r>
          </w:p>
          <w:p w:rsidR="00C11841" w:rsidRPr="00DB1463" w:rsidRDefault="00A650EA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szCs w:val="22"/>
              </w:rPr>
            </w:pPr>
            <w:r w:rsidRPr="00DB1463">
              <w:rPr>
                <w:szCs w:val="22"/>
              </w:rPr>
              <w:t xml:space="preserve">Gli scarsi </w:t>
            </w:r>
            <w:r w:rsidR="00C11841" w:rsidRPr="00DB1463">
              <w:rPr>
                <w:szCs w:val="22"/>
              </w:rPr>
              <w:t>venti</w:t>
            </w:r>
            <w:r w:rsidRPr="00DB1463">
              <w:rPr>
                <w:szCs w:val="22"/>
              </w:rPr>
              <w:t xml:space="preserve"> rilevati</w:t>
            </w:r>
            <w:r w:rsidR="00C11841" w:rsidRPr="00DB1463">
              <w:rPr>
                <w:szCs w:val="22"/>
              </w:rPr>
              <w:t xml:space="preserve"> hanno soffi</w:t>
            </w:r>
            <w:r w:rsidRPr="00DB1463">
              <w:rPr>
                <w:szCs w:val="22"/>
              </w:rPr>
              <w:t>ato principalmente dal settore E</w:t>
            </w:r>
            <w:r w:rsidR="00C11841" w:rsidRPr="00DB1463">
              <w:rPr>
                <w:szCs w:val="22"/>
              </w:rPr>
              <w:t>st-</w:t>
            </w:r>
            <w:r w:rsidRPr="00DB1463">
              <w:rPr>
                <w:szCs w:val="22"/>
              </w:rPr>
              <w:t>Sud</w:t>
            </w:r>
            <w:r w:rsidR="00C11841" w:rsidRPr="00DB1463">
              <w:rPr>
                <w:szCs w:val="22"/>
              </w:rPr>
              <w:t>-</w:t>
            </w:r>
            <w:r w:rsidRPr="00DB1463">
              <w:rPr>
                <w:szCs w:val="22"/>
              </w:rPr>
              <w:t>E</w:t>
            </w:r>
            <w:r w:rsidR="00C11841" w:rsidRPr="00DB1463">
              <w:rPr>
                <w:szCs w:val="22"/>
              </w:rPr>
              <w:t>st (</w:t>
            </w:r>
            <w:r w:rsidRPr="00DB1463">
              <w:rPr>
                <w:szCs w:val="22"/>
              </w:rPr>
              <w:t>13</w:t>
            </w:r>
            <w:r w:rsidR="00C11841" w:rsidRPr="00DB1463">
              <w:rPr>
                <w:szCs w:val="22"/>
              </w:rPr>
              <w:t>% del tempo complessivo).</w:t>
            </w:r>
          </w:p>
          <w:p w:rsidR="00C11841" w:rsidRPr="00DB1463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DB1463">
              <w:rPr>
                <w:rFonts w:ascii="Calibri" w:hAnsi="Calibri"/>
                <w:szCs w:val="22"/>
              </w:rPr>
              <w:t>La pressione è variata da un minimo di 99</w:t>
            </w:r>
            <w:r w:rsidR="00A650EA" w:rsidRPr="00DB1463">
              <w:rPr>
                <w:rFonts w:ascii="Calibri" w:hAnsi="Calibri"/>
                <w:szCs w:val="22"/>
              </w:rPr>
              <w:t>3</w:t>
            </w:r>
            <w:r w:rsidRPr="00DB1463">
              <w:rPr>
                <w:rFonts w:ascii="Calibri" w:hAnsi="Calibri"/>
                <w:szCs w:val="22"/>
              </w:rPr>
              <w:t>,</w:t>
            </w:r>
            <w:r w:rsidR="00A650EA" w:rsidRPr="00DB1463">
              <w:rPr>
                <w:rFonts w:ascii="Calibri" w:hAnsi="Calibri"/>
                <w:szCs w:val="22"/>
              </w:rPr>
              <w:t>6</w:t>
            </w:r>
            <w:r w:rsidRPr="00DB1463">
              <w:rPr>
                <w:rFonts w:ascii="Calibri" w:hAnsi="Calibri"/>
                <w:szCs w:val="22"/>
              </w:rPr>
              <w:t xml:space="preserve"> hPa a un massimo di 10</w:t>
            </w:r>
            <w:r w:rsidR="00A650EA" w:rsidRPr="00DB1463">
              <w:rPr>
                <w:rFonts w:ascii="Calibri" w:hAnsi="Calibri"/>
                <w:szCs w:val="22"/>
              </w:rPr>
              <w:t>13</w:t>
            </w:r>
            <w:r w:rsidRPr="00DB1463">
              <w:rPr>
                <w:rFonts w:ascii="Calibri" w:hAnsi="Calibri"/>
                <w:szCs w:val="22"/>
              </w:rPr>
              <w:t>,</w:t>
            </w:r>
            <w:r w:rsidR="00A650EA" w:rsidRPr="00DB1463">
              <w:rPr>
                <w:rFonts w:ascii="Calibri" w:hAnsi="Calibri"/>
                <w:szCs w:val="22"/>
              </w:rPr>
              <w:t>7</w:t>
            </w:r>
            <w:r w:rsidRPr="00DB1463">
              <w:rPr>
                <w:rFonts w:ascii="Calibri" w:hAnsi="Calibri"/>
                <w:szCs w:val="22"/>
              </w:rPr>
              <w:t xml:space="preserve"> hPa, mentre la temperatura è oscillata tra 1</w:t>
            </w:r>
            <w:r w:rsidR="00A650EA" w:rsidRPr="00DB1463">
              <w:rPr>
                <w:rFonts w:ascii="Calibri" w:hAnsi="Calibri"/>
                <w:szCs w:val="22"/>
              </w:rPr>
              <w:t>3</w:t>
            </w:r>
            <w:r w:rsidRPr="00DB1463">
              <w:rPr>
                <w:rFonts w:ascii="Calibri" w:hAnsi="Calibri"/>
                <w:szCs w:val="22"/>
              </w:rPr>
              <w:t>,</w:t>
            </w:r>
            <w:r w:rsidR="00A650EA" w:rsidRPr="00DB1463">
              <w:rPr>
                <w:rFonts w:ascii="Calibri" w:hAnsi="Calibri"/>
                <w:szCs w:val="22"/>
              </w:rPr>
              <w:t>0</w:t>
            </w:r>
            <w:r w:rsidRPr="00DB1463">
              <w:rPr>
                <w:rFonts w:ascii="Calibri" w:hAnsi="Calibri"/>
                <w:szCs w:val="22"/>
              </w:rPr>
              <w:t xml:space="preserve"> °C e 3</w:t>
            </w:r>
            <w:r w:rsidR="00A650EA" w:rsidRPr="00DB1463">
              <w:rPr>
                <w:rFonts w:ascii="Calibri" w:hAnsi="Calibri"/>
                <w:szCs w:val="22"/>
              </w:rPr>
              <w:t>4</w:t>
            </w:r>
            <w:r w:rsidRPr="00DB1463">
              <w:rPr>
                <w:rFonts w:ascii="Calibri" w:hAnsi="Calibri"/>
                <w:szCs w:val="22"/>
              </w:rPr>
              <w:t>,</w:t>
            </w:r>
            <w:r w:rsidR="00A650EA" w:rsidRPr="00DB1463">
              <w:rPr>
                <w:rFonts w:ascii="Calibri" w:hAnsi="Calibri"/>
                <w:szCs w:val="22"/>
              </w:rPr>
              <w:t>1</w:t>
            </w:r>
            <w:r w:rsidRPr="00DB1463">
              <w:rPr>
                <w:rFonts w:ascii="Calibri" w:hAnsi="Calibri"/>
                <w:szCs w:val="22"/>
              </w:rPr>
              <w:t xml:space="preserve"> °C, con una media di 2</w:t>
            </w:r>
            <w:r w:rsidR="00A650EA" w:rsidRPr="00DB1463">
              <w:rPr>
                <w:rFonts w:ascii="Calibri" w:hAnsi="Calibri"/>
                <w:szCs w:val="22"/>
              </w:rPr>
              <w:t>2</w:t>
            </w:r>
            <w:r w:rsidRPr="00DB1463">
              <w:rPr>
                <w:rFonts w:ascii="Calibri" w:hAnsi="Calibri"/>
                <w:szCs w:val="22"/>
              </w:rPr>
              <w:t>,</w:t>
            </w:r>
            <w:r w:rsidR="00A650EA" w:rsidRPr="00DB1463">
              <w:rPr>
                <w:rFonts w:ascii="Calibri" w:hAnsi="Calibri"/>
                <w:szCs w:val="22"/>
              </w:rPr>
              <w:t>4</w:t>
            </w:r>
            <w:r w:rsidRPr="00DB1463">
              <w:rPr>
                <w:rFonts w:ascii="Calibri" w:hAnsi="Calibri"/>
                <w:szCs w:val="22"/>
              </w:rPr>
              <w:t xml:space="preserve"> °C.</w:t>
            </w:r>
          </w:p>
          <w:p w:rsidR="00C11841" w:rsidRPr="00DB1463" w:rsidRDefault="00DB1463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  <w:r w:rsidRPr="00DB1463">
              <w:rPr>
                <w:rFonts w:ascii="Calibri" w:hAnsi="Calibri"/>
                <w:szCs w:val="22"/>
              </w:rPr>
              <w:t xml:space="preserve">Le piogge sono state non molto frequenti, ma piuttosto abbondanti, in particolare nella giornata </w:t>
            </w:r>
            <w:r w:rsidR="003E7454">
              <w:rPr>
                <w:rFonts w:ascii="Calibri" w:hAnsi="Calibri"/>
                <w:szCs w:val="22"/>
              </w:rPr>
              <w:t xml:space="preserve">             </w:t>
            </w:r>
            <w:r w:rsidRPr="00DB1463">
              <w:rPr>
                <w:rFonts w:ascii="Calibri" w:hAnsi="Calibri"/>
                <w:szCs w:val="22"/>
              </w:rPr>
              <w:t>25 agosto e nelle tre giornate 31 agosto ÷ 02settembre 2018.</w:t>
            </w:r>
          </w:p>
          <w:p w:rsidR="00C11841" w:rsidRPr="00DB1463" w:rsidRDefault="00C11841" w:rsidP="00C11841">
            <w:pPr>
              <w:pStyle w:val="Paragrafoelenco"/>
              <w:tabs>
                <w:tab w:val="left" w:pos="290"/>
              </w:tabs>
              <w:ind w:left="0"/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C11841" w:rsidRDefault="00C11841" w:rsidP="00C11841">
      <w:pPr>
        <w:overflowPunct/>
        <w:autoSpaceDE/>
        <w:autoSpaceDN/>
        <w:adjustRightInd/>
        <w:textAlignment w:val="auto"/>
        <w:rPr>
          <w:snapToGrid w:val="0"/>
        </w:rPr>
      </w:pPr>
    </w:p>
    <w:p w:rsidR="00C11841" w:rsidRDefault="00C11841" w:rsidP="00C11841">
      <w:pPr>
        <w:overflowPunct/>
        <w:autoSpaceDE/>
        <w:autoSpaceDN/>
        <w:adjustRightInd/>
        <w:textAlignment w:val="auto"/>
        <w:rPr>
          <w:rFonts w:ascii="Calibri" w:hAnsi="Calibri"/>
          <w:b/>
          <w:kern w:val="28"/>
          <w:sz w:val="24"/>
          <w:szCs w:val="24"/>
        </w:rPr>
      </w:pPr>
      <w:r>
        <w:rPr>
          <w:rFonts w:ascii="Calibri" w:hAnsi="Calibri"/>
          <w:b/>
          <w:kern w:val="28"/>
          <w:sz w:val="24"/>
          <w:szCs w:val="24"/>
        </w:rPr>
        <w:br w:type="page"/>
      </w:r>
    </w:p>
    <w:p w:rsidR="00F761A2" w:rsidRDefault="00F761A2" w:rsidP="00A95208">
      <w:pPr>
        <w:pStyle w:val="Titolo1"/>
        <w:tabs>
          <w:tab w:val="clear" w:pos="1209"/>
        </w:tabs>
        <w:spacing w:before="0"/>
      </w:pPr>
      <w:bookmarkStart w:id="31" w:name="_Toc44919553"/>
      <w:r>
        <w:t>ANALISI DEI DATI DI MONITORAGGIO</w:t>
      </w:r>
      <w:bookmarkEnd w:id="31"/>
    </w:p>
    <w:p w:rsidR="004F7E75" w:rsidRDefault="004F7E75" w:rsidP="004F7E75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6652BF">
        <w:rPr>
          <w:rFonts w:ascii="Calibri" w:hAnsi="Calibri" w:cs="Calibri"/>
          <w:snapToGrid w:val="0"/>
        </w:rPr>
        <w:t xml:space="preserve">Il monitoraggio ambientale della componente atmosfera, durante la fase di </w:t>
      </w:r>
      <w:r>
        <w:rPr>
          <w:rFonts w:ascii="Calibri" w:hAnsi="Calibri" w:cs="Calibri"/>
          <w:snapToGrid w:val="0"/>
        </w:rPr>
        <w:t>Ante Operam (A</w:t>
      </w:r>
      <w:r w:rsidRPr="006652BF">
        <w:rPr>
          <w:rFonts w:ascii="Calibri" w:hAnsi="Calibri" w:cs="Calibri"/>
          <w:snapToGrid w:val="0"/>
        </w:rPr>
        <w:t xml:space="preserve">O) </w:t>
      </w:r>
      <w:r w:rsidRPr="00C228CB">
        <w:rPr>
          <w:rFonts w:ascii="Calibri" w:hAnsi="Calibri" w:cs="Calibri"/>
          <w:snapToGrid w:val="0"/>
        </w:rPr>
        <w:t>è orientato alla valutazione dei parametri prima dell’inizio delle attività di cantiere, confrontando i dati rilevati con uno scenario più ampio. Tale scenario è definito dai valori registrati nelle centraline ARPA ubicate lungo l’intera tratta ferroviaria che si andrà a monitorare. La differenza tra la qualità dell’aria nei pressi delle future lavorazioni e quella definita dallo scenario di riferimento costituisce l’oggetto della valutazione, per darci un quadro significativo dell’intera area di indagine.</w:t>
      </w:r>
    </w:p>
    <w:p w:rsidR="004F7E75" w:rsidRDefault="004F7E75" w:rsidP="004F7E75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Si</w:t>
      </w:r>
      <w:r w:rsidRPr="006652BF">
        <w:rPr>
          <w:rFonts w:ascii="Calibri" w:hAnsi="Calibri" w:cs="Calibri"/>
          <w:snapToGrid w:val="0"/>
        </w:rPr>
        <w:t xml:space="preserve"> focalizza l’a</w:t>
      </w:r>
      <w:r>
        <w:rPr>
          <w:rFonts w:ascii="Calibri" w:hAnsi="Calibri" w:cs="Calibri"/>
          <w:snapToGrid w:val="0"/>
        </w:rPr>
        <w:t xml:space="preserve">ttenzione sul parametro PM10 in </w:t>
      </w:r>
      <w:r w:rsidRPr="006652BF">
        <w:rPr>
          <w:rFonts w:ascii="Calibri" w:hAnsi="Calibri" w:cs="Calibri"/>
          <w:snapToGrid w:val="0"/>
        </w:rPr>
        <w:t>quanto maggiormente legato alle</w:t>
      </w:r>
      <w:r>
        <w:rPr>
          <w:rFonts w:ascii="Calibri" w:hAnsi="Calibri" w:cs="Calibri"/>
          <w:snapToGrid w:val="0"/>
        </w:rPr>
        <w:t xml:space="preserve"> future</w:t>
      </w:r>
      <w:r w:rsidRPr="006652BF">
        <w:rPr>
          <w:rFonts w:ascii="Calibri" w:hAnsi="Calibri" w:cs="Calibri"/>
          <w:snapToGrid w:val="0"/>
        </w:rPr>
        <w:t xml:space="preserve"> attività di movimentazione terre, scavi, passaggio dei mezzi su piste sterrate, demolizioni ecc. </w:t>
      </w:r>
    </w:p>
    <w:p w:rsidR="004F7E75" w:rsidRDefault="004F7E75" w:rsidP="004F7E75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Per ogni punto di monitoraggio verranno riportati in tabella i valori di PM10 rilevati, i quali saranno confrontati con i valori registrati nei medesimi giorni dalle seguenti centraline ARPA di riferimento:</w:t>
      </w:r>
    </w:p>
    <w:p w:rsidR="004F7E75" w:rsidRDefault="004F7E75" w:rsidP="004F7E75">
      <w:pPr>
        <w:pStyle w:val="Paragrafoelenco"/>
        <w:widowControl w:val="0"/>
        <w:numPr>
          <w:ilvl w:val="0"/>
          <w:numId w:val="12"/>
        </w:numPr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Verona Giarol Grande (VR) (ARPA Veneto),</w:t>
      </w:r>
    </w:p>
    <w:p w:rsidR="004F7E75" w:rsidRPr="009A136B" w:rsidRDefault="004F7E75" w:rsidP="004F7E75">
      <w:pPr>
        <w:pStyle w:val="Paragrafoelenco"/>
        <w:widowControl w:val="0"/>
        <w:numPr>
          <w:ilvl w:val="0"/>
          <w:numId w:val="12"/>
        </w:numPr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Ponti sul Mincio (MN) (ARPA Lombardia),</w:t>
      </w:r>
    </w:p>
    <w:p w:rsidR="004F7E75" w:rsidRPr="006652BF" w:rsidRDefault="004F7E75" w:rsidP="004F7E75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 xml:space="preserve">al fine di poter verificare se gli eventuali superamenti del limite normativo giornaliero per le polveri PM10 </w:t>
      </w:r>
      <w:r w:rsidRPr="009A136B">
        <w:rPr>
          <w:rFonts w:ascii="Calibri" w:hAnsi="Calibri" w:cs="Calibri"/>
          <w:snapToGrid w:val="0"/>
        </w:rPr>
        <w:t>(50 µg/m3)</w:t>
      </w:r>
      <w:r>
        <w:rPr>
          <w:rFonts w:ascii="Calibri" w:hAnsi="Calibri" w:cs="Calibri"/>
          <w:snapToGrid w:val="0"/>
        </w:rPr>
        <w:t xml:space="preserve"> sono una condizione di inquinamento diffuso nel territorio.</w:t>
      </w:r>
    </w:p>
    <w:p w:rsidR="00FF2A7C" w:rsidRDefault="00FF2A7C" w:rsidP="00FF2A7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FF2A7C" w:rsidRPr="00CF2555" w:rsidRDefault="00FF2A7C" w:rsidP="00B46FF3">
      <w:pPr>
        <w:pStyle w:val="Titolo2"/>
        <w:numPr>
          <w:ilvl w:val="1"/>
          <w:numId w:val="32"/>
        </w:numPr>
      </w:pPr>
      <w:bookmarkStart w:id="32" w:name="_Toc37751349"/>
      <w:bookmarkStart w:id="33" w:name="_Toc38015920"/>
      <w:r>
        <w:t xml:space="preserve"> </w:t>
      </w:r>
      <w:bookmarkStart w:id="34" w:name="_Toc44669343"/>
      <w:bookmarkStart w:id="35" w:name="_Toc44919554"/>
      <w:r>
        <w:t>AV-</w:t>
      </w:r>
      <w:bookmarkEnd w:id="32"/>
      <w:bookmarkEnd w:id="33"/>
      <w:r>
        <w:t>PE-ATM-</w:t>
      </w:r>
      <w:bookmarkEnd w:id="34"/>
      <w:r w:rsidR="009536FC">
        <w:t>04</w:t>
      </w:r>
      <w:bookmarkEnd w:id="35"/>
    </w:p>
    <w:p w:rsidR="00FF2A7C" w:rsidRPr="006652BF" w:rsidRDefault="00FF2A7C" w:rsidP="00FF2A7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8.1-1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 w:rsidR="009536FC">
        <w:rPr>
          <w:rFonts w:ascii="Calibri" w:hAnsi="Calibri" w:cs="Calibri"/>
          <w:snapToGrid w:val="0"/>
        </w:rPr>
        <w:t>23/12/2017</w:t>
      </w:r>
      <w:r>
        <w:rPr>
          <w:rFonts w:ascii="Calibri" w:hAnsi="Calibri" w:cs="Calibri"/>
          <w:snapToGrid w:val="0"/>
        </w:rPr>
        <w:t xml:space="preserve"> al </w:t>
      </w:r>
      <w:r w:rsidR="009536FC">
        <w:rPr>
          <w:rFonts w:ascii="Calibri" w:hAnsi="Calibri" w:cs="Calibri"/>
          <w:snapToGrid w:val="0"/>
        </w:rPr>
        <w:t>10/01</w:t>
      </w:r>
      <w:r>
        <w:rPr>
          <w:rFonts w:ascii="Calibri" w:hAnsi="Calibri" w:cs="Calibri"/>
          <w:snapToGrid w:val="0"/>
        </w:rPr>
        <w:t>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FF2A7C" w:rsidRPr="005D4DCF" w:rsidTr="005536B0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FF2A7C" w:rsidRDefault="00FF2A7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FF2A7C" w:rsidRDefault="00FF2A7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FF2A7C" w:rsidRPr="00D019C2" w:rsidRDefault="00FF2A7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FF2A7C" w:rsidRPr="00D019C2" w:rsidRDefault="00FF2A7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FF2A7C" w:rsidRPr="005D4DCF" w:rsidRDefault="00FF2A7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 w:rsidR="005536B0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PE-ATM-04</w:t>
            </w:r>
          </w:p>
          <w:p w:rsidR="00FF2A7C" w:rsidRPr="005D4DCF" w:rsidRDefault="00FF2A7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  <w:vAlign w:val="center"/>
          </w:tcPr>
          <w:p w:rsidR="00A40D3E" w:rsidRPr="00D70D8B" w:rsidRDefault="00A40D3E" w:rsidP="00A40D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23/12/2017</w:t>
            </w:r>
          </w:p>
        </w:tc>
        <w:tc>
          <w:tcPr>
            <w:tcW w:w="1700" w:type="dxa"/>
            <w:vAlign w:val="bottom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487279">
              <w:rPr>
                <w:rFonts w:ascii="Calibri" w:hAnsi="Calibri" w:cs="Calibri"/>
                <w:color w:val="FF0000"/>
                <w:sz w:val="18"/>
                <w:szCs w:val="18"/>
              </w:rPr>
              <w:t>97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101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487279">
              <w:rPr>
                <w:rFonts w:ascii="Calibri" w:hAnsi="Calibri" w:cs="Calibri"/>
                <w:color w:val="FF0000"/>
                <w:sz w:val="18"/>
                <w:szCs w:val="18"/>
              </w:rPr>
              <w:t>87,0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487279">
              <w:rPr>
                <w:rFonts w:ascii="Calibri" w:hAnsi="Calibri" w:cs="Calibri"/>
                <w:color w:val="FF0000"/>
                <w:sz w:val="18"/>
                <w:szCs w:val="18"/>
              </w:rPr>
              <w:t>72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73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487279">
              <w:rPr>
                <w:rFonts w:ascii="Calibri" w:hAnsi="Calibri" w:cs="Calibri"/>
                <w:color w:val="FF0000"/>
                <w:sz w:val="18"/>
                <w:szCs w:val="18"/>
              </w:rPr>
              <w:t>72,8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487279">
              <w:rPr>
                <w:rFonts w:ascii="Calibri" w:hAnsi="Calibri" w:cs="Calibri"/>
                <w:color w:val="FF0000"/>
                <w:sz w:val="18"/>
                <w:szCs w:val="18"/>
              </w:rPr>
              <w:t>78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66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487279">
              <w:rPr>
                <w:rFonts w:ascii="Calibri" w:hAnsi="Calibri" w:cs="Calibri"/>
                <w:color w:val="FF0000"/>
                <w:sz w:val="18"/>
                <w:szCs w:val="18"/>
              </w:rPr>
              <w:t>80,6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487279">
              <w:rPr>
                <w:rFonts w:ascii="Calibri" w:hAnsi="Calibri" w:cs="Calibri"/>
                <w:color w:val="FF0000"/>
                <w:sz w:val="18"/>
                <w:szCs w:val="18"/>
              </w:rPr>
              <w:t>71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73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487279">
              <w:rPr>
                <w:rFonts w:ascii="Calibri" w:hAnsi="Calibri" w:cs="Calibri"/>
                <w:color w:val="FF0000"/>
                <w:sz w:val="18"/>
                <w:szCs w:val="18"/>
              </w:rPr>
              <w:t>64,7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16,7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20,1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29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16,5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27,9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31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43,8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01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46,2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02</w:t>
            </w:r>
            <w:r w:rsidRPr="00BE761B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27,7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03</w:t>
            </w:r>
            <w:r w:rsidRPr="00BE761B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04</w:t>
            </w:r>
            <w:r w:rsidRPr="00BE761B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N.P. 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37,9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05</w:t>
            </w:r>
            <w:r w:rsidRPr="00BE761B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N.P. 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30,8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06</w:t>
            </w:r>
            <w:r w:rsidRPr="00BE761B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41,3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07</w:t>
            </w:r>
            <w:r w:rsidRPr="00BE761B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38,8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BE761B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39,1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</w:t>
            </w:r>
            <w:r w:rsidRPr="00BE761B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N.P. 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28,6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Pr="00BE761B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23,4</w:t>
            </w:r>
          </w:p>
        </w:tc>
      </w:tr>
    </w:tbl>
    <w:p w:rsidR="00FF2A7C" w:rsidRDefault="00FF2A7C" w:rsidP="00FF2A7C">
      <w:pPr>
        <w:ind w:left="720"/>
        <w:jc w:val="center"/>
        <w:rPr>
          <w:rFonts w:ascii="Calibri" w:hAnsi="Calibri"/>
          <w:b/>
          <w:i/>
        </w:rPr>
      </w:pPr>
    </w:p>
    <w:p w:rsidR="00FF2A7C" w:rsidRDefault="00FF2A7C" w:rsidP="00FF2A7C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8.1-1–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D63974" w:rsidRDefault="00D63974" w:rsidP="00D63974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D63974" w:rsidRDefault="00D63974" w:rsidP="00D63974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8.1.1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è stato superato 4</w:t>
      </w:r>
      <w:r w:rsidRPr="00C228CB">
        <w:rPr>
          <w:rFonts w:ascii="Calibri" w:hAnsi="Calibri" w:cs="Calibri"/>
          <w:snapToGrid w:val="0"/>
        </w:rPr>
        <w:t xml:space="preserve"> volta nel punto oggetto di monitoraggio,</w:t>
      </w:r>
      <w:r w:rsidRPr="004F7E75">
        <w:rPr>
          <w:rFonts w:ascii="Calibri" w:hAnsi="Calibri" w:cs="Calibri"/>
          <w:snapToGrid w:val="0"/>
        </w:rPr>
        <w:t xml:space="preserve"> </w:t>
      </w:r>
      <w:r w:rsidRPr="00C228CB">
        <w:rPr>
          <w:rFonts w:ascii="Calibri" w:hAnsi="Calibri" w:cs="Calibri"/>
          <w:snapToGrid w:val="0"/>
        </w:rPr>
        <w:t xml:space="preserve">ma tali superamenti sono stati rilevati negli stessi giorni anche da almeno una delle centraline ARPA utilizzate come confronto. In data </w:t>
      </w:r>
      <w:r>
        <w:rPr>
          <w:rFonts w:ascii="Calibri" w:hAnsi="Calibri" w:cs="Calibri"/>
          <w:snapToGrid w:val="0"/>
        </w:rPr>
        <w:t>31/12/2017 e 01-06/01</w:t>
      </w:r>
      <w:r w:rsidRPr="00C228CB">
        <w:rPr>
          <w:rFonts w:ascii="Calibri" w:hAnsi="Calibri" w:cs="Calibri"/>
          <w:snapToGrid w:val="0"/>
        </w:rPr>
        <w:t>/2018</w:t>
      </w:r>
      <w:r>
        <w:rPr>
          <w:rFonts w:ascii="Calibri" w:hAnsi="Calibri" w:cs="Calibri"/>
          <w:snapToGrid w:val="0"/>
        </w:rPr>
        <w:t xml:space="preserve"> sono stati registrati 3 superamenti</w:t>
      </w:r>
      <w:r w:rsidRPr="00C228CB">
        <w:rPr>
          <w:rFonts w:ascii="Calibri" w:hAnsi="Calibri" w:cs="Calibri"/>
          <w:snapToGrid w:val="0"/>
        </w:rPr>
        <w:t xml:space="preserve"> presso la stazione ARPA </w:t>
      </w:r>
      <w:r>
        <w:rPr>
          <w:rFonts w:ascii="Calibri" w:hAnsi="Calibri" w:cs="Calibri"/>
          <w:snapToGrid w:val="0"/>
        </w:rPr>
        <w:t>Giarl Grande che non sono stati</w:t>
      </w:r>
      <w:r w:rsidRPr="00C228CB">
        <w:rPr>
          <w:rFonts w:ascii="Calibri" w:hAnsi="Calibri" w:cs="Calibri"/>
          <w:snapToGrid w:val="0"/>
        </w:rPr>
        <w:t xml:space="preserve"> riscontrat</w:t>
      </w:r>
      <w:r>
        <w:rPr>
          <w:rFonts w:ascii="Calibri" w:hAnsi="Calibri" w:cs="Calibri"/>
          <w:snapToGrid w:val="0"/>
        </w:rPr>
        <w:t>i</w:t>
      </w:r>
      <w:r w:rsidRPr="00C228CB">
        <w:rPr>
          <w:rFonts w:ascii="Calibri" w:hAnsi="Calibri" w:cs="Calibri"/>
          <w:snapToGrid w:val="0"/>
        </w:rPr>
        <w:t xml:space="preserve"> nè nel punto di monitoraggio</w:t>
      </w:r>
      <w:r>
        <w:rPr>
          <w:rFonts w:ascii="Calibri" w:hAnsi="Calibri" w:cs="Calibri"/>
          <w:snapToGrid w:val="0"/>
        </w:rPr>
        <w:t xml:space="preserve"> nè</w:t>
      </w:r>
      <w:r w:rsidRPr="00C228CB">
        <w:rPr>
          <w:rFonts w:ascii="Calibri" w:hAnsi="Calibri" w:cs="Calibri"/>
          <w:snapToGrid w:val="0"/>
        </w:rPr>
        <w:t xml:space="preserve"> dalla</w:t>
      </w:r>
      <w:r>
        <w:rPr>
          <w:rFonts w:ascii="Calibri" w:hAnsi="Calibri" w:cs="Calibri"/>
          <w:snapToGrid w:val="0"/>
        </w:rPr>
        <w:t xml:space="preserve"> centralina ARPA Ponti S/M.</w:t>
      </w:r>
    </w:p>
    <w:p w:rsidR="009536FC" w:rsidRDefault="009536FC" w:rsidP="009536F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9536FC" w:rsidRPr="006652BF" w:rsidRDefault="009536FC" w:rsidP="009536F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8.1-2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23/08/2018 al 12/09/2018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9536FC" w:rsidRPr="005D4DCF" w:rsidTr="005536B0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9536FC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9536FC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9536FC" w:rsidRPr="00D019C2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9536FC" w:rsidRPr="00D019C2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9536FC" w:rsidRPr="005D4DCF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 w:rsidR="005536B0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PE-ATM-04</w:t>
            </w:r>
          </w:p>
          <w:p w:rsidR="009536FC" w:rsidRPr="005D4DCF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  <w:vAlign w:val="center"/>
          </w:tcPr>
          <w:p w:rsidR="00A40D3E" w:rsidRPr="00D70D8B" w:rsidRDefault="00A40D3E" w:rsidP="00A40D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23/08/2018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23,7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23,2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25/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08/2018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10,3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4,5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6,9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13,8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9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15,6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18,8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31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17,9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01/09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8,0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02/09/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8,5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03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/09/2018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9,2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04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/09/2018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13,2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05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/09/2018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20,3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06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/09/2018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24,8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07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/09/2018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16,1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/09/2018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14,5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09/09/2018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17,8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/09/2018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21,9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/09/2018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25,7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/09/2018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31,2</w:t>
            </w:r>
          </w:p>
        </w:tc>
      </w:tr>
    </w:tbl>
    <w:p w:rsidR="009536FC" w:rsidRDefault="009536FC" w:rsidP="009536FC">
      <w:pPr>
        <w:ind w:left="720"/>
        <w:jc w:val="center"/>
        <w:rPr>
          <w:rFonts w:ascii="Calibri" w:hAnsi="Calibri"/>
          <w:b/>
          <w:i/>
        </w:rPr>
      </w:pPr>
    </w:p>
    <w:p w:rsidR="009536FC" w:rsidRDefault="009536FC" w:rsidP="009536FC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8.1-2–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FF2A7C" w:rsidRDefault="00FF2A7C" w:rsidP="00FF2A7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4F7E75" w:rsidRDefault="004F7E75" w:rsidP="004F7E75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>8.1.</w:t>
      </w:r>
      <w:r w:rsidR="00D63974">
        <w:rPr>
          <w:rFonts w:ascii="Calibri" w:hAnsi="Calibri" w:cs="Calibri"/>
          <w:snapToGrid w:val="0"/>
        </w:rPr>
        <w:t>2</w:t>
      </w:r>
      <w:r>
        <w:rPr>
          <w:rFonts w:ascii="Calibri" w:hAnsi="Calibri" w:cs="Calibri"/>
          <w:snapToGrid w:val="0"/>
        </w:rPr>
        <w:t xml:space="preserve">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</w:t>
      </w:r>
      <w:r w:rsidR="00D63974">
        <w:rPr>
          <w:rFonts w:ascii="Calibri" w:hAnsi="Calibri" w:cs="Calibri"/>
          <w:snapToGrid w:val="0"/>
        </w:rPr>
        <w:t xml:space="preserve">non </w:t>
      </w:r>
      <w:r>
        <w:rPr>
          <w:rFonts w:ascii="Calibri" w:hAnsi="Calibri" w:cs="Calibri"/>
          <w:snapToGrid w:val="0"/>
        </w:rPr>
        <w:t xml:space="preserve">è </w:t>
      </w:r>
      <w:r w:rsidR="00D63974">
        <w:rPr>
          <w:rFonts w:ascii="Calibri" w:hAnsi="Calibri" w:cs="Calibri"/>
          <w:snapToGrid w:val="0"/>
        </w:rPr>
        <w:t xml:space="preserve">mai </w:t>
      </w:r>
      <w:r>
        <w:rPr>
          <w:rFonts w:ascii="Calibri" w:hAnsi="Calibri" w:cs="Calibri"/>
          <w:snapToGrid w:val="0"/>
        </w:rPr>
        <w:t xml:space="preserve">stato superato </w:t>
      </w:r>
      <w:r w:rsidR="00D63974">
        <w:rPr>
          <w:rFonts w:ascii="Calibri" w:hAnsi="Calibri" w:cs="Calibri"/>
          <w:snapToGrid w:val="0"/>
        </w:rPr>
        <w:t xml:space="preserve">nel </w:t>
      </w:r>
      <w:r w:rsidRPr="00C228CB">
        <w:rPr>
          <w:rFonts w:ascii="Calibri" w:hAnsi="Calibri" w:cs="Calibri"/>
          <w:snapToGrid w:val="0"/>
        </w:rPr>
        <w:t xml:space="preserve">punto oggetto di monitoraggio. In data </w:t>
      </w:r>
      <w:r w:rsidR="00D63974">
        <w:rPr>
          <w:rFonts w:ascii="Calibri" w:hAnsi="Calibri" w:cs="Calibri"/>
          <w:snapToGrid w:val="0"/>
        </w:rPr>
        <w:t>12/09</w:t>
      </w:r>
      <w:r w:rsidRPr="00C228CB">
        <w:rPr>
          <w:rFonts w:ascii="Calibri" w:hAnsi="Calibri" w:cs="Calibri"/>
          <w:snapToGrid w:val="0"/>
        </w:rPr>
        <w:t>/2018</w:t>
      </w:r>
      <w:r w:rsidR="00D63974">
        <w:rPr>
          <w:rFonts w:ascii="Calibri" w:hAnsi="Calibri" w:cs="Calibri"/>
          <w:snapToGrid w:val="0"/>
        </w:rPr>
        <w:t xml:space="preserve"> è stato registrato un superamento</w:t>
      </w:r>
      <w:r w:rsidRPr="00C228CB">
        <w:rPr>
          <w:rFonts w:ascii="Calibri" w:hAnsi="Calibri" w:cs="Calibri"/>
          <w:snapToGrid w:val="0"/>
        </w:rPr>
        <w:t xml:space="preserve"> presso la stazione ARPA </w:t>
      </w:r>
      <w:r w:rsidR="00D63974">
        <w:rPr>
          <w:rFonts w:ascii="Calibri" w:hAnsi="Calibri" w:cs="Calibri"/>
          <w:snapToGrid w:val="0"/>
        </w:rPr>
        <w:t>Giarl Grande</w:t>
      </w:r>
      <w:r w:rsidRPr="00C228CB">
        <w:rPr>
          <w:rFonts w:ascii="Calibri" w:hAnsi="Calibri" w:cs="Calibri"/>
          <w:snapToGrid w:val="0"/>
        </w:rPr>
        <w:t xml:space="preserve"> che non è stato riscontrato nè nel punto di monitoraggio</w:t>
      </w:r>
      <w:r>
        <w:rPr>
          <w:rFonts w:ascii="Calibri" w:hAnsi="Calibri" w:cs="Calibri"/>
          <w:snapToGrid w:val="0"/>
        </w:rPr>
        <w:t xml:space="preserve"> nè</w:t>
      </w:r>
      <w:r w:rsidRPr="00C228CB">
        <w:rPr>
          <w:rFonts w:ascii="Calibri" w:hAnsi="Calibri" w:cs="Calibri"/>
          <w:snapToGrid w:val="0"/>
        </w:rPr>
        <w:t xml:space="preserve"> dalla</w:t>
      </w:r>
      <w:r w:rsidR="00D63974">
        <w:rPr>
          <w:rFonts w:ascii="Calibri" w:hAnsi="Calibri" w:cs="Calibri"/>
          <w:snapToGrid w:val="0"/>
        </w:rPr>
        <w:t xml:space="preserve"> centralina ARPA Ponti S/M.</w:t>
      </w:r>
    </w:p>
    <w:p w:rsidR="00D63974" w:rsidRDefault="00D63974" w:rsidP="004F7E75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4F7E75" w:rsidRDefault="004F7E75" w:rsidP="004F7E75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9536FC" w:rsidRDefault="009536FC">
      <w:pPr>
        <w:overflowPunct/>
        <w:autoSpaceDE/>
        <w:autoSpaceDN/>
        <w:adjustRightInd/>
        <w:textAlignment w:val="auto"/>
      </w:pPr>
      <w:r>
        <w:br w:type="page"/>
      </w:r>
    </w:p>
    <w:p w:rsidR="009536FC" w:rsidRPr="00CF2555" w:rsidRDefault="009536FC" w:rsidP="00B46FF3">
      <w:pPr>
        <w:pStyle w:val="Titolo2"/>
        <w:numPr>
          <w:ilvl w:val="1"/>
          <w:numId w:val="32"/>
        </w:numPr>
      </w:pPr>
      <w:r>
        <w:t xml:space="preserve"> </w:t>
      </w:r>
      <w:bookmarkStart w:id="36" w:name="_Toc44919555"/>
      <w:r>
        <w:t>AV-so-ATM-05</w:t>
      </w:r>
      <w:bookmarkEnd w:id="36"/>
    </w:p>
    <w:p w:rsidR="009536FC" w:rsidRPr="006652BF" w:rsidRDefault="009536FC" w:rsidP="009536F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</w:t>
      </w:r>
      <w:r w:rsidR="005536B0">
        <w:rPr>
          <w:rFonts w:ascii="Calibri" w:hAnsi="Calibri" w:cs="Calibri"/>
          <w:snapToGrid w:val="0"/>
        </w:rPr>
        <w:t>.2</w:t>
      </w:r>
      <w:r>
        <w:rPr>
          <w:rFonts w:ascii="Calibri" w:hAnsi="Calibri" w:cs="Calibri"/>
          <w:snapToGrid w:val="0"/>
        </w:rPr>
        <w:t>-1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11/01/2018 al 25/01/2018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9536FC" w:rsidRPr="005D4DCF" w:rsidTr="005536B0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9536FC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9536FC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9536FC" w:rsidRPr="00D019C2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9536FC" w:rsidRPr="00D019C2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9536FC" w:rsidRPr="005D4DCF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 w:rsidR="005536B0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SO-ATM-05</w:t>
            </w:r>
          </w:p>
          <w:p w:rsidR="009536FC" w:rsidRPr="005D4DCF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38,8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28,6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34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31,2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30,4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42,8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62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41,3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17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37,7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18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27,0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44,7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37,7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43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41,3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34,8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23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352347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2347">
              <w:rPr>
                <w:rFonts w:ascii="Calibri" w:hAnsi="Calibri" w:cs="Calibri"/>
                <w:sz w:val="18"/>
                <w:szCs w:val="18"/>
              </w:rPr>
              <w:t>47,5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52,2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87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78,6</w:t>
            </w:r>
          </w:p>
        </w:tc>
      </w:tr>
    </w:tbl>
    <w:p w:rsidR="009536FC" w:rsidRDefault="009536FC" w:rsidP="009536FC">
      <w:pPr>
        <w:ind w:left="720"/>
        <w:jc w:val="center"/>
        <w:rPr>
          <w:rFonts w:ascii="Calibri" w:hAnsi="Calibri"/>
          <w:b/>
          <w:i/>
        </w:rPr>
      </w:pPr>
    </w:p>
    <w:p w:rsidR="009536FC" w:rsidRDefault="009536FC" w:rsidP="009536FC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</w:t>
      </w:r>
      <w:r w:rsidR="005536B0">
        <w:rPr>
          <w:rFonts w:ascii="Calibri" w:hAnsi="Calibri"/>
          <w:b/>
          <w:i/>
        </w:rPr>
        <w:t>.2</w:t>
      </w:r>
      <w:r>
        <w:rPr>
          <w:rFonts w:ascii="Calibri" w:hAnsi="Calibri"/>
          <w:b/>
          <w:i/>
        </w:rPr>
        <w:t>-1–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9536FC" w:rsidRDefault="009536FC" w:rsidP="009536F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D63974" w:rsidRDefault="00D63974" w:rsidP="00D63974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8.2.1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è stato superato 2</w:t>
      </w:r>
      <w:r w:rsidRPr="00C228CB">
        <w:rPr>
          <w:rFonts w:ascii="Calibri" w:hAnsi="Calibri" w:cs="Calibri"/>
          <w:snapToGrid w:val="0"/>
        </w:rPr>
        <w:t xml:space="preserve"> volta nel punto oggetto di monitoraggio,</w:t>
      </w:r>
      <w:r w:rsidRPr="004F7E75">
        <w:rPr>
          <w:rFonts w:ascii="Calibri" w:hAnsi="Calibri" w:cs="Calibri"/>
          <w:snapToGrid w:val="0"/>
        </w:rPr>
        <w:t xml:space="preserve"> </w:t>
      </w:r>
      <w:r w:rsidRPr="00C228CB">
        <w:rPr>
          <w:rFonts w:ascii="Calibri" w:hAnsi="Calibri" w:cs="Calibri"/>
          <w:snapToGrid w:val="0"/>
        </w:rPr>
        <w:t xml:space="preserve">ma tali superamenti sono stati rilevati negli stessi giorni anche da almeno una delle centraline ARPA utilizzate come confronto. In data </w:t>
      </w:r>
      <w:r>
        <w:rPr>
          <w:rFonts w:ascii="Calibri" w:hAnsi="Calibri" w:cs="Calibri"/>
          <w:snapToGrid w:val="0"/>
        </w:rPr>
        <w:t>16-20-23/01</w:t>
      </w:r>
      <w:r w:rsidRPr="00C228CB">
        <w:rPr>
          <w:rFonts w:ascii="Calibri" w:hAnsi="Calibri" w:cs="Calibri"/>
          <w:snapToGrid w:val="0"/>
        </w:rPr>
        <w:t>/2018</w:t>
      </w:r>
      <w:r>
        <w:rPr>
          <w:rFonts w:ascii="Calibri" w:hAnsi="Calibri" w:cs="Calibri"/>
          <w:snapToGrid w:val="0"/>
        </w:rPr>
        <w:t xml:space="preserve"> sono stati registrati 3 superamenti</w:t>
      </w:r>
      <w:r w:rsidRPr="00C228CB">
        <w:rPr>
          <w:rFonts w:ascii="Calibri" w:hAnsi="Calibri" w:cs="Calibri"/>
          <w:snapToGrid w:val="0"/>
        </w:rPr>
        <w:t xml:space="preserve"> presso la stazione ARPA </w:t>
      </w:r>
      <w:r>
        <w:rPr>
          <w:rFonts w:ascii="Calibri" w:hAnsi="Calibri" w:cs="Calibri"/>
          <w:snapToGrid w:val="0"/>
        </w:rPr>
        <w:t>Ponti S/M che non sono stati</w:t>
      </w:r>
      <w:r w:rsidRPr="00C228CB">
        <w:rPr>
          <w:rFonts w:ascii="Calibri" w:hAnsi="Calibri" w:cs="Calibri"/>
          <w:snapToGrid w:val="0"/>
        </w:rPr>
        <w:t xml:space="preserve"> riscontrat</w:t>
      </w:r>
      <w:r>
        <w:rPr>
          <w:rFonts w:ascii="Calibri" w:hAnsi="Calibri" w:cs="Calibri"/>
          <w:snapToGrid w:val="0"/>
        </w:rPr>
        <w:t>i</w:t>
      </w:r>
      <w:r w:rsidRPr="00C228CB">
        <w:rPr>
          <w:rFonts w:ascii="Calibri" w:hAnsi="Calibri" w:cs="Calibri"/>
          <w:snapToGrid w:val="0"/>
        </w:rPr>
        <w:t xml:space="preserve"> nel punto di monitoraggio</w:t>
      </w:r>
      <w:r>
        <w:rPr>
          <w:rFonts w:ascii="Calibri" w:hAnsi="Calibri" w:cs="Calibri"/>
          <w:snapToGrid w:val="0"/>
        </w:rPr>
        <w:t xml:space="preserve">, solo il 16/01/2018 è stato rilevato </w:t>
      </w:r>
      <w:r w:rsidRPr="00C228CB">
        <w:rPr>
          <w:rFonts w:ascii="Calibri" w:hAnsi="Calibri" w:cs="Calibri"/>
          <w:snapToGrid w:val="0"/>
        </w:rPr>
        <w:t>dalla</w:t>
      </w:r>
      <w:r>
        <w:rPr>
          <w:rFonts w:ascii="Calibri" w:hAnsi="Calibri" w:cs="Calibri"/>
          <w:snapToGrid w:val="0"/>
        </w:rPr>
        <w:t xml:space="preserve"> centralina ARPA Giarl Grande.</w:t>
      </w:r>
    </w:p>
    <w:p w:rsidR="00D63974" w:rsidRDefault="00D63974" w:rsidP="009536F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9536FC" w:rsidRPr="006652BF" w:rsidRDefault="009536FC" w:rsidP="009536F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</w:t>
      </w:r>
      <w:r w:rsidR="005536B0">
        <w:rPr>
          <w:rFonts w:ascii="Calibri" w:hAnsi="Calibri" w:cs="Calibri"/>
          <w:snapToGrid w:val="0"/>
        </w:rPr>
        <w:t>2</w:t>
      </w:r>
      <w:r>
        <w:rPr>
          <w:rFonts w:ascii="Calibri" w:hAnsi="Calibri" w:cs="Calibri"/>
          <w:snapToGrid w:val="0"/>
        </w:rPr>
        <w:t>-2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2</w:t>
      </w:r>
      <w:r w:rsidR="005536B0">
        <w:rPr>
          <w:rFonts w:ascii="Calibri" w:hAnsi="Calibri" w:cs="Calibri"/>
          <w:snapToGrid w:val="0"/>
        </w:rPr>
        <w:t>4/07/2018 al 13/08</w:t>
      </w:r>
      <w:r>
        <w:rPr>
          <w:rFonts w:ascii="Calibri" w:hAnsi="Calibri" w:cs="Calibri"/>
          <w:snapToGrid w:val="0"/>
        </w:rPr>
        <w:t>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9536FC" w:rsidRPr="005D4DCF" w:rsidTr="005536B0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9536FC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9536FC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9536FC" w:rsidRPr="00D019C2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9536FC" w:rsidRPr="00D019C2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9536FC" w:rsidRPr="005D4DCF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 w:rsidR="005536B0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SO-ATM-05</w:t>
            </w:r>
          </w:p>
          <w:p w:rsidR="009536FC" w:rsidRPr="005D4DCF" w:rsidRDefault="009536FC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14,9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21,8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9/07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24,5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31/07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27,9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01/08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31,2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02/08/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18,9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03/08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04/08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21,1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05/08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06/08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07/08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27,4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08/08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33,8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09/08/2018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23,4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24,5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88761F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Pr="00614BCA" w:rsidRDefault="00A40D3E" w:rsidP="00A40D3E">
            <w:pPr>
              <w:jc w:val="center"/>
              <w:rPr>
                <w:color w:val="FF0000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88761F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21,1</w:t>
            </w:r>
          </w:p>
        </w:tc>
      </w:tr>
    </w:tbl>
    <w:p w:rsidR="009536FC" w:rsidRDefault="009536FC" w:rsidP="009536FC">
      <w:pPr>
        <w:ind w:left="720"/>
        <w:jc w:val="center"/>
        <w:rPr>
          <w:rFonts w:ascii="Calibri" w:hAnsi="Calibri"/>
          <w:b/>
          <w:i/>
        </w:rPr>
      </w:pPr>
    </w:p>
    <w:p w:rsidR="009536FC" w:rsidRDefault="009536FC" w:rsidP="009536FC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</w:t>
      </w:r>
      <w:r w:rsidR="005536B0">
        <w:rPr>
          <w:rFonts w:ascii="Calibri" w:hAnsi="Calibri"/>
          <w:b/>
          <w:i/>
        </w:rPr>
        <w:t>.2</w:t>
      </w:r>
      <w:r>
        <w:rPr>
          <w:rFonts w:ascii="Calibri" w:hAnsi="Calibri"/>
          <w:b/>
          <w:i/>
        </w:rPr>
        <w:t>-2–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9536FC" w:rsidRDefault="009536FC" w:rsidP="009536F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D63974" w:rsidRDefault="00D63974" w:rsidP="00D63974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8.2.2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non è mai stato superato né sul </w:t>
      </w:r>
      <w:r w:rsidRPr="00C228CB">
        <w:rPr>
          <w:rFonts w:ascii="Calibri" w:hAnsi="Calibri" w:cs="Calibri"/>
          <w:snapToGrid w:val="0"/>
        </w:rPr>
        <w:t>punto oggetto di monitoraggio</w:t>
      </w:r>
      <w:r>
        <w:rPr>
          <w:rFonts w:ascii="Calibri" w:hAnsi="Calibri" w:cs="Calibri"/>
          <w:snapToGrid w:val="0"/>
        </w:rPr>
        <w:t xml:space="preserve"> né dalle centraline ARPA di confronto.</w:t>
      </w:r>
    </w:p>
    <w:p w:rsidR="009536FC" w:rsidRDefault="009536FC" w:rsidP="00F761A2"/>
    <w:p w:rsidR="005536B0" w:rsidRPr="00CF2555" w:rsidRDefault="005536B0" w:rsidP="00B46FF3">
      <w:pPr>
        <w:pStyle w:val="Titolo2"/>
        <w:numPr>
          <w:ilvl w:val="1"/>
          <w:numId w:val="32"/>
        </w:numPr>
      </w:pPr>
      <w:bookmarkStart w:id="37" w:name="_Toc44919556"/>
      <w:r>
        <w:t>AV-so-ATM-06</w:t>
      </w:r>
      <w:bookmarkEnd w:id="37"/>
    </w:p>
    <w:p w:rsidR="005536B0" w:rsidRPr="006652BF" w:rsidRDefault="005536B0" w:rsidP="005536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8.3-1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21/12/2017 al 09/01/2018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5536B0" w:rsidRPr="005D4DCF" w:rsidTr="005536B0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5536B0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5536B0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5536B0" w:rsidRPr="00D019C2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5536B0" w:rsidRPr="00D019C2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5536B0" w:rsidRPr="005D4DCF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SO-ATM-06</w:t>
            </w:r>
          </w:p>
          <w:p w:rsidR="005536B0" w:rsidRPr="005D4DCF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  <w:vAlign w:val="center"/>
          </w:tcPr>
          <w:p w:rsidR="00A40D3E" w:rsidRPr="00D70D8B" w:rsidRDefault="00A40D3E" w:rsidP="00A40D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21/12/2017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86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78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82,2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98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65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94,6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  <w:vAlign w:val="center"/>
          </w:tcPr>
          <w:p w:rsidR="00A40D3E" w:rsidRPr="00D70D8B" w:rsidRDefault="00A40D3E" w:rsidP="00A40D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23/12/2017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97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101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91,5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73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84,4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66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75,4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73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66,0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29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38,4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31</w:t>
            </w:r>
            <w:r w:rsidRPr="007D2971">
              <w:rPr>
                <w:rFonts w:ascii="Calibri" w:hAnsi="Calibri"/>
                <w:color w:val="000000"/>
                <w:sz w:val="18"/>
                <w:szCs w:val="18"/>
              </w:rPr>
              <w:t>/12/2017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44,0</w:t>
            </w:r>
          </w:p>
        </w:tc>
      </w:tr>
      <w:tr w:rsidR="00A40D3E" w:rsidRPr="00A40D3E" w:rsidTr="00A40D3E">
        <w:trPr>
          <w:trHeight w:val="20"/>
          <w:jc w:val="center"/>
        </w:trPr>
        <w:tc>
          <w:tcPr>
            <w:tcW w:w="1700" w:type="dxa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01/01/2018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42,6</w:t>
            </w:r>
          </w:p>
        </w:tc>
      </w:tr>
      <w:tr w:rsidR="00A40D3E" w:rsidRPr="00A40D3E" w:rsidTr="00A40D3E">
        <w:trPr>
          <w:trHeight w:val="20"/>
          <w:jc w:val="center"/>
        </w:trPr>
        <w:tc>
          <w:tcPr>
            <w:tcW w:w="1700" w:type="dxa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02/01/2018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23,6</w:t>
            </w:r>
          </w:p>
        </w:tc>
      </w:tr>
      <w:tr w:rsidR="00A40D3E" w:rsidRPr="00A40D3E" w:rsidTr="00A40D3E">
        <w:trPr>
          <w:trHeight w:val="20"/>
          <w:jc w:val="center"/>
        </w:trPr>
        <w:tc>
          <w:tcPr>
            <w:tcW w:w="1700" w:type="dxa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03/01/2018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35,3</w:t>
            </w:r>
          </w:p>
        </w:tc>
      </w:tr>
      <w:tr w:rsidR="00A40D3E" w:rsidRPr="00A40D3E" w:rsidTr="00A40D3E">
        <w:trPr>
          <w:trHeight w:val="20"/>
          <w:jc w:val="center"/>
        </w:trPr>
        <w:tc>
          <w:tcPr>
            <w:tcW w:w="1700" w:type="dxa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04/01/2018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D75EC0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38,6</w:t>
            </w:r>
          </w:p>
        </w:tc>
      </w:tr>
      <w:tr w:rsidR="00A40D3E" w:rsidRPr="00A40D3E" w:rsidTr="00A40D3E">
        <w:trPr>
          <w:trHeight w:val="20"/>
          <w:jc w:val="center"/>
        </w:trPr>
        <w:tc>
          <w:tcPr>
            <w:tcW w:w="1700" w:type="dxa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05/01/2018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D75EC0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36,8</w:t>
            </w:r>
          </w:p>
        </w:tc>
      </w:tr>
      <w:tr w:rsidR="00A40D3E" w:rsidRPr="00A40D3E" w:rsidTr="00A40D3E">
        <w:trPr>
          <w:trHeight w:val="20"/>
          <w:jc w:val="center"/>
        </w:trPr>
        <w:tc>
          <w:tcPr>
            <w:tcW w:w="1700" w:type="dxa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06/01/2018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46,4</w:t>
            </w:r>
          </w:p>
        </w:tc>
      </w:tr>
      <w:tr w:rsidR="00A40D3E" w:rsidRPr="00A40D3E" w:rsidTr="00A40D3E">
        <w:trPr>
          <w:trHeight w:val="20"/>
          <w:jc w:val="center"/>
        </w:trPr>
        <w:tc>
          <w:tcPr>
            <w:tcW w:w="1700" w:type="dxa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07/01/2018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40,6</w:t>
            </w:r>
          </w:p>
        </w:tc>
      </w:tr>
      <w:tr w:rsidR="00A40D3E" w:rsidRPr="00A40D3E" w:rsidTr="00A40D3E">
        <w:trPr>
          <w:trHeight w:val="20"/>
          <w:jc w:val="center"/>
        </w:trPr>
        <w:tc>
          <w:tcPr>
            <w:tcW w:w="1700" w:type="dxa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08/01/2018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15,0</w:t>
            </w:r>
          </w:p>
        </w:tc>
      </w:tr>
      <w:tr w:rsidR="00A40D3E" w:rsidRPr="00A40D3E" w:rsidTr="00A40D3E">
        <w:trPr>
          <w:trHeight w:val="20"/>
          <w:jc w:val="center"/>
        </w:trPr>
        <w:tc>
          <w:tcPr>
            <w:tcW w:w="1700" w:type="dxa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09/01/2018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N.P. 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23,0</w:t>
            </w:r>
          </w:p>
        </w:tc>
      </w:tr>
    </w:tbl>
    <w:p w:rsidR="005536B0" w:rsidRPr="00A40D3E" w:rsidRDefault="005536B0" w:rsidP="005536B0">
      <w:pPr>
        <w:jc w:val="center"/>
        <w:rPr>
          <w:rFonts w:ascii="Calibri" w:hAnsi="Calibri" w:cs="Calibri"/>
          <w:sz w:val="18"/>
          <w:szCs w:val="18"/>
        </w:rPr>
      </w:pPr>
    </w:p>
    <w:p w:rsidR="005536B0" w:rsidRDefault="005536B0" w:rsidP="005536B0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8.3-1–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D63974" w:rsidRDefault="00D63974" w:rsidP="005536B0">
      <w:pPr>
        <w:jc w:val="center"/>
        <w:rPr>
          <w:rFonts w:ascii="Calibri" w:hAnsi="Calibri"/>
          <w:b/>
          <w:i/>
        </w:rPr>
      </w:pPr>
    </w:p>
    <w:p w:rsidR="00D63974" w:rsidRDefault="00D63974" w:rsidP="00D63974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8.3.1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è stato superato 6</w:t>
      </w:r>
      <w:r w:rsidRPr="00C228CB">
        <w:rPr>
          <w:rFonts w:ascii="Calibri" w:hAnsi="Calibri" w:cs="Calibri"/>
          <w:snapToGrid w:val="0"/>
        </w:rPr>
        <w:t xml:space="preserve"> volta nel punto oggetto di monitoraggio,</w:t>
      </w:r>
      <w:r w:rsidRPr="004F7E75">
        <w:rPr>
          <w:rFonts w:ascii="Calibri" w:hAnsi="Calibri" w:cs="Calibri"/>
          <w:snapToGrid w:val="0"/>
        </w:rPr>
        <w:t xml:space="preserve"> </w:t>
      </w:r>
      <w:r w:rsidRPr="00C228CB">
        <w:rPr>
          <w:rFonts w:ascii="Calibri" w:hAnsi="Calibri" w:cs="Calibri"/>
          <w:snapToGrid w:val="0"/>
        </w:rPr>
        <w:t xml:space="preserve">ma tali superamenti sono stati rilevati negli stessi giorni anche da almeno una delle centraline ARPA utilizzate come confronto. In data </w:t>
      </w:r>
      <w:r>
        <w:rPr>
          <w:rFonts w:ascii="Calibri" w:hAnsi="Calibri" w:cs="Calibri"/>
          <w:snapToGrid w:val="0"/>
        </w:rPr>
        <w:t>31/12/2017 è stato registrato un superamento</w:t>
      </w:r>
      <w:r w:rsidRPr="00C228CB">
        <w:rPr>
          <w:rFonts w:ascii="Calibri" w:hAnsi="Calibri" w:cs="Calibri"/>
          <w:snapToGrid w:val="0"/>
        </w:rPr>
        <w:t xml:space="preserve"> presso la stazione ARPA </w:t>
      </w:r>
      <w:r>
        <w:rPr>
          <w:rFonts w:ascii="Calibri" w:hAnsi="Calibri" w:cs="Calibri"/>
          <w:snapToGrid w:val="0"/>
        </w:rPr>
        <w:t>Giarl Grande</w:t>
      </w:r>
      <w:r w:rsidRPr="00C228CB">
        <w:rPr>
          <w:rFonts w:ascii="Calibri" w:hAnsi="Calibri" w:cs="Calibri"/>
          <w:snapToGrid w:val="0"/>
        </w:rPr>
        <w:t xml:space="preserve"> che non è stato riscontrato nè nel punto di monitoraggio</w:t>
      </w:r>
      <w:r>
        <w:rPr>
          <w:rFonts w:ascii="Calibri" w:hAnsi="Calibri" w:cs="Calibri"/>
          <w:snapToGrid w:val="0"/>
        </w:rPr>
        <w:t xml:space="preserve"> nè</w:t>
      </w:r>
      <w:r w:rsidRPr="00C228CB">
        <w:rPr>
          <w:rFonts w:ascii="Calibri" w:hAnsi="Calibri" w:cs="Calibri"/>
          <w:snapToGrid w:val="0"/>
        </w:rPr>
        <w:t xml:space="preserve"> dalla</w:t>
      </w:r>
      <w:r>
        <w:rPr>
          <w:rFonts w:ascii="Calibri" w:hAnsi="Calibri" w:cs="Calibri"/>
          <w:snapToGrid w:val="0"/>
        </w:rPr>
        <w:t xml:space="preserve"> centralina ARPA Ponti S/M.</w:t>
      </w:r>
    </w:p>
    <w:p w:rsidR="005536B0" w:rsidRDefault="005536B0" w:rsidP="005536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5536B0" w:rsidRPr="006652BF" w:rsidRDefault="005536B0" w:rsidP="005536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8.3-2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24/07/2018 al 13/08/2018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5536B0" w:rsidRPr="005D4DCF" w:rsidTr="005536B0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5536B0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5536B0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5536B0" w:rsidRPr="00D019C2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5536B0" w:rsidRPr="00D019C2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5536B0" w:rsidRPr="005D4DCF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SO-ATM-06</w:t>
            </w:r>
          </w:p>
          <w:p w:rsidR="005536B0" w:rsidRPr="005D4DCF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22,6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19,4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9/07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19,9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26,8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31/07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34,1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01/08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43,3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02/08/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03/08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04/08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23,4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05/08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24,8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06/08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29,7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07/08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29,2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08/08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33,9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09/08/2018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29,7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24,1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882C07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882C07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25,9</w:t>
            </w:r>
          </w:p>
        </w:tc>
      </w:tr>
    </w:tbl>
    <w:p w:rsidR="005536B0" w:rsidRDefault="005536B0" w:rsidP="005536B0">
      <w:pPr>
        <w:ind w:left="720"/>
        <w:jc w:val="center"/>
        <w:rPr>
          <w:rFonts w:ascii="Calibri" w:hAnsi="Calibri"/>
          <w:b/>
          <w:i/>
        </w:rPr>
      </w:pPr>
    </w:p>
    <w:p w:rsidR="005536B0" w:rsidRDefault="005536B0" w:rsidP="005536B0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8.3-2–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5536B0" w:rsidRDefault="005536B0" w:rsidP="005536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D63974" w:rsidRDefault="00D63974" w:rsidP="00D63974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8.3.2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non è mai stato superato né sul </w:t>
      </w:r>
      <w:r w:rsidRPr="00C228CB">
        <w:rPr>
          <w:rFonts w:ascii="Calibri" w:hAnsi="Calibri" w:cs="Calibri"/>
          <w:snapToGrid w:val="0"/>
        </w:rPr>
        <w:t>punto oggetto di monitoraggio</w:t>
      </w:r>
      <w:r>
        <w:rPr>
          <w:rFonts w:ascii="Calibri" w:hAnsi="Calibri" w:cs="Calibri"/>
          <w:snapToGrid w:val="0"/>
        </w:rPr>
        <w:t xml:space="preserve"> né dalle centraline ARPA di confronto.</w:t>
      </w:r>
    </w:p>
    <w:p w:rsidR="005536B0" w:rsidRDefault="005536B0" w:rsidP="005536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5536B0" w:rsidRPr="00CF2555" w:rsidRDefault="005536B0" w:rsidP="00B46FF3">
      <w:pPr>
        <w:pStyle w:val="Titolo2"/>
        <w:numPr>
          <w:ilvl w:val="1"/>
          <w:numId w:val="32"/>
        </w:numPr>
      </w:pPr>
      <w:bookmarkStart w:id="38" w:name="_Toc44919557"/>
      <w:r>
        <w:t>AV-pe-ATM-13</w:t>
      </w:r>
      <w:bookmarkEnd w:id="38"/>
    </w:p>
    <w:p w:rsidR="005536B0" w:rsidRPr="006652BF" w:rsidRDefault="005536B0" w:rsidP="005536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8.4-1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20/01/2018 al 09/02/2018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5536B0" w:rsidRPr="005D4DCF" w:rsidTr="005536B0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5536B0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5536B0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5536B0" w:rsidRPr="00D019C2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5536B0" w:rsidRPr="00D019C2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5536B0" w:rsidRPr="005D4DCF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PE-ATM-13</w:t>
            </w:r>
          </w:p>
          <w:p w:rsidR="005536B0" w:rsidRPr="005D4DCF" w:rsidRDefault="005536B0" w:rsidP="005536B0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40,2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43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39,1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26,1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23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46,0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51,6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87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69,0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26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100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99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89,1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27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72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55,8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28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48,9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29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72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52,2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44,6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31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73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01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28,3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14,1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03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04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56,0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05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60,1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06/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22,6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07/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E70670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70670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32,4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54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47,1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49,9</w:t>
            </w:r>
          </w:p>
        </w:tc>
      </w:tr>
    </w:tbl>
    <w:p w:rsidR="005536B0" w:rsidRDefault="005536B0" w:rsidP="005536B0">
      <w:pPr>
        <w:ind w:left="720"/>
        <w:jc w:val="center"/>
        <w:rPr>
          <w:rFonts w:ascii="Calibri" w:hAnsi="Calibri"/>
          <w:b/>
          <w:i/>
        </w:rPr>
      </w:pPr>
    </w:p>
    <w:p w:rsidR="005536B0" w:rsidRDefault="005536B0" w:rsidP="005536B0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8.4-1–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5536B0" w:rsidRDefault="005536B0" w:rsidP="005536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D63974" w:rsidRDefault="00D63974" w:rsidP="00D63974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8.4.1 </w:t>
      </w:r>
      <w:r w:rsidRPr="00C228CB">
        <w:rPr>
          <w:rFonts w:ascii="Calibri" w:hAnsi="Calibri" w:cs="Calibri"/>
          <w:snapToGrid w:val="0"/>
        </w:rPr>
        <w:t>si evince che il valore limite per le</w:t>
      </w:r>
      <w:r w:rsidR="00EC546D">
        <w:rPr>
          <w:rFonts w:ascii="Calibri" w:hAnsi="Calibri" w:cs="Calibri"/>
          <w:snapToGrid w:val="0"/>
        </w:rPr>
        <w:t xml:space="preserve"> polveri PM10 è stato superato 6</w:t>
      </w:r>
      <w:r w:rsidRPr="00C228CB">
        <w:rPr>
          <w:rFonts w:ascii="Calibri" w:hAnsi="Calibri" w:cs="Calibri"/>
          <w:snapToGrid w:val="0"/>
        </w:rPr>
        <w:t xml:space="preserve"> volta nel punto oggetto di monitoraggio,</w:t>
      </w:r>
      <w:r w:rsidRPr="004F7E75">
        <w:rPr>
          <w:rFonts w:ascii="Calibri" w:hAnsi="Calibri" w:cs="Calibri"/>
          <w:snapToGrid w:val="0"/>
        </w:rPr>
        <w:t xml:space="preserve"> </w:t>
      </w:r>
      <w:r w:rsidRPr="00C228CB">
        <w:rPr>
          <w:rFonts w:ascii="Calibri" w:hAnsi="Calibri" w:cs="Calibri"/>
          <w:snapToGrid w:val="0"/>
        </w:rPr>
        <w:t>ma tali superamenti sono stati rilevati negli stessi giorni anche da almeno una delle centraline ARPA utilizzate come confronto</w:t>
      </w:r>
      <w:r w:rsidR="00EC546D">
        <w:rPr>
          <w:rFonts w:ascii="Calibri" w:hAnsi="Calibri" w:cs="Calibri"/>
          <w:snapToGrid w:val="0"/>
        </w:rPr>
        <w:t>, tranne per i giorni 04-05/02/2018</w:t>
      </w:r>
      <w:r w:rsidRPr="00C228CB">
        <w:rPr>
          <w:rFonts w:ascii="Calibri" w:hAnsi="Calibri" w:cs="Calibri"/>
          <w:snapToGrid w:val="0"/>
        </w:rPr>
        <w:t xml:space="preserve">. In data </w:t>
      </w:r>
      <w:r w:rsidR="00EC546D">
        <w:rPr>
          <w:rFonts w:ascii="Calibri" w:hAnsi="Calibri" w:cs="Calibri"/>
          <w:snapToGrid w:val="0"/>
        </w:rPr>
        <w:t>28-30-31</w:t>
      </w:r>
      <w:r>
        <w:rPr>
          <w:rFonts w:ascii="Calibri" w:hAnsi="Calibri" w:cs="Calibri"/>
          <w:snapToGrid w:val="0"/>
        </w:rPr>
        <w:t>/01</w:t>
      </w:r>
      <w:r w:rsidRPr="00C228CB">
        <w:rPr>
          <w:rFonts w:ascii="Calibri" w:hAnsi="Calibri" w:cs="Calibri"/>
          <w:snapToGrid w:val="0"/>
        </w:rPr>
        <w:t>/2018</w:t>
      </w:r>
      <w:r w:rsidR="00EC546D">
        <w:rPr>
          <w:rFonts w:ascii="Calibri" w:hAnsi="Calibri" w:cs="Calibri"/>
          <w:snapToGrid w:val="0"/>
        </w:rPr>
        <w:t xml:space="preserve"> e 08-09/02/2018 sono stati registrati 5</w:t>
      </w:r>
      <w:r>
        <w:rPr>
          <w:rFonts w:ascii="Calibri" w:hAnsi="Calibri" w:cs="Calibri"/>
          <w:snapToGrid w:val="0"/>
        </w:rPr>
        <w:t xml:space="preserve"> superamenti</w:t>
      </w:r>
      <w:r w:rsidRPr="00C228CB">
        <w:rPr>
          <w:rFonts w:ascii="Calibri" w:hAnsi="Calibri" w:cs="Calibri"/>
          <w:snapToGrid w:val="0"/>
        </w:rPr>
        <w:t xml:space="preserve"> presso la stazione ARPA </w:t>
      </w:r>
      <w:r w:rsidR="00EC546D">
        <w:rPr>
          <w:rFonts w:ascii="Calibri" w:hAnsi="Calibri" w:cs="Calibri"/>
          <w:snapToGrid w:val="0"/>
        </w:rPr>
        <w:t>Giarol Grande</w:t>
      </w:r>
      <w:r>
        <w:rPr>
          <w:rFonts w:ascii="Calibri" w:hAnsi="Calibri" w:cs="Calibri"/>
          <w:snapToGrid w:val="0"/>
        </w:rPr>
        <w:t xml:space="preserve"> che non sono stati</w:t>
      </w:r>
      <w:r w:rsidRPr="00C228CB">
        <w:rPr>
          <w:rFonts w:ascii="Calibri" w:hAnsi="Calibri" w:cs="Calibri"/>
          <w:snapToGrid w:val="0"/>
        </w:rPr>
        <w:t xml:space="preserve"> riscontrat</w:t>
      </w:r>
      <w:r>
        <w:rPr>
          <w:rFonts w:ascii="Calibri" w:hAnsi="Calibri" w:cs="Calibri"/>
          <w:snapToGrid w:val="0"/>
        </w:rPr>
        <w:t>i</w:t>
      </w:r>
      <w:r w:rsidRPr="00C228CB">
        <w:rPr>
          <w:rFonts w:ascii="Calibri" w:hAnsi="Calibri" w:cs="Calibri"/>
          <w:snapToGrid w:val="0"/>
        </w:rPr>
        <w:t xml:space="preserve"> nel punto di monitoraggio</w:t>
      </w:r>
      <w:r w:rsidR="00EC546D">
        <w:rPr>
          <w:rFonts w:ascii="Calibri" w:hAnsi="Calibri" w:cs="Calibri"/>
          <w:snapToGrid w:val="0"/>
        </w:rPr>
        <w:t xml:space="preserve">, </w:t>
      </w:r>
      <w:r w:rsidR="005A7DE3">
        <w:rPr>
          <w:rFonts w:ascii="Calibri" w:hAnsi="Calibri" w:cs="Calibri"/>
          <w:snapToGrid w:val="0"/>
        </w:rPr>
        <w:t>mentre per</w:t>
      </w:r>
      <w:r w:rsidR="00EC546D">
        <w:rPr>
          <w:rFonts w:ascii="Calibri" w:hAnsi="Calibri" w:cs="Calibri"/>
          <w:snapToGrid w:val="0"/>
        </w:rPr>
        <w:t xml:space="preserve"> il 31</w:t>
      </w:r>
      <w:r>
        <w:rPr>
          <w:rFonts w:ascii="Calibri" w:hAnsi="Calibri" w:cs="Calibri"/>
          <w:snapToGrid w:val="0"/>
        </w:rPr>
        <w:t xml:space="preserve">/01/2018 </w:t>
      </w:r>
      <w:r w:rsidR="00EC546D">
        <w:rPr>
          <w:rFonts w:ascii="Calibri" w:hAnsi="Calibri" w:cs="Calibri"/>
          <w:snapToGrid w:val="0"/>
        </w:rPr>
        <w:t>e il 08-09/02/2018 sono stati rilevati</w:t>
      </w:r>
      <w:r>
        <w:rPr>
          <w:rFonts w:ascii="Calibri" w:hAnsi="Calibri" w:cs="Calibri"/>
          <w:snapToGrid w:val="0"/>
        </w:rPr>
        <w:t xml:space="preserve"> </w:t>
      </w:r>
      <w:r w:rsidRPr="00C228CB">
        <w:rPr>
          <w:rFonts w:ascii="Calibri" w:hAnsi="Calibri" w:cs="Calibri"/>
          <w:snapToGrid w:val="0"/>
        </w:rPr>
        <w:t>dalla</w:t>
      </w:r>
      <w:r>
        <w:rPr>
          <w:rFonts w:ascii="Calibri" w:hAnsi="Calibri" w:cs="Calibri"/>
          <w:snapToGrid w:val="0"/>
        </w:rPr>
        <w:t xml:space="preserve"> centralina ARPA </w:t>
      </w:r>
      <w:r w:rsidR="00EC546D">
        <w:rPr>
          <w:rFonts w:ascii="Calibri" w:hAnsi="Calibri" w:cs="Calibri"/>
          <w:snapToGrid w:val="0"/>
        </w:rPr>
        <w:t>Ponti S/M</w:t>
      </w:r>
      <w:r>
        <w:rPr>
          <w:rFonts w:ascii="Calibri" w:hAnsi="Calibri" w:cs="Calibri"/>
          <w:snapToGrid w:val="0"/>
        </w:rPr>
        <w:t>.</w:t>
      </w:r>
    </w:p>
    <w:p w:rsidR="00D63974" w:rsidRDefault="00D63974" w:rsidP="005536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5536B0" w:rsidRPr="006652BF" w:rsidRDefault="005536B0" w:rsidP="005536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8.4-2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04/07/2018 al 21/07/2018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5536B0" w:rsidRPr="005D4DCF" w:rsidTr="005536B0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5536B0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5536B0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5536B0" w:rsidRPr="00D019C2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5536B0" w:rsidRPr="00D019C2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5536B0" w:rsidRPr="005D4DCF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PE-ATM-13</w:t>
            </w:r>
          </w:p>
          <w:p w:rsidR="005536B0" w:rsidRPr="005D4DCF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04/07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11,8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05/07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13,8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06/07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11,1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07/07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9,6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08/07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11,8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19,2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14,5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21,7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15,9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11,8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17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15,8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18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16,6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9,8</w:t>
            </w:r>
          </w:p>
        </w:tc>
      </w:tr>
    </w:tbl>
    <w:p w:rsidR="005536B0" w:rsidRDefault="005536B0" w:rsidP="005536B0">
      <w:pPr>
        <w:ind w:left="720"/>
        <w:jc w:val="center"/>
        <w:rPr>
          <w:rFonts w:ascii="Calibri" w:hAnsi="Calibri"/>
          <w:b/>
          <w:i/>
        </w:rPr>
      </w:pPr>
    </w:p>
    <w:p w:rsidR="005536B0" w:rsidRDefault="005536B0" w:rsidP="005536B0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8.4-2–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5536B0" w:rsidRDefault="005536B0" w:rsidP="005536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5A7DE3" w:rsidRDefault="005A7DE3" w:rsidP="005A7DE3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8.4.2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non è mai stato superato né sul </w:t>
      </w:r>
      <w:r w:rsidRPr="00C228CB">
        <w:rPr>
          <w:rFonts w:ascii="Calibri" w:hAnsi="Calibri" w:cs="Calibri"/>
          <w:snapToGrid w:val="0"/>
        </w:rPr>
        <w:t>punto oggetto di monitoraggio</w:t>
      </w:r>
      <w:r>
        <w:rPr>
          <w:rFonts w:ascii="Calibri" w:hAnsi="Calibri" w:cs="Calibri"/>
          <w:snapToGrid w:val="0"/>
        </w:rPr>
        <w:t xml:space="preserve"> né dalle centraline ARPA di confronto.</w:t>
      </w:r>
    </w:p>
    <w:p w:rsidR="005536B0" w:rsidRDefault="005536B0">
      <w:pPr>
        <w:overflowPunct/>
        <w:autoSpaceDE/>
        <w:autoSpaceDN/>
        <w:adjustRightInd/>
        <w:textAlignment w:val="auto"/>
        <w:rPr>
          <w:rFonts w:ascii="Calibri" w:hAnsi="Calibri"/>
          <w:b/>
          <w:caps/>
          <w:snapToGrid w:val="0"/>
          <w:sz w:val="26"/>
          <w:szCs w:val="26"/>
          <w:lang w:eastAsia="x-none"/>
        </w:rPr>
      </w:pPr>
    </w:p>
    <w:p w:rsidR="005536B0" w:rsidRPr="00CF2555" w:rsidRDefault="005536B0" w:rsidP="00B46FF3">
      <w:pPr>
        <w:pStyle w:val="Titolo2"/>
        <w:numPr>
          <w:ilvl w:val="1"/>
          <w:numId w:val="32"/>
        </w:numPr>
      </w:pPr>
      <w:bookmarkStart w:id="39" w:name="_Toc44919558"/>
      <w:r>
        <w:t>AV-pe-ATM-14</w:t>
      </w:r>
      <w:bookmarkEnd w:id="39"/>
    </w:p>
    <w:p w:rsidR="005536B0" w:rsidRPr="006652BF" w:rsidRDefault="005536B0" w:rsidP="005536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</w:t>
      </w:r>
      <w:r w:rsidR="002B4BDE">
        <w:rPr>
          <w:rFonts w:ascii="Calibri" w:hAnsi="Calibri" w:cs="Calibri"/>
          <w:snapToGrid w:val="0"/>
        </w:rPr>
        <w:t>n Tabella 8.5</w:t>
      </w:r>
      <w:r>
        <w:rPr>
          <w:rFonts w:ascii="Calibri" w:hAnsi="Calibri" w:cs="Calibri"/>
          <w:snapToGrid w:val="0"/>
        </w:rPr>
        <w:t>-1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17/03/2018 al 06/04/2018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5536B0" w:rsidRPr="005D4DCF" w:rsidTr="005536B0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5536B0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5536B0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5536B0" w:rsidRPr="00D019C2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5536B0" w:rsidRPr="00D019C2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5536B0" w:rsidRPr="005D4DCF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PE-ATM-14</w:t>
            </w:r>
          </w:p>
          <w:p w:rsidR="005536B0" w:rsidRPr="005D4DCF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17/03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&lt; 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5,8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9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9,8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27,5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27,5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33,3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23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41,1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30,8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37,3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26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51,8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27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50,4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28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50,2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29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53,8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0E2391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37,5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31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0E2391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01/04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11,2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02/04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&lt; 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Pr="005536B0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03/04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38,8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04/04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15,8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05/04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30,3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06/04</w:t>
            </w:r>
            <w:r w:rsidRPr="00E236A8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44,0</w:t>
            </w:r>
          </w:p>
        </w:tc>
      </w:tr>
    </w:tbl>
    <w:p w:rsidR="005536B0" w:rsidRDefault="005536B0" w:rsidP="005536B0">
      <w:pPr>
        <w:ind w:left="720"/>
        <w:jc w:val="center"/>
        <w:rPr>
          <w:rFonts w:ascii="Calibri" w:hAnsi="Calibri"/>
          <w:b/>
          <w:i/>
        </w:rPr>
      </w:pPr>
    </w:p>
    <w:p w:rsidR="005536B0" w:rsidRDefault="005536B0" w:rsidP="005536B0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 w:rsidR="002B4BDE">
        <w:rPr>
          <w:rFonts w:ascii="Calibri" w:hAnsi="Calibri"/>
          <w:b/>
          <w:i/>
        </w:rPr>
        <w:t>8.5</w:t>
      </w:r>
      <w:r>
        <w:rPr>
          <w:rFonts w:ascii="Calibri" w:hAnsi="Calibri"/>
          <w:b/>
          <w:i/>
        </w:rPr>
        <w:t>-1–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5536B0" w:rsidRDefault="005536B0" w:rsidP="005536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5A7DE3" w:rsidRDefault="005A7DE3" w:rsidP="005A7DE3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8.5.1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è stato superato 4</w:t>
      </w:r>
      <w:r w:rsidRPr="00C228CB">
        <w:rPr>
          <w:rFonts w:ascii="Calibri" w:hAnsi="Calibri" w:cs="Calibri"/>
          <w:snapToGrid w:val="0"/>
        </w:rPr>
        <w:t xml:space="preserve"> volta nel punto oggetto di monitoraggio,</w:t>
      </w:r>
      <w:r w:rsidRPr="004F7E75">
        <w:rPr>
          <w:rFonts w:ascii="Calibri" w:hAnsi="Calibri" w:cs="Calibri"/>
          <w:snapToGrid w:val="0"/>
        </w:rPr>
        <w:t xml:space="preserve"> </w:t>
      </w:r>
      <w:r w:rsidRPr="00C228CB">
        <w:rPr>
          <w:rFonts w:ascii="Calibri" w:hAnsi="Calibri" w:cs="Calibri"/>
          <w:snapToGrid w:val="0"/>
        </w:rPr>
        <w:t>ma tali superamenti sono stati rilevati negli stessi giorni anche da almeno una delle centraline ARPA utilizzate come confronto</w:t>
      </w:r>
      <w:r>
        <w:rPr>
          <w:rFonts w:ascii="Calibri" w:hAnsi="Calibri" w:cs="Calibri"/>
          <w:snapToGrid w:val="0"/>
        </w:rPr>
        <w:t>, tranne per il giorno 28/03/2018</w:t>
      </w:r>
      <w:r w:rsidRPr="00C228CB">
        <w:rPr>
          <w:rFonts w:ascii="Calibri" w:hAnsi="Calibri" w:cs="Calibri"/>
          <w:snapToGrid w:val="0"/>
        </w:rPr>
        <w:t xml:space="preserve">. </w:t>
      </w:r>
    </w:p>
    <w:p w:rsidR="005A7DE3" w:rsidRDefault="005A7DE3" w:rsidP="005A7DE3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5A7DE3" w:rsidRDefault="005A7DE3" w:rsidP="005536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5536B0" w:rsidRPr="006652BF" w:rsidRDefault="002B4BDE" w:rsidP="005536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8.5</w:t>
      </w:r>
      <w:r w:rsidR="005536B0">
        <w:rPr>
          <w:rFonts w:ascii="Calibri" w:hAnsi="Calibri" w:cs="Calibri"/>
          <w:snapToGrid w:val="0"/>
        </w:rPr>
        <w:t>-2</w:t>
      </w:r>
      <w:r w:rsidR="005536B0"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 w:rsidR="005536B0">
        <w:rPr>
          <w:rFonts w:ascii="Calibri" w:hAnsi="Calibri" w:cs="Calibri"/>
          <w:snapToGrid w:val="0"/>
        </w:rPr>
        <w:t>04/07/2018 al 22/07/2018</w:t>
      </w:r>
      <w:r w:rsidR="005536B0"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5536B0" w:rsidRPr="005D4DCF" w:rsidTr="005536B0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5536B0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5536B0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5536B0" w:rsidRPr="00D019C2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5536B0" w:rsidRPr="00D019C2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5536B0" w:rsidRPr="005D4DCF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PE-ATM-14</w:t>
            </w:r>
          </w:p>
          <w:p w:rsidR="005536B0" w:rsidRPr="005D4DCF" w:rsidRDefault="005536B0" w:rsidP="005536B0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04/07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12,2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05/07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10,7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06/07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10,5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07/07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10,9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08/07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12,5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11,4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21,2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14,7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11,1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17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2D2A2D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16,0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18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2D2A2D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23,0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22,7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</w:t>
            </w:r>
            <w:r w:rsidRPr="001F4E29">
              <w:rPr>
                <w:rFonts w:ascii="Calibri" w:hAnsi="Calibri"/>
                <w:color w:val="000000"/>
                <w:sz w:val="18"/>
                <w:szCs w:val="18"/>
              </w:rPr>
              <w:t>/07/2018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9,8</w:t>
            </w:r>
          </w:p>
        </w:tc>
      </w:tr>
      <w:tr w:rsidR="00487279" w:rsidRPr="00D019C2" w:rsidTr="005536B0">
        <w:trPr>
          <w:trHeight w:val="20"/>
          <w:jc w:val="center"/>
        </w:trPr>
        <w:tc>
          <w:tcPr>
            <w:tcW w:w="1700" w:type="dxa"/>
          </w:tcPr>
          <w:p w:rsidR="00487279" w:rsidRDefault="00487279" w:rsidP="0048727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22/07/2018</w:t>
            </w:r>
          </w:p>
        </w:tc>
        <w:tc>
          <w:tcPr>
            <w:tcW w:w="1700" w:type="dxa"/>
            <w:vAlign w:val="bottom"/>
          </w:tcPr>
          <w:p w:rsidR="00487279" w:rsidRPr="00B46FF3" w:rsidRDefault="00487279" w:rsidP="0048727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700" w:type="dxa"/>
            <w:vAlign w:val="center"/>
          </w:tcPr>
          <w:p w:rsidR="00487279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487279" w:rsidRPr="00487279" w:rsidRDefault="00487279" w:rsidP="0048727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10,9</w:t>
            </w:r>
          </w:p>
        </w:tc>
      </w:tr>
    </w:tbl>
    <w:p w:rsidR="005536B0" w:rsidRDefault="005536B0" w:rsidP="005536B0">
      <w:pPr>
        <w:ind w:left="720"/>
        <w:jc w:val="center"/>
        <w:rPr>
          <w:rFonts w:ascii="Calibri" w:hAnsi="Calibri"/>
          <w:b/>
          <w:i/>
        </w:rPr>
      </w:pPr>
    </w:p>
    <w:p w:rsidR="005536B0" w:rsidRDefault="005536B0" w:rsidP="005536B0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</w:t>
      </w:r>
      <w:r w:rsidR="002B4BDE">
        <w:rPr>
          <w:rFonts w:ascii="Calibri" w:hAnsi="Calibri"/>
          <w:b/>
          <w:i/>
        </w:rPr>
        <w:t>5</w:t>
      </w:r>
      <w:r>
        <w:rPr>
          <w:rFonts w:ascii="Calibri" w:hAnsi="Calibri"/>
          <w:b/>
          <w:i/>
        </w:rPr>
        <w:t>-2–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5536B0" w:rsidRDefault="005536B0" w:rsidP="005536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5A7DE3" w:rsidRDefault="005A7DE3" w:rsidP="005A7DE3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8.5.2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non è mai stato superato né sul </w:t>
      </w:r>
      <w:r w:rsidRPr="00C228CB">
        <w:rPr>
          <w:rFonts w:ascii="Calibri" w:hAnsi="Calibri" w:cs="Calibri"/>
          <w:snapToGrid w:val="0"/>
        </w:rPr>
        <w:t>punto oggetto di monitoraggio</w:t>
      </w:r>
      <w:r>
        <w:rPr>
          <w:rFonts w:ascii="Calibri" w:hAnsi="Calibri" w:cs="Calibri"/>
          <w:snapToGrid w:val="0"/>
        </w:rPr>
        <w:t xml:space="preserve"> né dalle centraline ARPA di confronto.</w:t>
      </w:r>
    </w:p>
    <w:p w:rsidR="002B4BDE" w:rsidRDefault="002B4BDE" w:rsidP="005536B0"/>
    <w:p w:rsidR="002B4BDE" w:rsidRPr="00CF2555" w:rsidRDefault="002B4BDE" w:rsidP="00B46FF3">
      <w:pPr>
        <w:pStyle w:val="Titolo2"/>
        <w:numPr>
          <w:ilvl w:val="1"/>
          <w:numId w:val="32"/>
        </w:numPr>
      </w:pPr>
      <w:bookmarkStart w:id="40" w:name="_Toc44919559"/>
      <w:r>
        <w:t>AV-cn-ATM-16</w:t>
      </w:r>
      <w:bookmarkEnd w:id="40"/>
    </w:p>
    <w:p w:rsidR="002B4BDE" w:rsidRPr="006652BF" w:rsidRDefault="002B4BDE" w:rsidP="002B4BDE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8.6-1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21/02/2018 al 13/03/2018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2B4BDE" w:rsidRPr="005D4DCF" w:rsidTr="006A488C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2B4BDE" w:rsidRDefault="002B4BDE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2B4BDE" w:rsidRDefault="002B4BDE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2B4BDE" w:rsidRPr="00D019C2" w:rsidRDefault="002B4BDE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2B4BDE" w:rsidRPr="00D019C2" w:rsidRDefault="002B4BDE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2B4BDE" w:rsidRPr="005D4DCF" w:rsidRDefault="002B4BDE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 w:rsidR="006A488C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CN-ATM-16</w:t>
            </w:r>
          </w:p>
          <w:p w:rsidR="002B4BDE" w:rsidRPr="005D4DCF" w:rsidRDefault="002B4BDE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21/02/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44,3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31,8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29,2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31,2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23,0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29,8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51,5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01/03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64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82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71,7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02</w:t>
            </w:r>
            <w:r w:rsidRPr="00833D9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85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97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85,1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03</w:t>
            </w:r>
            <w:r w:rsidRPr="00833D9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61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61,7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04</w:t>
            </w:r>
            <w:r w:rsidRPr="00833D9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44,8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05</w:t>
            </w:r>
            <w:r w:rsidRPr="00833D9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72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66,2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06</w:t>
            </w:r>
            <w:r w:rsidRPr="00833D9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53,4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07</w:t>
            </w:r>
            <w:r w:rsidRPr="00833D9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39,7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833D9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23,2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</w:t>
            </w:r>
            <w:r w:rsidRPr="00833D9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45,4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  <w:r w:rsidRPr="00833D9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49,7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  <w:r w:rsidRPr="00833D9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28,3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  <w:r w:rsidRPr="00833D9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21,2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  <w:r w:rsidRPr="00833D9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43,7</w:t>
            </w:r>
          </w:p>
        </w:tc>
      </w:tr>
    </w:tbl>
    <w:p w:rsidR="002B4BDE" w:rsidRDefault="002B4BDE" w:rsidP="002B4BDE">
      <w:pPr>
        <w:ind w:left="720"/>
        <w:jc w:val="center"/>
        <w:rPr>
          <w:rFonts w:ascii="Calibri" w:hAnsi="Calibri"/>
          <w:b/>
          <w:i/>
        </w:rPr>
      </w:pPr>
    </w:p>
    <w:p w:rsidR="002B4BDE" w:rsidRDefault="002B4BDE" w:rsidP="002B4BDE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8.6-1–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2B4BDE" w:rsidRDefault="002B4BDE" w:rsidP="002B4BDE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5A7DE3" w:rsidRDefault="005A7DE3" w:rsidP="005A7DE3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8.6.1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è stato superato 6</w:t>
      </w:r>
      <w:r w:rsidRPr="00C228CB">
        <w:rPr>
          <w:rFonts w:ascii="Calibri" w:hAnsi="Calibri" w:cs="Calibri"/>
          <w:snapToGrid w:val="0"/>
        </w:rPr>
        <w:t xml:space="preserve"> volta nel punto oggetto di monitoraggio,</w:t>
      </w:r>
      <w:r w:rsidRPr="004F7E75">
        <w:rPr>
          <w:rFonts w:ascii="Calibri" w:hAnsi="Calibri" w:cs="Calibri"/>
          <w:snapToGrid w:val="0"/>
        </w:rPr>
        <w:t xml:space="preserve"> </w:t>
      </w:r>
      <w:r w:rsidRPr="00C228CB">
        <w:rPr>
          <w:rFonts w:ascii="Calibri" w:hAnsi="Calibri" w:cs="Calibri"/>
          <w:snapToGrid w:val="0"/>
        </w:rPr>
        <w:t>ma tali superamenti sono stati rilevati negli stessi giorni anche da almeno una delle centraline ARPA utilizzate come confronto</w:t>
      </w:r>
      <w:r>
        <w:rPr>
          <w:rFonts w:ascii="Calibri" w:hAnsi="Calibri" w:cs="Calibri"/>
          <w:snapToGrid w:val="0"/>
        </w:rPr>
        <w:t>, tranne per il giorno 06/03/2018</w:t>
      </w:r>
      <w:r w:rsidRPr="00C228CB">
        <w:rPr>
          <w:rFonts w:ascii="Calibri" w:hAnsi="Calibri" w:cs="Calibri"/>
          <w:snapToGrid w:val="0"/>
        </w:rPr>
        <w:t xml:space="preserve">. </w:t>
      </w:r>
    </w:p>
    <w:p w:rsidR="00487279" w:rsidRDefault="00487279">
      <w:pPr>
        <w:overflowPunct/>
        <w:autoSpaceDE/>
        <w:autoSpaceDN/>
        <w:adjustRightInd/>
        <w:textAlignment w:val="auto"/>
        <w:rPr>
          <w:rFonts w:ascii="Calibri" w:hAnsi="Calibri" w:cs="Calibri"/>
          <w:snapToGrid w:val="0"/>
        </w:rPr>
      </w:pPr>
    </w:p>
    <w:p w:rsidR="002B4BDE" w:rsidRPr="006652BF" w:rsidRDefault="002B4BDE" w:rsidP="002B4BDE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8.6-2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24/07/2018 al 13/08/2018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2B4BDE" w:rsidRPr="005D4DCF" w:rsidTr="006A488C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2B4BDE" w:rsidRDefault="002B4BDE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2B4BDE" w:rsidRDefault="002B4BDE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2B4BDE" w:rsidRPr="00D019C2" w:rsidRDefault="002B4BDE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2B4BDE" w:rsidRPr="00D019C2" w:rsidRDefault="002B4BDE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2B4BDE" w:rsidRPr="005D4DCF" w:rsidRDefault="002B4BDE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 w:rsidR="006A488C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CN-ATM-16</w:t>
            </w:r>
          </w:p>
          <w:p w:rsidR="002B4BDE" w:rsidRPr="005D4DCF" w:rsidRDefault="002B4BDE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19,1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22,5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21,6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9/07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16,9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29,6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31/07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27,8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01/08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31,0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02/08/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03/08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16,7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04/08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19,2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05/08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16,7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06/08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22,3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07/08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22,1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08/08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33,0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09/08/2018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24,9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16,5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65033E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16,7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65033E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17,6</w:t>
            </w:r>
          </w:p>
        </w:tc>
      </w:tr>
    </w:tbl>
    <w:p w:rsidR="002B4BDE" w:rsidRDefault="002B4BDE" w:rsidP="002B4BDE">
      <w:pPr>
        <w:ind w:left="720"/>
        <w:jc w:val="center"/>
        <w:rPr>
          <w:rFonts w:ascii="Calibri" w:hAnsi="Calibri"/>
          <w:b/>
          <w:i/>
        </w:rPr>
      </w:pPr>
    </w:p>
    <w:p w:rsidR="002B4BDE" w:rsidRDefault="002B4BDE" w:rsidP="002B4BDE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8.6-2–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2B4BDE" w:rsidRDefault="002B4BDE" w:rsidP="002B4BDE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5A7DE3" w:rsidRDefault="005A7DE3" w:rsidP="005A7DE3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8.6.2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non è mai stato superato né sul </w:t>
      </w:r>
      <w:r w:rsidRPr="00C228CB">
        <w:rPr>
          <w:rFonts w:ascii="Calibri" w:hAnsi="Calibri" w:cs="Calibri"/>
          <w:snapToGrid w:val="0"/>
        </w:rPr>
        <w:t>punto oggetto di monitoraggio</w:t>
      </w:r>
      <w:r>
        <w:rPr>
          <w:rFonts w:ascii="Calibri" w:hAnsi="Calibri" w:cs="Calibri"/>
          <w:snapToGrid w:val="0"/>
        </w:rPr>
        <w:t xml:space="preserve"> né dalle centraline ARPA di confronto.</w:t>
      </w:r>
    </w:p>
    <w:p w:rsidR="00FF2FB0" w:rsidRDefault="00FF2FB0" w:rsidP="002B4BDE">
      <w:pPr>
        <w:rPr>
          <w:rFonts w:ascii="Calibri" w:hAnsi="Calibri" w:cs="Calibri"/>
          <w:snapToGrid w:val="0"/>
        </w:rPr>
      </w:pPr>
    </w:p>
    <w:p w:rsidR="00FF2FB0" w:rsidRPr="00CF2555" w:rsidRDefault="00FF2FB0" w:rsidP="00B46FF3">
      <w:pPr>
        <w:pStyle w:val="Titolo2"/>
        <w:numPr>
          <w:ilvl w:val="1"/>
          <w:numId w:val="32"/>
        </w:numPr>
      </w:pPr>
      <w:bookmarkStart w:id="41" w:name="_Toc44919560"/>
      <w:r>
        <w:t>AV-cn-ATM-17</w:t>
      </w:r>
      <w:bookmarkEnd w:id="41"/>
    </w:p>
    <w:p w:rsidR="00FF2FB0" w:rsidRPr="006652BF" w:rsidRDefault="00FF2FB0" w:rsidP="00FF2F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8.7-1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30/01/2018 al 19/02/2018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FF2FB0" w:rsidRPr="005D4DCF" w:rsidTr="006A488C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FF2FB0" w:rsidRDefault="00FF2FB0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FF2FB0" w:rsidRDefault="00FF2FB0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FF2FB0" w:rsidRPr="00D019C2" w:rsidRDefault="00FF2FB0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FF2FB0" w:rsidRPr="00D019C2" w:rsidRDefault="00FF2FB0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FF2FB0" w:rsidRPr="005D4DCF" w:rsidRDefault="00FF2FB0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 w:rsidR="006A488C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CN-ATM-17</w:t>
            </w:r>
          </w:p>
          <w:p w:rsidR="00FF2FB0" w:rsidRPr="005D4DCF" w:rsidRDefault="00FF2FB0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48,1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31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/01/2018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73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60,4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01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37,4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03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04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05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06/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07/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36,7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54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49,9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55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61,7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  <w:r w:rsidRPr="005E7F86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46,6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  <w:r w:rsidRPr="005E7F86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43,7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  <w:r w:rsidRPr="005E7F86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38,7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  <w:r w:rsidRPr="005E7F86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  <w:r w:rsidRPr="005E7F86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39,2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  <w:r w:rsidRPr="005E7F86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55,0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</w:t>
            </w:r>
            <w:r w:rsidRPr="005E7F86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77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74,4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17</w:t>
            </w:r>
            <w:r w:rsidRPr="005E7F86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93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40D3E">
              <w:rPr>
                <w:rFonts w:ascii="Calibri" w:hAnsi="Calibri" w:cs="Calibri"/>
                <w:color w:val="FF0000"/>
                <w:sz w:val="18"/>
                <w:szCs w:val="18"/>
              </w:rPr>
              <w:t>73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77,0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18</w:t>
            </w:r>
            <w:r w:rsidRPr="005E7F86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614BCA" w:rsidRDefault="00A40D3E" w:rsidP="00A40D3E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49,0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</w:t>
            </w:r>
            <w:r w:rsidRPr="005E7F86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27,4</w:t>
            </w:r>
          </w:p>
        </w:tc>
      </w:tr>
    </w:tbl>
    <w:p w:rsidR="00FF2FB0" w:rsidRDefault="00FF2FB0" w:rsidP="00FF2FB0">
      <w:pPr>
        <w:ind w:left="720"/>
        <w:jc w:val="center"/>
        <w:rPr>
          <w:rFonts w:ascii="Calibri" w:hAnsi="Calibri"/>
          <w:b/>
          <w:i/>
        </w:rPr>
      </w:pPr>
    </w:p>
    <w:p w:rsidR="00FF2FB0" w:rsidRDefault="00FF2FB0" w:rsidP="00FF2FB0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8.7-1–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FF2FB0" w:rsidRDefault="00FF2FB0" w:rsidP="00FF2F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5A7DE3" w:rsidRDefault="005A7DE3" w:rsidP="005A7DE3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8.7.1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è stato superato 5</w:t>
      </w:r>
      <w:r w:rsidRPr="00C228CB">
        <w:rPr>
          <w:rFonts w:ascii="Calibri" w:hAnsi="Calibri" w:cs="Calibri"/>
          <w:snapToGrid w:val="0"/>
        </w:rPr>
        <w:t xml:space="preserve"> volta nel punto oggetto di monitoraggio,</w:t>
      </w:r>
      <w:r w:rsidRPr="004F7E75">
        <w:rPr>
          <w:rFonts w:ascii="Calibri" w:hAnsi="Calibri" w:cs="Calibri"/>
          <w:snapToGrid w:val="0"/>
        </w:rPr>
        <w:t xml:space="preserve"> </w:t>
      </w:r>
      <w:r w:rsidRPr="00C228CB">
        <w:rPr>
          <w:rFonts w:ascii="Calibri" w:hAnsi="Calibri" w:cs="Calibri"/>
          <w:snapToGrid w:val="0"/>
        </w:rPr>
        <w:t xml:space="preserve">ma tali superamenti sono stati rilevati negli stessi giorni anche da almeno una delle centraline ARPA utilizzate come confronto. In data </w:t>
      </w:r>
      <w:r>
        <w:rPr>
          <w:rFonts w:ascii="Calibri" w:hAnsi="Calibri" w:cs="Calibri"/>
          <w:snapToGrid w:val="0"/>
        </w:rPr>
        <w:t>30/01</w:t>
      </w:r>
      <w:r w:rsidRPr="00C228CB">
        <w:rPr>
          <w:rFonts w:ascii="Calibri" w:hAnsi="Calibri" w:cs="Calibri"/>
          <w:snapToGrid w:val="0"/>
        </w:rPr>
        <w:t>/2018</w:t>
      </w:r>
      <w:r>
        <w:rPr>
          <w:rFonts w:ascii="Calibri" w:hAnsi="Calibri" w:cs="Calibri"/>
          <w:snapToGrid w:val="0"/>
        </w:rPr>
        <w:t xml:space="preserve"> e 08/02/2018 sono stati registrati 2 superamenti</w:t>
      </w:r>
      <w:r w:rsidRPr="00C228CB">
        <w:rPr>
          <w:rFonts w:ascii="Calibri" w:hAnsi="Calibri" w:cs="Calibri"/>
          <w:snapToGrid w:val="0"/>
        </w:rPr>
        <w:t xml:space="preserve"> presso la stazione ARPA </w:t>
      </w:r>
      <w:r>
        <w:rPr>
          <w:rFonts w:ascii="Calibri" w:hAnsi="Calibri" w:cs="Calibri"/>
          <w:snapToGrid w:val="0"/>
        </w:rPr>
        <w:t>Giarol Grande che non sono stati</w:t>
      </w:r>
      <w:r w:rsidRPr="00C228CB">
        <w:rPr>
          <w:rFonts w:ascii="Calibri" w:hAnsi="Calibri" w:cs="Calibri"/>
          <w:snapToGrid w:val="0"/>
        </w:rPr>
        <w:t xml:space="preserve"> riscontrat</w:t>
      </w:r>
      <w:r>
        <w:rPr>
          <w:rFonts w:ascii="Calibri" w:hAnsi="Calibri" w:cs="Calibri"/>
          <w:snapToGrid w:val="0"/>
        </w:rPr>
        <w:t>i</w:t>
      </w:r>
      <w:r w:rsidRPr="00C228CB">
        <w:rPr>
          <w:rFonts w:ascii="Calibri" w:hAnsi="Calibri" w:cs="Calibri"/>
          <w:snapToGrid w:val="0"/>
        </w:rPr>
        <w:t xml:space="preserve"> nel punto di monitoraggio</w:t>
      </w:r>
      <w:r>
        <w:rPr>
          <w:rFonts w:ascii="Calibri" w:hAnsi="Calibri" w:cs="Calibri"/>
          <w:snapToGrid w:val="0"/>
        </w:rPr>
        <w:t xml:space="preserve">, solo il 18/02/2018 è stato rilevato </w:t>
      </w:r>
      <w:r w:rsidRPr="00C228CB">
        <w:rPr>
          <w:rFonts w:ascii="Calibri" w:hAnsi="Calibri" w:cs="Calibri"/>
          <w:snapToGrid w:val="0"/>
        </w:rPr>
        <w:t>dalla</w:t>
      </w:r>
      <w:r>
        <w:rPr>
          <w:rFonts w:ascii="Calibri" w:hAnsi="Calibri" w:cs="Calibri"/>
          <w:snapToGrid w:val="0"/>
        </w:rPr>
        <w:t xml:space="preserve"> centralina ARPA Ponti S/M.</w:t>
      </w:r>
    </w:p>
    <w:p w:rsidR="005A7DE3" w:rsidRDefault="005A7DE3" w:rsidP="00FF2F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FF2FB0" w:rsidRPr="006652BF" w:rsidRDefault="00FF2FB0" w:rsidP="00FF2F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8.7-2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24/07/2018 al 13/08/2018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FF2FB0" w:rsidRPr="005D4DCF" w:rsidTr="006A488C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FF2FB0" w:rsidRDefault="00FF2FB0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FF2FB0" w:rsidRDefault="00FF2FB0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FF2FB0" w:rsidRPr="00D019C2" w:rsidRDefault="00FF2FB0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FF2FB0" w:rsidRPr="00D019C2" w:rsidRDefault="00FF2FB0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6A488C" w:rsidRPr="005D4DCF" w:rsidRDefault="00FF2FB0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 w:rsidR="006A488C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CN-ATM-17</w:t>
            </w:r>
          </w:p>
          <w:p w:rsidR="00FF2FB0" w:rsidRPr="005D4DCF" w:rsidRDefault="00FF2FB0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16,5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18,7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19,0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9/07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23,2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31/07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01/08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31,2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02/08/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22,6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03/08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04/08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22,3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05/08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22,1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06/08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26,3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07/08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27,0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08/08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33,2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09/08/2018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28,1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21,6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A40D3E" w:rsidRPr="00B46FF3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22,5</w:t>
            </w:r>
          </w:p>
        </w:tc>
      </w:tr>
      <w:tr w:rsidR="00A40D3E" w:rsidRPr="00D019C2" w:rsidTr="00A40D3E">
        <w:trPr>
          <w:trHeight w:val="77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132A2B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18,1</w:t>
            </w:r>
          </w:p>
        </w:tc>
      </w:tr>
      <w:tr w:rsidR="00A40D3E" w:rsidRPr="00D019C2" w:rsidTr="00A40D3E">
        <w:trPr>
          <w:trHeight w:val="20"/>
          <w:jc w:val="center"/>
        </w:trPr>
        <w:tc>
          <w:tcPr>
            <w:tcW w:w="1700" w:type="dxa"/>
          </w:tcPr>
          <w:p w:rsidR="00A40D3E" w:rsidRDefault="00A40D3E" w:rsidP="00A40D3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08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</w:tcPr>
          <w:p w:rsidR="00A40D3E" w:rsidRDefault="00A40D3E" w:rsidP="00A40D3E">
            <w:pPr>
              <w:jc w:val="center"/>
            </w:pPr>
            <w:r w:rsidRPr="00132A2B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00" w:type="dxa"/>
            <w:vAlign w:val="bottom"/>
          </w:tcPr>
          <w:p w:rsidR="00A40D3E" w:rsidRPr="00A40D3E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40D3E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A40D3E" w:rsidRPr="00487279" w:rsidRDefault="00A40D3E" w:rsidP="00A40D3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22,8</w:t>
            </w:r>
          </w:p>
        </w:tc>
      </w:tr>
    </w:tbl>
    <w:p w:rsidR="00FF2FB0" w:rsidRDefault="00FF2FB0" w:rsidP="00FF2FB0">
      <w:pPr>
        <w:ind w:left="720"/>
        <w:jc w:val="center"/>
        <w:rPr>
          <w:rFonts w:ascii="Calibri" w:hAnsi="Calibri"/>
          <w:b/>
          <w:i/>
        </w:rPr>
      </w:pPr>
    </w:p>
    <w:p w:rsidR="00FF2FB0" w:rsidRDefault="00FF2FB0" w:rsidP="00FF2FB0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8.7-2–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FF2FB0" w:rsidRDefault="00FF2FB0" w:rsidP="00FF2FB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6A488C" w:rsidRDefault="005A7DE3" w:rsidP="005A7DE3">
      <w:pPr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8.7.2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non è mai stato superato né sul </w:t>
      </w:r>
      <w:r w:rsidRPr="00C228CB">
        <w:rPr>
          <w:rFonts w:ascii="Calibri" w:hAnsi="Calibri" w:cs="Calibri"/>
          <w:snapToGrid w:val="0"/>
        </w:rPr>
        <w:t>punto oggetto di monitoraggio</w:t>
      </w:r>
      <w:r>
        <w:rPr>
          <w:rFonts w:ascii="Calibri" w:hAnsi="Calibri" w:cs="Calibri"/>
          <w:snapToGrid w:val="0"/>
        </w:rPr>
        <w:t xml:space="preserve"> né dalle centraline ARPA di confronto</w:t>
      </w:r>
      <w:r w:rsidR="0091693B">
        <w:rPr>
          <w:rFonts w:ascii="Calibri" w:hAnsi="Calibri" w:cs="Calibri"/>
          <w:snapToGrid w:val="0"/>
        </w:rPr>
        <w:t>.</w:t>
      </w:r>
    </w:p>
    <w:p w:rsidR="005A7DE3" w:rsidRDefault="005A7DE3" w:rsidP="005A7DE3">
      <w:pPr>
        <w:rPr>
          <w:rFonts w:ascii="Calibri" w:hAnsi="Calibri" w:cs="Calibri"/>
          <w:snapToGrid w:val="0"/>
        </w:rPr>
      </w:pPr>
    </w:p>
    <w:p w:rsidR="006A488C" w:rsidRPr="00CF2555" w:rsidRDefault="006A488C" w:rsidP="00B46FF3">
      <w:pPr>
        <w:pStyle w:val="Titolo2"/>
        <w:numPr>
          <w:ilvl w:val="1"/>
          <w:numId w:val="32"/>
        </w:numPr>
      </w:pPr>
      <w:bookmarkStart w:id="42" w:name="_Toc44919561"/>
      <w:r>
        <w:t>AV-so-ATM-19</w:t>
      </w:r>
      <w:bookmarkEnd w:id="42"/>
    </w:p>
    <w:p w:rsidR="006A488C" w:rsidRPr="006652BF" w:rsidRDefault="006A488C" w:rsidP="006A488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8.8-1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13/02/2018 al 05/03/2018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6A488C" w:rsidRPr="005D4DCF" w:rsidTr="006A488C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6A488C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6A488C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6A488C" w:rsidRPr="00D019C2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6A488C" w:rsidRPr="00D019C2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6A488C" w:rsidRPr="005D4DCF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SO-ATM-19</w:t>
            </w:r>
          </w:p>
          <w:p w:rsidR="006A488C" w:rsidRPr="005D4DCF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13/02/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42,9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35,1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60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49,6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77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69,7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17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93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73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72,1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18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51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47,3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19/02/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33,3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21/02/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40,6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28,6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27,2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29,7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21,7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20,1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27,9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52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54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50,4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01/03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64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82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72,3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02</w:t>
            </w:r>
            <w:r w:rsidRPr="00833D9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85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97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83,3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03</w:t>
            </w:r>
            <w:r w:rsidRPr="00833D9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61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56,9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04</w:t>
            </w:r>
            <w:r w:rsidRPr="00833D9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41,3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05</w:t>
            </w:r>
            <w:r w:rsidRPr="00833D9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61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72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61,8</w:t>
            </w:r>
          </w:p>
        </w:tc>
      </w:tr>
    </w:tbl>
    <w:p w:rsidR="006A488C" w:rsidRDefault="006A488C" w:rsidP="006A488C">
      <w:pPr>
        <w:ind w:left="720"/>
        <w:jc w:val="center"/>
        <w:rPr>
          <w:rFonts w:ascii="Calibri" w:hAnsi="Calibri"/>
          <w:b/>
          <w:i/>
        </w:rPr>
      </w:pPr>
    </w:p>
    <w:p w:rsidR="006A488C" w:rsidRDefault="006A488C" w:rsidP="006A488C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8.8-1–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5A7DE3" w:rsidRDefault="005A7DE3" w:rsidP="005A7DE3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8.8.1 </w:t>
      </w:r>
      <w:r w:rsidRPr="00C228CB">
        <w:rPr>
          <w:rFonts w:ascii="Calibri" w:hAnsi="Calibri" w:cs="Calibri"/>
          <w:snapToGrid w:val="0"/>
        </w:rPr>
        <w:t>si evince che il valore limite per le</w:t>
      </w:r>
      <w:r w:rsidR="0091693B">
        <w:rPr>
          <w:rFonts w:ascii="Calibri" w:hAnsi="Calibri" w:cs="Calibri"/>
          <w:snapToGrid w:val="0"/>
        </w:rPr>
        <w:t xml:space="preserve"> polveri PM10 è stato superato 7 volte</w:t>
      </w:r>
      <w:r w:rsidRPr="00C228CB">
        <w:rPr>
          <w:rFonts w:ascii="Calibri" w:hAnsi="Calibri" w:cs="Calibri"/>
          <w:snapToGrid w:val="0"/>
        </w:rPr>
        <w:t xml:space="preserve"> nel punto oggetto di monitoraggio,</w:t>
      </w:r>
      <w:r w:rsidRPr="004F7E75">
        <w:rPr>
          <w:rFonts w:ascii="Calibri" w:hAnsi="Calibri" w:cs="Calibri"/>
          <w:snapToGrid w:val="0"/>
        </w:rPr>
        <w:t xml:space="preserve"> </w:t>
      </w:r>
      <w:r w:rsidRPr="00C228CB">
        <w:rPr>
          <w:rFonts w:ascii="Calibri" w:hAnsi="Calibri" w:cs="Calibri"/>
          <w:snapToGrid w:val="0"/>
        </w:rPr>
        <w:t xml:space="preserve">ma tali superamenti sono stati rilevati negli stessi giorni anche da almeno una delle centraline ARPA utilizzate come confronto. In data </w:t>
      </w:r>
      <w:r w:rsidR="0091693B">
        <w:rPr>
          <w:rFonts w:ascii="Calibri" w:hAnsi="Calibri" w:cs="Calibri"/>
          <w:snapToGrid w:val="0"/>
        </w:rPr>
        <w:t>15-18/02</w:t>
      </w:r>
      <w:r w:rsidRPr="00C228CB">
        <w:rPr>
          <w:rFonts w:ascii="Calibri" w:hAnsi="Calibri" w:cs="Calibri"/>
          <w:snapToGrid w:val="0"/>
        </w:rPr>
        <w:t>/2018</w:t>
      </w:r>
      <w:r>
        <w:rPr>
          <w:rFonts w:ascii="Calibri" w:hAnsi="Calibri" w:cs="Calibri"/>
          <w:snapToGrid w:val="0"/>
        </w:rPr>
        <w:t xml:space="preserve"> </w:t>
      </w:r>
      <w:r w:rsidR="0091693B">
        <w:rPr>
          <w:rFonts w:ascii="Calibri" w:hAnsi="Calibri" w:cs="Calibri"/>
          <w:snapToGrid w:val="0"/>
        </w:rPr>
        <w:t>s</w:t>
      </w:r>
      <w:r>
        <w:rPr>
          <w:rFonts w:ascii="Calibri" w:hAnsi="Calibri" w:cs="Calibri"/>
          <w:snapToGrid w:val="0"/>
        </w:rPr>
        <w:t>ono stati registrati 2 superamenti</w:t>
      </w:r>
      <w:r w:rsidRPr="00C228CB">
        <w:rPr>
          <w:rFonts w:ascii="Calibri" w:hAnsi="Calibri" w:cs="Calibri"/>
          <w:snapToGrid w:val="0"/>
        </w:rPr>
        <w:t xml:space="preserve"> presso la stazione ARPA </w:t>
      </w:r>
      <w:r w:rsidR="0091693B">
        <w:rPr>
          <w:rFonts w:ascii="Calibri" w:hAnsi="Calibri" w:cs="Calibri"/>
          <w:snapToGrid w:val="0"/>
        </w:rPr>
        <w:t>Ponti S/M</w:t>
      </w:r>
      <w:r>
        <w:rPr>
          <w:rFonts w:ascii="Calibri" w:hAnsi="Calibri" w:cs="Calibri"/>
          <w:snapToGrid w:val="0"/>
        </w:rPr>
        <w:t xml:space="preserve"> che non sono stati</w:t>
      </w:r>
      <w:r w:rsidRPr="00C228CB">
        <w:rPr>
          <w:rFonts w:ascii="Calibri" w:hAnsi="Calibri" w:cs="Calibri"/>
          <w:snapToGrid w:val="0"/>
        </w:rPr>
        <w:t xml:space="preserve"> riscontrat</w:t>
      </w:r>
      <w:r>
        <w:rPr>
          <w:rFonts w:ascii="Calibri" w:hAnsi="Calibri" w:cs="Calibri"/>
          <w:snapToGrid w:val="0"/>
        </w:rPr>
        <w:t>i</w:t>
      </w:r>
      <w:r w:rsidRPr="00C228CB">
        <w:rPr>
          <w:rFonts w:ascii="Calibri" w:hAnsi="Calibri" w:cs="Calibri"/>
          <w:snapToGrid w:val="0"/>
        </w:rPr>
        <w:t xml:space="preserve"> nel punto di monitoraggio</w:t>
      </w:r>
      <w:r>
        <w:rPr>
          <w:rFonts w:ascii="Calibri" w:hAnsi="Calibri" w:cs="Calibri"/>
          <w:snapToGrid w:val="0"/>
        </w:rPr>
        <w:t>.</w:t>
      </w:r>
    </w:p>
    <w:p w:rsidR="006A488C" w:rsidRDefault="006A488C" w:rsidP="006A488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6A488C" w:rsidRPr="006652BF" w:rsidRDefault="006A488C" w:rsidP="006A488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8.8-2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22/08/2018 al 11/09/2018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6A488C" w:rsidRPr="005D4DCF" w:rsidTr="006A488C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6A488C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6A488C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6A488C" w:rsidRPr="00D019C2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6A488C" w:rsidRPr="00D019C2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6A488C" w:rsidRPr="005D4DCF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SO-ATM-19</w:t>
            </w:r>
          </w:p>
          <w:p w:rsidR="006A488C" w:rsidRPr="005D4DCF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26,8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23/08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28,4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28,4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12,0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7,2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11,8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19,4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9/08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19,9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31/08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18,1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01/09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10,1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02/09/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7,2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03/09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11,8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04/09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05/09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26,1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06/09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24,5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07/09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15,8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08/09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19,7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09/09/2018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19,6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09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09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34,8</w:t>
            </w:r>
          </w:p>
        </w:tc>
      </w:tr>
    </w:tbl>
    <w:p w:rsidR="006A488C" w:rsidRDefault="006A488C" w:rsidP="006A488C">
      <w:pPr>
        <w:ind w:left="720"/>
        <w:jc w:val="center"/>
        <w:rPr>
          <w:rFonts w:ascii="Calibri" w:hAnsi="Calibri"/>
          <w:b/>
          <w:i/>
        </w:rPr>
      </w:pPr>
    </w:p>
    <w:p w:rsidR="006A488C" w:rsidRDefault="006A488C" w:rsidP="006A488C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8.8-2–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6A488C" w:rsidRDefault="006A488C" w:rsidP="006A488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91693B" w:rsidRDefault="0091693B" w:rsidP="0091693B">
      <w:pPr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8.8.2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non è mai stato superato né sul </w:t>
      </w:r>
      <w:r w:rsidRPr="00C228CB">
        <w:rPr>
          <w:rFonts w:ascii="Calibri" w:hAnsi="Calibri" w:cs="Calibri"/>
          <w:snapToGrid w:val="0"/>
        </w:rPr>
        <w:t>punto oggetto di monitoraggio</w:t>
      </w:r>
      <w:r>
        <w:rPr>
          <w:rFonts w:ascii="Calibri" w:hAnsi="Calibri" w:cs="Calibri"/>
          <w:snapToGrid w:val="0"/>
        </w:rPr>
        <w:t xml:space="preserve"> né dalle centraline ARPA di confronto.</w:t>
      </w:r>
    </w:p>
    <w:p w:rsidR="006A488C" w:rsidRDefault="006A488C" w:rsidP="006A488C">
      <w:pPr>
        <w:rPr>
          <w:rFonts w:ascii="Calibri" w:hAnsi="Calibri" w:cs="Calibri"/>
          <w:snapToGrid w:val="0"/>
        </w:rPr>
      </w:pPr>
    </w:p>
    <w:p w:rsidR="00FF2FB0" w:rsidRDefault="00FF2FB0" w:rsidP="002B4BDE"/>
    <w:p w:rsidR="006A488C" w:rsidRPr="00CF2555" w:rsidRDefault="006A488C" w:rsidP="00B46FF3">
      <w:pPr>
        <w:pStyle w:val="Titolo2"/>
        <w:numPr>
          <w:ilvl w:val="1"/>
          <w:numId w:val="32"/>
        </w:numPr>
      </w:pPr>
      <w:bookmarkStart w:id="43" w:name="_Toc44919562"/>
      <w:r>
        <w:t>AV-sm-ATM-20</w:t>
      </w:r>
      <w:bookmarkEnd w:id="43"/>
    </w:p>
    <w:p w:rsidR="006A488C" w:rsidRPr="006652BF" w:rsidRDefault="006A488C" w:rsidP="006A488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8.9-1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12/01/2018 al 28/01/2018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6A488C" w:rsidRPr="005D4DCF" w:rsidTr="006A488C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6A488C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6A488C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6A488C" w:rsidRPr="00D019C2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6A488C" w:rsidRPr="00D019C2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6A488C" w:rsidRPr="005D4DCF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SM-ATM-20</w:t>
            </w:r>
          </w:p>
          <w:p w:rsidR="006A488C" w:rsidRPr="005D4DCF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12/01/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27,9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13/01/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34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26,4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14/01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27,0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15/01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33,0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16/01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61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62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53,1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17/01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32,2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18/01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23,6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19/01/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39,3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0/01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50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58,0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21/01/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11,6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2/01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3/01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52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35,9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4/01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62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52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43,3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5/01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87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85,3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6/01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100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99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84,6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7/01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71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72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57,6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8/01</w:t>
            </w:r>
            <w:r w:rsidRPr="00A66A14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52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48,0</w:t>
            </w:r>
          </w:p>
        </w:tc>
      </w:tr>
    </w:tbl>
    <w:p w:rsidR="0091693B" w:rsidRDefault="0091693B" w:rsidP="006A488C">
      <w:pPr>
        <w:jc w:val="center"/>
        <w:rPr>
          <w:rFonts w:ascii="Calibri" w:hAnsi="Calibri"/>
          <w:b/>
          <w:i/>
        </w:rPr>
      </w:pPr>
    </w:p>
    <w:p w:rsidR="006A488C" w:rsidRDefault="006A488C" w:rsidP="006A488C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8.9-1–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6A488C" w:rsidRDefault="006A488C" w:rsidP="006A488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91693B" w:rsidRDefault="0091693B" w:rsidP="0091693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8.9.1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è stato superato 5 volte</w:t>
      </w:r>
      <w:r w:rsidRPr="00C228CB">
        <w:rPr>
          <w:rFonts w:ascii="Calibri" w:hAnsi="Calibri" w:cs="Calibri"/>
          <w:snapToGrid w:val="0"/>
        </w:rPr>
        <w:t xml:space="preserve"> nel punto oggetto di monitoraggio,</w:t>
      </w:r>
      <w:r w:rsidRPr="004F7E75">
        <w:rPr>
          <w:rFonts w:ascii="Calibri" w:hAnsi="Calibri" w:cs="Calibri"/>
          <w:snapToGrid w:val="0"/>
        </w:rPr>
        <w:t xml:space="preserve"> </w:t>
      </w:r>
      <w:r w:rsidRPr="00C228CB">
        <w:rPr>
          <w:rFonts w:ascii="Calibri" w:hAnsi="Calibri" w:cs="Calibri"/>
          <w:snapToGrid w:val="0"/>
        </w:rPr>
        <w:t xml:space="preserve">ma tali superamenti sono stati rilevati negli stessi giorni anche da almeno una delle centraline ARPA utilizzate come confronto. In data </w:t>
      </w:r>
      <w:r>
        <w:rPr>
          <w:rFonts w:ascii="Calibri" w:hAnsi="Calibri" w:cs="Calibri"/>
          <w:snapToGrid w:val="0"/>
        </w:rPr>
        <w:t>20-23-24/01</w:t>
      </w:r>
      <w:r w:rsidRPr="00C228CB">
        <w:rPr>
          <w:rFonts w:ascii="Calibri" w:hAnsi="Calibri" w:cs="Calibri"/>
          <w:snapToGrid w:val="0"/>
        </w:rPr>
        <w:t>/2018</w:t>
      </w:r>
      <w:r>
        <w:rPr>
          <w:rFonts w:ascii="Calibri" w:hAnsi="Calibri" w:cs="Calibri"/>
          <w:snapToGrid w:val="0"/>
        </w:rPr>
        <w:t xml:space="preserve"> sono stati registrati 3 superamenti</w:t>
      </w:r>
      <w:r w:rsidRPr="00C228CB">
        <w:rPr>
          <w:rFonts w:ascii="Calibri" w:hAnsi="Calibri" w:cs="Calibri"/>
          <w:snapToGrid w:val="0"/>
        </w:rPr>
        <w:t xml:space="preserve"> presso la stazione ARPA </w:t>
      </w:r>
      <w:r>
        <w:rPr>
          <w:rFonts w:ascii="Calibri" w:hAnsi="Calibri" w:cs="Calibri"/>
          <w:snapToGrid w:val="0"/>
        </w:rPr>
        <w:t>Ponti S/M che non sono stati</w:t>
      </w:r>
      <w:r w:rsidRPr="00C228CB">
        <w:rPr>
          <w:rFonts w:ascii="Calibri" w:hAnsi="Calibri" w:cs="Calibri"/>
          <w:snapToGrid w:val="0"/>
        </w:rPr>
        <w:t xml:space="preserve"> riscontrat</w:t>
      </w:r>
      <w:r>
        <w:rPr>
          <w:rFonts w:ascii="Calibri" w:hAnsi="Calibri" w:cs="Calibri"/>
          <w:snapToGrid w:val="0"/>
        </w:rPr>
        <w:t>i</w:t>
      </w:r>
      <w:r w:rsidRPr="00C228CB">
        <w:rPr>
          <w:rFonts w:ascii="Calibri" w:hAnsi="Calibri" w:cs="Calibri"/>
          <w:snapToGrid w:val="0"/>
        </w:rPr>
        <w:t xml:space="preserve"> nel punto di monitoraggio</w:t>
      </w:r>
      <w:r>
        <w:rPr>
          <w:rFonts w:ascii="Calibri" w:hAnsi="Calibri" w:cs="Calibri"/>
          <w:snapToGrid w:val="0"/>
        </w:rPr>
        <w:t xml:space="preserve">. Inotre in data 24-28/01/2018 sono stati rilevati 2 superamenti </w:t>
      </w:r>
      <w:r w:rsidRPr="00C228CB">
        <w:rPr>
          <w:rFonts w:ascii="Calibri" w:hAnsi="Calibri" w:cs="Calibri"/>
          <w:snapToGrid w:val="0"/>
        </w:rPr>
        <w:t xml:space="preserve">presso la stazione ARPA </w:t>
      </w:r>
      <w:r>
        <w:rPr>
          <w:rFonts w:ascii="Calibri" w:hAnsi="Calibri" w:cs="Calibri"/>
          <w:snapToGrid w:val="0"/>
        </w:rPr>
        <w:t>Giarol Grande che non sono stati</w:t>
      </w:r>
      <w:r w:rsidRPr="00C228CB">
        <w:rPr>
          <w:rFonts w:ascii="Calibri" w:hAnsi="Calibri" w:cs="Calibri"/>
          <w:snapToGrid w:val="0"/>
        </w:rPr>
        <w:t xml:space="preserve"> riscontrat</w:t>
      </w:r>
      <w:r>
        <w:rPr>
          <w:rFonts w:ascii="Calibri" w:hAnsi="Calibri" w:cs="Calibri"/>
          <w:snapToGrid w:val="0"/>
        </w:rPr>
        <w:t>i</w:t>
      </w:r>
      <w:r w:rsidRPr="00C228CB">
        <w:rPr>
          <w:rFonts w:ascii="Calibri" w:hAnsi="Calibri" w:cs="Calibri"/>
          <w:snapToGrid w:val="0"/>
        </w:rPr>
        <w:t xml:space="preserve"> nel punto di monitoraggio</w:t>
      </w:r>
    </w:p>
    <w:p w:rsidR="0091693B" w:rsidRDefault="0091693B" w:rsidP="006A488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6A488C" w:rsidRPr="006652BF" w:rsidRDefault="006A488C" w:rsidP="006A488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8.9-2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22/08/2018 al 11/09/2018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6A488C" w:rsidRPr="005D4DCF" w:rsidTr="006A488C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6A488C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6A488C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6A488C" w:rsidRPr="00D019C2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6A488C" w:rsidRPr="00D019C2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6A488C" w:rsidRPr="005D4DCF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SM-ATM-20</w:t>
            </w:r>
          </w:p>
          <w:p w:rsidR="006A488C" w:rsidRPr="005D4DCF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24,5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23/08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29,2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37,4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19,6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9,8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14,3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21,4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9/08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23,0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28,9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31/08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22,7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01/09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8,2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02/09/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6,7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03/09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11,6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04/09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05/09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23,0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06/09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26,1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07/09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16,0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08/09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09/09/2018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19,1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09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27,2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09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36,5</w:t>
            </w:r>
          </w:p>
        </w:tc>
      </w:tr>
    </w:tbl>
    <w:p w:rsidR="006A488C" w:rsidRDefault="006A488C" w:rsidP="006A488C">
      <w:pPr>
        <w:ind w:left="720"/>
        <w:jc w:val="center"/>
        <w:rPr>
          <w:rFonts w:ascii="Calibri" w:hAnsi="Calibri"/>
          <w:b/>
          <w:i/>
        </w:rPr>
      </w:pPr>
    </w:p>
    <w:p w:rsidR="006A488C" w:rsidRDefault="006A488C" w:rsidP="006A488C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8.9-2–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6A488C" w:rsidRDefault="006A488C" w:rsidP="006A488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91693B" w:rsidRDefault="0091693B" w:rsidP="0091693B">
      <w:pPr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8.9.2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non è mai stato superato né sul </w:t>
      </w:r>
      <w:r w:rsidRPr="00C228CB">
        <w:rPr>
          <w:rFonts w:ascii="Calibri" w:hAnsi="Calibri" w:cs="Calibri"/>
          <w:snapToGrid w:val="0"/>
        </w:rPr>
        <w:t>punto oggetto di monitoraggio</w:t>
      </w:r>
      <w:r>
        <w:rPr>
          <w:rFonts w:ascii="Calibri" w:hAnsi="Calibri" w:cs="Calibri"/>
          <w:snapToGrid w:val="0"/>
        </w:rPr>
        <w:t xml:space="preserve"> né dalle centraline ARPA di confronto.</w:t>
      </w:r>
    </w:p>
    <w:p w:rsidR="006A488C" w:rsidRDefault="006A488C" w:rsidP="006A488C">
      <w:pPr>
        <w:rPr>
          <w:rFonts w:ascii="Calibri" w:hAnsi="Calibri" w:cs="Calibri"/>
          <w:snapToGrid w:val="0"/>
        </w:rPr>
      </w:pPr>
    </w:p>
    <w:p w:rsidR="006A488C" w:rsidRPr="00CF2555" w:rsidRDefault="006A488C" w:rsidP="00B46FF3">
      <w:pPr>
        <w:pStyle w:val="Titolo2"/>
        <w:numPr>
          <w:ilvl w:val="1"/>
          <w:numId w:val="32"/>
        </w:numPr>
      </w:pPr>
      <w:bookmarkStart w:id="44" w:name="_Toc44919563"/>
      <w:r>
        <w:t>AV-sm-ATM-21</w:t>
      </w:r>
      <w:bookmarkEnd w:id="44"/>
    </w:p>
    <w:p w:rsidR="006A488C" w:rsidRPr="006652BF" w:rsidRDefault="006A488C" w:rsidP="006A488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8.10-1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20/02/2018 al 12/03/2018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6A488C" w:rsidRPr="005D4DCF" w:rsidTr="006A488C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6A488C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6A488C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6A488C" w:rsidRPr="00D019C2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6A488C" w:rsidRPr="00D019C2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6A488C" w:rsidRPr="005D4DCF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 w:rsidR="00E70670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SM-ATM-21</w:t>
            </w:r>
          </w:p>
          <w:p w:rsidR="006A488C" w:rsidRPr="005D4DCF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20/02/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37,7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47,4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29,0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31,6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25,8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34,1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52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54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61,7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01/03/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64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82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75,3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85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97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92,4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61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65,0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45,4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61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72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66,2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55,4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41,2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35,8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</w:t>
            </w:r>
            <w:r w:rsidRPr="00BD1C52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52,3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  <w:r w:rsidRPr="00BD1C52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56,6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  <w:r w:rsidRPr="00BD1C52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28,3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  <w:r w:rsidRPr="00BD1C52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21,1</w:t>
            </w:r>
          </w:p>
        </w:tc>
      </w:tr>
    </w:tbl>
    <w:p w:rsidR="006A488C" w:rsidRDefault="006A488C" w:rsidP="006A488C">
      <w:pPr>
        <w:ind w:left="720"/>
        <w:jc w:val="center"/>
        <w:rPr>
          <w:rFonts w:ascii="Calibri" w:hAnsi="Calibri"/>
          <w:b/>
          <w:i/>
        </w:rPr>
      </w:pPr>
    </w:p>
    <w:p w:rsidR="006A488C" w:rsidRDefault="006A488C" w:rsidP="006A488C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8.10-1–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91693B" w:rsidRDefault="0091693B" w:rsidP="0091693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6A488C" w:rsidRDefault="0091693B" w:rsidP="006A488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8.10.1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è stato superato 8 volte</w:t>
      </w:r>
      <w:r w:rsidRPr="00C228CB">
        <w:rPr>
          <w:rFonts w:ascii="Calibri" w:hAnsi="Calibri" w:cs="Calibri"/>
          <w:snapToGrid w:val="0"/>
        </w:rPr>
        <w:t xml:space="preserve"> nel punto oggetto di monitoraggio,</w:t>
      </w:r>
      <w:r w:rsidRPr="004F7E75">
        <w:rPr>
          <w:rFonts w:ascii="Calibri" w:hAnsi="Calibri" w:cs="Calibri"/>
          <w:snapToGrid w:val="0"/>
        </w:rPr>
        <w:t xml:space="preserve"> </w:t>
      </w:r>
      <w:r w:rsidRPr="00C228CB">
        <w:rPr>
          <w:rFonts w:ascii="Calibri" w:hAnsi="Calibri" w:cs="Calibri"/>
          <w:snapToGrid w:val="0"/>
        </w:rPr>
        <w:t>ma tali superamenti sono stati rilevati negli stessi giorni anche da almeno una delle centraline ARPA utilizzate come confronto</w:t>
      </w:r>
      <w:r>
        <w:rPr>
          <w:rFonts w:ascii="Calibri" w:hAnsi="Calibri" w:cs="Calibri"/>
          <w:snapToGrid w:val="0"/>
        </w:rPr>
        <w:t>, tranne il 06-09-10/03/2018</w:t>
      </w:r>
      <w:r w:rsidRPr="00C228CB">
        <w:rPr>
          <w:rFonts w:ascii="Calibri" w:hAnsi="Calibri" w:cs="Calibri"/>
          <w:snapToGrid w:val="0"/>
        </w:rPr>
        <w:t xml:space="preserve">. </w:t>
      </w:r>
    </w:p>
    <w:p w:rsidR="0091693B" w:rsidRDefault="0091693B" w:rsidP="006A488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6A488C" w:rsidRPr="006652BF" w:rsidRDefault="006A488C" w:rsidP="006A488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8.10-2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09/08/2018 al 29/08/2018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6A488C" w:rsidRPr="005D4DCF" w:rsidTr="006A488C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6A488C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6A488C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6A488C" w:rsidRPr="00D019C2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6A488C" w:rsidRPr="00D019C2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6A488C" w:rsidRPr="005D4DCF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 w:rsidR="00E70670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SM-ATM-21</w:t>
            </w:r>
          </w:p>
          <w:p w:rsidR="006A488C" w:rsidRPr="005D4DCF" w:rsidRDefault="006A488C" w:rsidP="006A488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</w:t>
            </w:r>
            <w:r w:rsidRPr="00947D0E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27,2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  <w:r w:rsidRPr="00947D0E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18,9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  <w:r w:rsidRPr="00947D0E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  <w:r w:rsidRPr="00947D0E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15,1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  <w:r w:rsidRPr="00947D0E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N.P.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16,9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  <w:r w:rsidRPr="00947D0E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  <w:r w:rsidRPr="00947D0E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9,8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</w:t>
            </w:r>
            <w:r w:rsidRPr="00947D0E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16,3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17</w:t>
            </w:r>
            <w:r w:rsidRPr="00947D0E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16,0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18</w:t>
            </w:r>
            <w:r w:rsidRPr="00947D0E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</w:t>
            </w:r>
            <w:r w:rsidRPr="00947D0E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19,8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</w:t>
            </w:r>
            <w:r w:rsidRPr="00947D0E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</w:t>
            </w:r>
            <w:r w:rsidRPr="00947D0E">
              <w:rPr>
                <w:rFonts w:ascii="Calibri" w:hAnsi="Calibri"/>
                <w:color w:val="000000"/>
                <w:sz w:val="18"/>
                <w:szCs w:val="18"/>
              </w:rPr>
              <w:t>/08/2018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26,3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23/08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33,8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31,6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12,9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6,4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10,5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9/08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19,4</w:t>
            </w:r>
          </w:p>
        </w:tc>
      </w:tr>
    </w:tbl>
    <w:p w:rsidR="006A488C" w:rsidRDefault="006A488C" w:rsidP="006A488C">
      <w:pPr>
        <w:ind w:left="720"/>
        <w:jc w:val="center"/>
        <w:rPr>
          <w:rFonts w:ascii="Calibri" w:hAnsi="Calibri"/>
          <w:b/>
          <w:i/>
        </w:rPr>
      </w:pPr>
    </w:p>
    <w:p w:rsidR="006A488C" w:rsidRDefault="006A488C" w:rsidP="006A488C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8.10-2–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6A488C" w:rsidRDefault="006A488C" w:rsidP="006A488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E70670" w:rsidRDefault="0091693B" w:rsidP="0091693B">
      <w:pPr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8.10.2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non è mai stato superato né sul </w:t>
      </w:r>
      <w:r w:rsidRPr="00C228CB">
        <w:rPr>
          <w:rFonts w:ascii="Calibri" w:hAnsi="Calibri" w:cs="Calibri"/>
          <w:snapToGrid w:val="0"/>
        </w:rPr>
        <w:t>punto oggetto di monitoraggio</w:t>
      </w:r>
      <w:r>
        <w:rPr>
          <w:rFonts w:ascii="Calibri" w:hAnsi="Calibri" w:cs="Calibri"/>
          <w:snapToGrid w:val="0"/>
        </w:rPr>
        <w:t xml:space="preserve"> né dalle centraline ARPA di confronto.</w:t>
      </w:r>
    </w:p>
    <w:p w:rsidR="0091693B" w:rsidRDefault="0091693B" w:rsidP="0091693B">
      <w:pPr>
        <w:rPr>
          <w:rFonts w:ascii="Calibri" w:hAnsi="Calibri" w:cs="Calibri"/>
          <w:snapToGrid w:val="0"/>
        </w:rPr>
      </w:pPr>
    </w:p>
    <w:p w:rsidR="00E70670" w:rsidRPr="00CF2555" w:rsidRDefault="00E70670" w:rsidP="00B46FF3">
      <w:pPr>
        <w:pStyle w:val="Titolo2"/>
        <w:numPr>
          <w:ilvl w:val="1"/>
          <w:numId w:val="32"/>
        </w:numPr>
      </w:pPr>
      <w:bookmarkStart w:id="45" w:name="_Toc44919564"/>
      <w:r>
        <w:t>AV-sO-ATM-22</w:t>
      </w:r>
      <w:bookmarkEnd w:id="45"/>
    </w:p>
    <w:p w:rsidR="00E70670" w:rsidRPr="006652BF" w:rsidRDefault="00E70670" w:rsidP="00E7067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8.11-1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20/02/2018 al 12/03/2018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E70670" w:rsidRPr="005D4DCF" w:rsidTr="00B46FF3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E70670" w:rsidRDefault="00E70670" w:rsidP="00B46FF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E70670" w:rsidRDefault="00E70670" w:rsidP="00B46FF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E70670" w:rsidRPr="00D019C2" w:rsidRDefault="00E70670" w:rsidP="00B46FF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E70670" w:rsidRPr="00D019C2" w:rsidRDefault="00E70670" w:rsidP="00B46FF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E70670" w:rsidRPr="005D4DCF" w:rsidRDefault="00E70670" w:rsidP="00B46FF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SO-ATM-22</w:t>
            </w:r>
          </w:p>
          <w:p w:rsidR="00E70670" w:rsidRPr="005D4DCF" w:rsidRDefault="00E70670" w:rsidP="00B46FF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20/02/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36,2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46,0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25,7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25,7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28,3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20,5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21,0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31,9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  <w:r w:rsidRPr="0037229F">
              <w:rPr>
                <w:rFonts w:ascii="Calibri" w:hAnsi="Calibri"/>
                <w:color w:val="000000"/>
                <w:sz w:val="18"/>
                <w:szCs w:val="18"/>
              </w:rPr>
              <w:t>/02/2018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52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54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55,4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01/03/</w:t>
            </w:r>
            <w:r w:rsidRPr="00FA79C7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64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82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71,2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85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97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90,9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61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64,5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44,6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61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color w:val="FF0000"/>
                <w:sz w:val="18"/>
                <w:szCs w:val="18"/>
              </w:rPr>
              <w:t>72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66,3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56,7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38,0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  <w:r w:rsidRPr="004F28E5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32,4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</w:t>
            </w:r>
            <w:r w:rsidRPr="00BD1C52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52,0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  <w:r w:rsidRPr="00BD1C52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57,4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  <w:r w:rsidRPr="00BD1C52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26,8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  <w:r w:rsidRPr="00BD1C52">
              <w:rPr>
                <w:rFonts w:ascii="Calibri" w:hAnsi="Calibri"/>
                <w:color w:val="000000"/>
                <w:sz w:val="18"/>
                <w:szCs w:val="18"/>
              </w:rPr>
              <w:t>/03/2018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23,0</w:t>
            </w:r>
          </w:p>
        </w:tc>
      </w:tr>
    </w:tbl>
    <w:p w:rsidR="00E70670" w:rsidRDefault="00E70670" w:rsidP="00E70670">
      <w:pPr>
        <w:ind w:left="720"/>
        <w:jc w:val="center"/>
        <w:rPr>
          <w:rFonts w:ascii="Calibri" w:hAnsi="Calibri"/>
          <w:b/>
          <w:i/>
        </w:rPr>
      </w:pPr>
    </w:p>
    <w:p w:rsidR="00E70670" w:rsidRDefault="00E70670" w:rsidP="00E70670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8.11-1–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91693B" w:rsidRDefault="0091693B" w:rsidP="0091693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91693B" w:rsidRDefault="0091693B" w:rsidP="0091693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8.11.1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è stato superato 8 volte</w:t>
      </w:r>
      <w:r w:rsidRPr="00C228CB">
        <w:rPr>
          <w:rFonts w:ascii="Calibri" w:hAnsi="Calibri" w:cs="Calibri"/>
          <w:snapToGrid w:val="0"/>
        </w:rPr>
        <w:t xml:space="preserve"> nel punto oggetto di monitoraggio,</w:t>
      </w:r>
      <w:r w:rsidRPr="004F7E75">
        <w:rPr>
          <w:rFonts w:ascii="Calibri" w:hAnsi="Calibri" w:cs="Calibri"/>
          <w:snapToGrid w:val="0"/>
        </w:rPr>
        <w:t xml:space="preserve"> </w:t>
      </w:r>
      <w:r w:rsidRPr="00C228CB">
        <w:rPr>
          <w:rFonts w:ascii="Calibri" w:hAnsi="Calibri" w:cs="Calibri"/>
          <w:snapToGrid w:val="0"/>
        </w:rPr>
        <w:t>ma tali superamenti sono stati rilevati negli stessi giorni anche da almeno una delle centraline ARPA utilizzate come confronto</w:t>
      </w:r>
      <w:r>
        <w:rPr>
          <w:rFonts w:ascii="Calibri" w:hAnsi="Calibri" w:cs="Calibri"/>
          <w:snapToGrid w:val="0"/>
        </w:rPr>
        <w:t>, tranne i 06-09-10/03/2018</w:t>
      </w:r>
      <w:r w:rsidRPr="00C228CB">
        <w:rPr>
          <w:rFonts w:ascii="Calibri" w:hAnsi="Calibri" w:cs="Calibri"/>
          <w:snapToGrid w:val="0"/>
        </w:rPr>
        <w:t xml:space="preserve">. </w:t>
      </w:r>
    </w:p>
    <w:p w:rsidR="00E70670" w:rsidRDefault="00E70670" w:rsidP="00E7067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E70670" w:rsidRPr="006652BF" w:rsidRDefault="00E70670" w:rsidP="00E7067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In Tabella 8.11-2</w:t>
      </w:r>
      <w:r w:rsidRPr="006652BF">
        <w:rPr>
          <w:rFonts w:ascii="Calibri" w:hAnsi="Calibri" w:cs="Calibri"/>
          <w:snapToGrid w:val="0"/>
        </w:rPr>
        <w:t xml:space="preserve"> sono riportate le concentrazioni delle polveri PM10 rilevate dal </w:t>
      </w:r>
      <w:r>
        <w:rPr>
          <w:rFonts w:ascii="Calibri" w:hAnsi="Calibri" w:cs="Calibri"/>
          <w:snapToGrid w:val="0"/>
        </w:rPr>
        <w:t>23/08/2018 al 12/09/2018</w:t>
      </w:r>
      <w:r w:rsidRPr="006652BF">
        <w:rPr>
          <w:rFonts w:ascii="Calibri" w:hAnsi="Calibri" w:cs="Calibri"/>
          <w:snapToGrid w:val="0"/>
        </w:rPr>
        <w:t>.</w:t>
      </w:r>
    </w:p>
    <w:tbl>
      <w:tblPr>
        <w:tblW w:w="6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66"/>
      </w:tblGrid>
      <w:tr w:rsidR="00E70670" w:rsidRPr="005D4DCF" w:rsidTr="00B46FF3">
        <w:trPr>
          <w:trHeight w:val="20"/>
          <w:tblHeader/>
          <w:jc w:val="center"/>
        </w:trPr>
        <w:tc>
          <w:tcPr>
            <w:tcW w:w="1700" w:type="dxa"/>
            <w:shd w:val="clear" w:color="auto" w:fill="8DB3E2"/>
            <w:vAlign w:val="center"/>
          </w:tcPr>
          <w:p w:rsidR="00E70670" w:rsidRDefault="00E70670" w:rsidP="00B46FF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1700" w:type="dxa"/>
            <w:shd w:val="clear" w:color="auto" w:fill="8DB3E2"/>
          </w:tcPr>
          <w:p w:rsidR="00E70670" w:rsidRDefault="00E70670" w:rsidP="00B46FF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Ponti Sul Mincio (MN)</w:t>
            </w:r>
          </w:p>
        </w:tc>
        <w:tc>
          <w:tcPr>
            <w:tcW w:w="1700" w:type="dxa"/>
            <w:shd w:val="clear" w:color="auto" w:fill="8DB3E2"/>
            <w:vAlign w:val="bottom"/>
          </w:tcPr>
          <w:p w:rsidR="00E70670" w:rsidRPr="00D019C2" w:rsidRDefault="00E70670" w:rsidP="00B46FF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ARPA Verona Giarol Grande (VR)</w:t>
            </w:r>
          </w:p>
          <w:p w:rsidR="00E70670" w:rsidRPr="00D019C2" w:rsidRDefault="00E70670" w:rsidP="00B46FF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</w:p>
        </w:tc>
        <w:tc>
          <w:tcPr>
            <w:tcW w:w="1766" w:type="dxa"/>
            <w:shd w:val="clear" w:color="auto" w:fill="8DB3E2"/>
            <w:vAlign w:val="bottom"/>
          </w:tcPr>
          <w:p w:rsidR="00E70670" w:rsidRPr="005D4DCF" w:rsidRDefault="00E70670" w:rsidP="00B46FF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</w:pPr>
            <w:r w:rsidRPr="005D4DCF"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AV-</w:t>
            </w:r>
            <w:r>
              <w:rPr>
                <w:rFonts w:cs="Calibri"/>
                <w:b/>
                <w:snapToGrid w:val="0"/>
                <w:color w:val="FFFFFF"/>
                <w:sz w:val="18"/>
                <w:szCs w:val="18"/>
              </w:rPr>
              <w:t>SO-ATM-22</w:t>
            </w:r>
          </w:p>
          <w:p w:rsidR="00E70670" w:rsidRPr="005D4DCF" w:rsidRDefault="00E70670" w:rsidP="00B46FF3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cs="Calibri"/>
                <w:b/>
                <w:i/>
                <w:snapToGrid w:val="0"/>
                <w:color w:val="FFFFFF"/>
                <w:sz w:val="18"/>
                <w:szCs w:val="18"/>
                <w:lang w:val="en-GB"/>
              </w:rPr>
            </w:pP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23/08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61,3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614BC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614BCA">
              <w:rPr>
                <w:rFonts w:ascii="Calibri" w:hAnsi="Calibri" w:cs="Calibri"/>
                <w:color w:val="FF0000"/>
                <w:sz w:val="18"/>
                <w:szCs w:val="18"/>
              </w:rPr>
              <w:t>62,8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17,2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6/08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6,0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17,1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30,7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9/08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34,7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36,5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31/08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24,3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01/09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8,5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02/09/</w:t>
            </w:r>
            <w:r w:rsidRPr="00C26BC9">
              <w:rPr>
                <w:rFonts w:ascii="Calibri" w:hAnsi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10,0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03/09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15,6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04/09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22,3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05/09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25,4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06/09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32,3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07/09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18,0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08/09</w:t>
            </w:r>
            <w:r w:rsidRPr="00A53D4B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20,7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09/09/2018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23,6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09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31,8</w:t>
            </w:r>
          </w:p>
        </w:tc>
      </w:tr>
      <w:tr w:rsidR="00D57C3D" w:rsidRPr="00D019C2" w:rsidTr="00D63974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09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700" w:type="dxa"/>
            <w:vAlign w:val="bottom"/>
          </w:tcPr>
          <w:p w:rsidR="00D57C3D" w:rsidRPr="00D57C3D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7C3D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41,4</w:t>
            </w:r>
          </w:p>
        </w:tc>
      </w:tr>
      <w:tr w:rsidR="00D57C3D" w:rsidRPr="00D019C2" w:rsidTr="00B46FF3">
        <w:trPr>
          <w:trHeight w:val="20"/>
          <w:jc w:val="center"/>
        </w:trPr>
        <w:tc>
          <w:tcPr>
            <w:tcW w:w="1700" w:type="dxa"/>
          </w:tcPr>
          <w:p w:rsidR="00D57C3D" w:rsidRDefault="00D57C3D" w:rsidP="00D57C3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12/09</w:t>
            </w:r>
            <w:r w:rsidRPr="00A5683F">
              <w:rPr>
                <w:rFonts w:ascii="Calibri" w:hAnsi="Calibri"/>
                <w:color w:val="000000"/>
                <w:sz w:val="18"/>
                <w:szCs w:val="18"/>
              </w:rPr>
              <w:t>/2018</w:t>
            </w:r>
          </w:p>
        </w:tc>
        <w:tc>
          <w:tcPr>
            <w:tcW w:w="1700" w:type="dxa"/>
            <w:vAlign w:val="bottom"/>
          </w:tcPr>
          <w:p w:rsidR="00D57C3D" w:rsidRPr="00B46FF3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6FF3"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  <w:tc>
          <w:tcPr>
            <w:tcW w:w="1700" w:type="dxa"/>
            <w:vAlign w:val="center"/>
          </w:tcPr>
          <w:p w:rsidR="00D57C3D" w:rsidRPr="00DF549A" w:rsidRDefault="00D57C3D" w:rsidP="00D57C3D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FF0000"/>
                <w:sz w:val="18"/>
                <w:szCs w:val="18"/>
              </w:rPr>
              <w:t>52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D57C3D" w:rsidRPr="00487279" w:rsidRDefault="00D57C3D" w:rsidP="00D57C3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87279">
              <w:rPr>
                <w:rFonts w:ascii="Calibri" w:hAnsi="Calibri" w:cs="Calibri"/>
                <w:sz w:val="18"/>
                <w:szCs w:val="18"/>
              </w:rPr>
              <w:t>43,4</w:t>
            </w:r>
          </w:p>
        </w:tc>
      </w:tr>
    </w:tbl>
    <w:p w:rsidR="00E70670" w:rsidRDefault="00E70670" w:rsidP="00E70670">
      <w:pPr>
        <w:ind w:left="720"/>
        <w:jc w:val="center"/>
        <w:rPr>
          <w:rFonts w:ascii="Calibri" w:hAnsi="Calibri"/>
          <w:b/>
          <w:i/>
        </w:rPr>
      </w:pPr>
    </w:p>
    <w:p w:rsidR="00E70670" w:rsidRDefault="00E70670" w:rsidP="00E70670">
      <w:pPr>
        <w:jc w:val="center"/>
        <w:rPr>
          <w:rFonts w:ascii="Calibri" w:hAnsi="Calibri"/>
          <w:b/>
          <w:i/>
        </w:rPr>
      </w:pPr>
      <w:r w:rsidRPr="00A45FF7">
        <w:rPr>
          <w:rFonts w:ascii="Calibri" w:hAnsi="Calibri"/>
          <w:b/>
          <w:i/>
        </w:rPr>
        <w:t xml:space="preserve">Tabella </w:t>
      </w:r>
      <w:r>
        <w:rPr>
          <w:rFonts w:ascii="Calibri" w:hAnsi="Calibri"/>
          <w:b/>
          <w:i/>
        </w:rPr>
        <w:t>8.11-2– Concentrazioni giornaliere di PM10, in rosso sono riportati i superamenti del limite normativo (50 µg/m</w:t>
      </w:r>
      <w:r w:rsidRPr="00930FA2">
        <w:rPr>
          <w:rFonts w:ascii="Calibri" w:hAnsi="Calibri"/>
          <w:b/>
          <w:i/>
          <w:vertAlign w:val="superscript"/>
        </w:rPr>
        <w:t>3</w:t>
      </w:r>
      <w:r>
        <w:rPr>
          <w:rFonts w:ascii="Calibri" w:hAnsi="Calibri"/>
          <w:b/>
          <w:i/>
        </w:rPr>
        <w:t>)</w:t>
      </w:r>
    </w:p>
    <w:p w:rsidR="00E70670" w:rsidRDefault="00E70670" w:rsidP="00E70670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6A488C" w:rsidRDefault="0091693B" w:rsidP="0091693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C228CB">
        <w:rPr>
          <w:rFonts w:ascii="Calibri" w:hAnsi="Calibri" w:cs="Calibri"/>
          <w:snapToGrid w:val="0"/>
        </w:rPr>
        <w:t xml:space="preserve">Dalla tabella </w:t>
      </w:r>
      <w:r>
        <w:rPr>
          <w:rFonts w:ascii="Calibri" w:hAnsi="Calibri" w:cs="Calibri"/>
          <w:snapToGrid w:val="0"/>
        </w:rPr>
        <w:t xml:space="preserve">8.11.2 </w:t>
      </w:r>
      <w:r w:rsidRPr="00C228CB">
        <w:rPr>
          <w:rFonts w:ascii="Calibri" w:hAnsi="Calibri" w:cs="Calibri"/>
          <w:snapToGrid w:val="0"/>
        </w:rPr>
        <w:t>si evince che il valore limite per le</w:t>
      </w:r>
      <w:r>
        <w:rPr>
          <w:rFonts w:ascii="Calibri" w:hAnsi="Calibri" w:cs="Calibri"/>
          <w:snapToGrid w:val="0"/>
        </w:rPr>
        <w:t xml:space="preserve"> polveri PM10 è stato superato 2 volte</w:t>
      </w:r>
      <w:r w:rsidRPr="00C228CB">
        <w:rPr>
          <w:rFonts w:ascii="Calibri" w:hAnsi="Calibri" w:cs="Calibri"/>
          <w:snapToGrid w:val="0"/>
        </w:rPr>
        <w:t xml:space="preserve"> nel punto oggetto di monitoraggio,</w:t>
      </w:r>
      <w:r w:rsidRPr="004F7E75">
        <w:rPr>
          <w:rFonts w:ascii="Calibri" w:hAnsi="Calibri" w:cs="Calibri"/>
          <w:snapToGrid w:val="0"/>
        </w:rPr>
        <w:t xml:space="preserve"> </w:t>
      </w:r>
      <w:r w:rsidRPr="00C228CB">
        <w:rPr>
          <w:rFonts w:ascii="Calibri" w:hAnsi="Calibri" w:cs="Calibri"/>
          <w:snapToGrid w:val="0"/>
        </w:rPr>
        <w:t xml:space="preserve">ma tali superamenti </w:t>
      </w:r>
      <w:r>
        <w:rPr>
          <w:rFonts w:ascii="Calibri" w:hAnsi="Calibri" w:cs="Calibri"/>
          <w:snapToGrid w:val="0"/>
        </w:rPr>
        <w:t xml:space="preserve">non </w:t>
      </w:r>
      <w:r w:rsidRPr="00C228CB">
        <w:rPr>
          <w:rFonts w:ascii="Calibri" w:hAnsi="Calibri" w:cs="Calibri"/>
          <w:snapToGrid w:val="0"/>
        </w:rPr>
        <w:t xml:space="preserve">sono stati rilevati negli stessi giorni </w:t>
      </w:r>
      <w:r>
        <w:rPr>
          <w:rFonts w:ascii="Calibri" w:hAnsi="Calibri" w:cs="Calibri"/>
          <w:snapToGrid w:val="0"/>
        </w:rPr>
        <w:t>dalle</w:t>
      </w:r>
      <w:r w:rsidRPr="00C228CB">
        <w:rPr>
          <w:rFonts w:ascii="Calibri" w:hAnsi="Calibri" w:cs="Calibri"/>
          <w:snapToGrid w:val="0"/>
        </w:rPr>
        <w:t xml:space="preserve"> centraline ARPA utilizzate come confronto</w:t>
      </w:r>
      <w:r>
        <w:rPr>
          <w:rFonts w:ascii="Calibri" w:hAnsi="Calibri" w:cs="Calibri"/>
          <w:snapToGrid w:val="0"/>
        </w:rPr>
        <w:t xml:space="preserve">. In data 12/09/2018 è stato rilevato un supermanto </w:t>
      </w:r>
      <w:r w:rsidRPr="00C228CB">
        <w:rPr>
          <w:rFonts w:ascii="Calibri" w:hAnsi="Calibri" w:cs="Calibri"/>
          <w:snapToGrid w:val="0"/>
        </w:rPr>
        <w:t xml:space="preserve">presso la stazione ARPA </w:t>
      </w:r>
      <w:r>
        <w:rPr>
          <w:rFonts w:ascii="Calibri" w:hAnsi="Calibri" w:cs="Calibri"/>
          <w:snapToGrid w:val="0"/>
        </w:rPr>
        <w:t xml:space="preserve">Giarol Grande che non è stato </w:t>
      </w:r>
      <w:r w:rsidRPr="00C228CB">
        <w:rPr>
          <w:rFonts w:ascii="Calibri" w:hAnsi="Calibri" w:cs="Calibri"/>
          <w:snapToGrid w:val="0"/>
        </w:rPr>
        <w:t>riscontrat</w:t>
      </w:r>
      <w:r>
        <w:rPr>
          <w:rFonts w:ascii="Calibri" w:hAnsi="Calibri" w:cs="Calibri"/>
          <w:snapToGrid w:val="0"/>
        </w:rPr>
        <w:t xml:space="preserve">o </w:t>
      </w:r>
      <w:r w:rsidRPr="00C228CB">
        <w:rPr>
          <w:rFonts w:ascii="Calibri" w:hAnsi="Calibri" w:cs="Calibri"/>
          <w:snapToGrid w:val="0"/>
        </w:rPr>
        <w:t>nel punto di monitoraggio</w:t>
      </w:r>
      <w:r>
        <w:rPr>
          <w:rFonts w:ascii="Calibri" w:hAnsi="Calibri" w:cs="Calibri"/>
          <w:snapToGrid w:val="0"/>
        </w:rPr>
        <w:t>.</w:t>
      </w:r>
      <w:r w:rsidR="006A488C">
        <w:rPr>
          <w:rFonts w:ascii="Calibri" w:hAnsi="Calibri" w:cs="Calibri"/>
          <w:snapToGrid w:val="0"/>
        </w:rPr>
        <w:br w:type="page"/>
      </w:r>
    </w:p>
    <w:p w:rsidR="000A07CE" w:rsidRPr="00FD767E" w:rsidRDefault="00114991" w:rsidP="00A95208">
      <w:pPr>
        <w:pStyle w:val="Titolo1"/>
        <w:tabs>
          <w:tab w:val="clear" w:pos="1209"/>
        </w:tabs>
        <w:spacing w:before="0"/>
      </w:pPr>
      <w:bookmarkStart w:id="46" w:name="_Toc44919565"/>
      <w:r w:rsidRPr="00FD767E">
        <w:t>CONCLUSIONI E COMMENTI</w:t>
      </w:r>
      <w:bookmarkEnd w:id="25"/>
      <w:bookmarkEnd w:id="46"/>
    </w:p>
    <w:p w:rsidR="00AF251F" w:rsidRPr="00FD767E" w:rsidRDefault="00AF251F" w:rsidP="006A20E4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A979E7" w:rsidRPr="00FD767E" w:rsidRDefault="00A979E7" w:rsidP="006A20E4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4"/>
        </w:rPr>
      </w:pPr>
      <w:r w:rsidRPr="00FD767E">
        <w:rPr>
          <w:rFonts w:ascii="Calibri" w:hAnsi="Calibri" w:cs="Calibri"/>
          <w:snapToGrid w:val="0"/>
          <w:szCs w:val="22"/>
        </w:rPr>
        <w:t xml:space="preserve">Nel presente </w:t>
      </w:r>
      <w:r w:rsidR="00DD68FD" w:rsidRPr="00FD767E">
        <w:rPr>
          <w:rFonts w:ascii="Calibri" w:hAnsi="Calibri" w:cs="Calibri"/>
          <w:snapToGrid w:val="0"/>
          <w:szCs w:val="22"/>
        </w:rPr>
        <w:t>documento</w:t>
      </w:r>
      <w:r w:rsidRPr="00FD767E">
        <w:rPr>
          <w:rFonts w:ascii="Calibri" w:hAnsi="Calibri" w:cs="Calibri"/>
          <w:snapToGrid w:val="0"/>
          <w:szCs w:val="22"/>
        </w:rPr>
        <w:t xml:space="preserve"> sono stati </w:t>
      </w:r>
      <w:r w:rsidR="00DD68FD" w:rsidRPr="00FD767E">
        <w:rPr>
          <w:rFonts w:ascii="Calibri" w:hAnsi="Calibri" w:cs="Calibri"/>
          <w:snapToGrid w:val="0"/>
          <w:szCs w:val="22"/>
        </w:rPr>
        <w:t>riporati</w:t>
      </w:r>
      <w:r w:rsidRPr="00FD767E">
        <w:rPr>
          <w:rFonts w:ascii="Calibri" w:hAnsi="Calibri" w:cs="Calibri"/>
          <w:snapToGrid w:val="0"/>
          <w:szCs w:val="22"/>
        </w:rPr>
        <w:t xml:space="preserve"> i dati relativi al monitoraggio ambientale</w:t>
      </w:r>
      <w:r w:rsidR="00DD68FD" w:rsidRPr="00FD767E">
        <w:rPr>
          <w:rFonts w:ascii="Calibri" w:hAnsi="Calibri" w:cs="Calibri"/>
          <w:snapToGrid w:val="0"/>
          <w:szCs w:val="22"/>
        </w:rPr>
        <w:t xml:space="preserve"> in fase di </w:t>
      </w:r>
      <w:r w:rsidR="00DD68FD" w:rsidRPr="00FD767E">
        <w:rPr>
          <w:rFonts w:ascii="Calibri" w:hAnsi="Calibri" w:cs="Calibri"/>
          <w:i/>
          <w:snapToGrid w:val="0"/>
          <w:szCs w:val="22"/>
        </w:rPr>
        <w:t>Ante Operam</w:t>
      </w:r>
      <w:r w:rsidR="00DD68FD" w:rsidRPr="00FD767E">
        <w:rPr>
          <w:rFonts w:ascii="Calibri" w:hAnsi="Calibri" w:cs="Calibri"/>
          <w:snapToGrid w:val="0"/>
          <w:szCs w:val="22"/>
        </w:rPr>
        <w:t xml:space="preserve"> (AO) della Componente Atmosfera, raccolti </w:t>
      </w:r>
      <w:r w:rsidR="00352E32" w:rsidRPr="00FD767E">
        <w:rPr>
          <w:rFonts w:ascii="Calibri" w:hAnsi="Calibri" w:cs="Calibri"/>
          <w:snapToGrid w:val="0"/>
          <w:szCs w:val="22"/>
        </w:rPr>
        <w:t xml:space="preserve">relativamente alla tratta della </w:t>
      </w:r>
      <w:r w:rsidR="00DD68FD" w:rsidRPr="00FD767E">
        <w:rPr>
          <w:rFonts w:ascii="Calibri" w:hAnsi="Calibri" w:cs="Calibri"/>
          <w:snapToGrid w:val="0"/>
          <w:szCs w:val="22"/>
        </w:rPr>
        <w:t xml:space="preserve">linea ferroviaria AV/AC tra Milano e Verona, </w:t>
      </w:r>
      <w:r w:rsidR="00F54742" w:rsidRPr="00FD767E">
        <w:rPr>
          <w:rFonts w:ascii="Calibri" w:hAnsi="Calibri" w:cs="Calibri"/>
          <w:snapToGrid w:val="0"/>
          <w:szCs w:val="22"/>
        </w:rPr>
        <w:t>Lotto Funzionale Brescia Est – Verona</w:t>
      </w:r>
      <w:r w:rsidR="00352E32" w:rsidRPr="00FD767E">
        <w:rPr>
          <w:rFonts w:ascii="Calibri" w:hAnsi="Calibri" w:cs="Calibri"/>
          <w:snapToGrid w:val="0"/>
          <w:szCs w:val="22"/>
        </w:rPr>
        <w:t xml:space="preserve">, </w:t>
      </w:r>
      <w:r w:rsidRPr="00FD767E">
        <w:rPr>
          <w:rFonts w:ascii="Calibri" w:hAnsi="Calibri" w:cs="Calibri"/>
          <w:snapToGrid w:val="0"/>
          <w:szCs w:val="22"/>
        </w:rPr>
        <w:t xml:space="preserve">WBS </w:t>
      </w:r>
      <w:r w:rsidR="00F54742" w:rsidRPr="00FD767E">
        <w:rPr>
          <w:rFonts w:ascii="Calibri" w:hAnsi="Calibri" w:cs="Calibri"/>
          <w:snapToGrid w:val="0"/>
          <w:szCs w:val="24"/>
        </w:rPr>
        <w:t>MB10-MA10 da</w:t>
      </w:r>
      <w:r w:rsidR="00FD767E">
        <w:rPr>
          <w:rFonts w:ascii="Calibri" w:hAnsi="Calibri" w:cs="Calibri"/>
          <w:snapToGrid w:val="0"/>
          <w:szCs w:val="24"/>
        </w:rPr>
        <w:t>lla</w:t>
      </w:r>
      <w:r w:rsidR="00F54742" w:rsidRPr="00FD767E">
        <w:rPr>
          <w:rFonts w:ascii="Calibri" w:hAnsi="Calibri" w:cs="Calibri"/>
          <w:snapToGrid w:val="0"/>
          <w:szCs w:val="24"/>
        </w:rPr>
        <w:t xml:space="preserve"> pk 1</w:t>
      </w:r>
      <w:r w:rsidR="00FD767E">
        <w:rPr>
          <w:rFonts w:ascii="Calibri" w:hAnsi="Calibri" w:cs="Calibri"/>
          <w:snapToGrid w:val="0"/>
          <w:szCs w:val="24"/>
        </w:rPr>
        <w:t>29</w:t>
      </w:r>
      <w:r w:rsidR="00F54742" w:rsidRPr="00FD767E">
        <w:rPr>
          <w:rFonts w:ascii="Calibri" w:hAnsi="Calibri" w:cs="Calibri"/>
          <w:snapToGrid w:val="0"/>
          <w:szCs w:val="24"/>
        </w:rPr>
        <w:t>+</w:t>
      </w:r>
      <w:r w:rsidR="00FD767E">
        <w:rPr>
          <w:rFonts w:ascii="Calibri" w:hAnsi="Calibri" w:cs="Calibri"/>
          <w:snapToGrid w:val="0"/>
          <w:szCs w:val="24"/>
        </w:rPr>
        <w:t>820</w:t>
      </w:r>
      <w:r w:rsidR="00F54742" w:rsidRPr="00FD767E">
        <w:rPr>
          <w:rFonts w:ascii="Calibri" w:hAnsi="Calibri" w:cs="Calibri"/>
          <w:snapToGrid w:val="0"/>
          <w:szCs w:val="24"/>
        </w:rPr>
        <w:t xml:space="preserve"> a</w:t>
      </w:r>
      <w:r w:rsidR="00FD767E">
        <w:rPr>
          <w:rFonts w:ascii="Calibri" w:hAnsi="Calibri" w:cs="Calibri"/>
          <w:snapToGrid w:val="0"/>
          <w:szCs w:val="24"/>
        </w:rPr>
        <w:t>lla</w:t>
      </w:r>
      <w:r w:rsidR="00F54742" w:rsidRPr="00FD767E">
        <w:rPr>
          <w:rFonts w:ascii="Calibri" w:hAnsi="Calibri" w:cs="Calibri"/>
          <w:snapToGrid w:val="0"/>
          <w:szCs w:val="24"/>
        </w:rPr>
        <w:t xml:space="preserve"> pk </w:t>
      </w:r>
      <w:r w:rsidR="00FD767E">
        <w:rPr>
          <w:rFonts w:ascii="Calibri" w:hAnsi="Calibri" w:cs="Calibri"/>
          <w:snapToGrid w:val="0"/>
          <w:szCs w:val="24"/>
        </w:rPr>
        <w:t>150</w:t>
      </w:r>
      <w:r w:rsidR="00F54742" w:rsidRPr="00FD767E">
        <w:rPr>
          <w:rFonts w:ascii="Calibri" w:hAnsi="Calibri" w:cs="Calibri"/>
          <w:snapToGrid w:val="0"/>
          <w:szCs w:val="24"/>
        </w:rPr>
        <w:t>+</w:t>
      </w:r>
      <w:r w:rsidR="00FD767E">
        <w:rPr>
          <w:rFonts w:ascii="Calibri" w:hAnsi="Calibri" w:cs="Calibri"/>
          <w:snapToGrid w:val="0"/>
          <w:szCs w:val="24"/>
        </w:rPr>
        <w:t>780</w:t>
      </w:r>
      <w:r w:rsidR="00F54742" w:rsidRPr="00FD767E">
        <w:rPr>
          <w:rFonts w:ascii="Calibri" w:hAnsi="Calibri" w:cs="Calibri"/>
          <w:snapToGrid w:val="0"/>
          <w:szCs w:val="24"/>
        </w:rPr>
        <w:t xml:space="preserve"> </w:t>
      </w:r>
      <w:r w:rsidR="00FD767E">
        <w:rPr>
          <w:rFonts w:ascii="Calibri" w:hAnsi="Calibri" w:cs="Calibri"/>
          <w:snapToGrid w:val="0"/>
          <w:szCs w:val="24"/>
        </w:rPr>
        <w:t xml:space="preserve">     </w:t>
      </w:r>
      <w:r w:rsidR="00F54742" w:rsidRPr="00FD767E">
        <w:rPr>
          <w:rFonts w:ascii="Calibri" w:hAnsi="Calibri" w:cs="Calibri"/>
          <w:snapToGrid w:val="0"/>
          <w:szCs w:val="24"/>
        </w:rPr>
        <w:t xml:space="preserve">(LC1 – </w:t>
      </w:r>
      <w:r w:rsidR="00FD767E">
        <w:rPr>
          <w:rFonts w:ascii="Calibri" w:hAnsi="Calibri" w:cs="Calibri"/>
          <w:snapToGrid w:val="0"/>
          <w:szCs w:val="24"/>
        </w:rPr>
        <w:t>Veneto</w:t>
      </w:r>
      <w:r w:rsidR="00F54742" w:rsidRPr="00FD767E">
        <w:rPr>
          <w:rFonts w:ascii="Calibri" w:hAnsi="Calibri" w:cs="Calibri"/>
          <w:snapToGrid w:val="0"/>
          <w:szCs w:val="24"/>
        </w:rPr>
        <w:t>)</w:t>
      </w:r>
      <w:r w:rsidR="00FB4160" w:rsidRPr="00FD767E">
        <w:rPr>
          <w:rFonts w:ascii="Calibri" w:hAnsi="Calibri" w:cs="Calibri"/>
          <w:snapToGrid w:val="0"/>
          <w:szCs w:val="24"/>
        </w:rPr>
        <w:t xml:space="preserve">. </w:t>
      </w:r>
    </w:p>
    <w:p w:rsidR="008B6D88" w:rsidRPr="00FD767E" w:rsidRDefault="00352E32" w:rsidP="005A01E1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FD767E">
        <w:rPr>
          <w:rFonts w:ascii="Calibri" w:hAnsi="Calibri" w:cs="Calibri"/>
          <w:snapToGrid w:val="0"/>
          <w:szCs w:val="22"/>
        </w:rPr>
        <w:t>I punti di rilevazione considerati, di quelli previsti dal PMA, sono</w:t>
      </w:r>
      <w:r w:rsidR="008B6D88" w:rsidRPr="00FD767E">
        <w:rPr>
          <w:rFonts w:ascii="Calibri" w:hAnsi="Calibri" w:cs="Calibri"/>
          <w:snapToGrid w:val="0"/>
          <w:szCs w:val="22"/>
        </w:rPr>
        <w:t xml:space="preserve"> stat</w:t>
      </w:r>
      <w:r w:rsidRPr="00FD767E">
        <w:rPr>
          <w:rFonts w:ascii="Calibri" w:hAnsi="Calibri" w:cs="Calibri"/>
          <w:snapToGrid w:val="0"/>
          <w:szCs w:val="22"/>
        </w:rPr>
        <w:t>i:</w:t>
      </w:r>
    </w:p>
    <w:p w:rsidR="00352E32" w:rsidRPr="00FD767E" w:rsidRDefault="007D570F" w:rsidP="00352E32">
      <w:pPr>
        <w:pStyle w:val="Paragrafoelenco"/>
        <w:widowControl w:val="0"/>
        <w:numPr>
          <w:ilvl w:val="0"/>
          <w:numId w:val="14"/>
        </w:numPr>
        <w:tabs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rFonts w:ascii="Calibri" w:hAnsi="Calibri" w:cs="Calibri"/>
          <w:snapToGrid w:val="0"/>
          <w:szCs w:val="24"/>
        </w:rPr>
      </w:pPr>
      <w:r w:rsidRPr="00FD767E">
        <w:rPr>
          <w:rFonts w:ascii="Calibri" w:hAnsi="Calibri" w:cs="Calibri"/>
          <w:snapToGrid w:val="0"/>
          <w:szCs w:val="24"/>
        </w:rPr>
        <w:t>AV-</w:t>
      </w:r>
      <w:r w:rsidR="00FD767E">
        <w:rPr>
          <w:rFonts w:ascii="Calibri" w:hAnsi="Calibri" w:cs="Calibri"/>
          <w:snapToGrid w:val="0"/>
          <w:szCs w:val="24"/>
        </w:rPr>
        <w:t>PE</w:t>
      </w:r>
      <w:r w:rsidR="007C03F2" w:rsidRPr="00FD767E">
        <w:rPr>
          <w:rFonts w:ascii="Calibri" w:hAnsi="Calibri" w:cs="Calibri"/>
          <w:snapToGrid w:val="0"/>
          <w:szCs w:val="24"/>
        </w:rPr>
        <w:t>-</w:t>
      </w:r>
      <w:r w:rsidR="00352E32" w:rsidRPr="00FD767E">
        <w:rPr>
          <w:rFonts w:ascii="Calibri" w:hAnsi="Calibri" w:cs="Calibri"/>
          <w:snapToGrid w:val="0"/>
          <w:szCs w:val="24"/>
        </w:rPr>
        <w:t>ATM</w:t>
      </w:r>
      <w:r w:rsidR="007C03F2" w:rsidRPr="00FD767E">
        <w:rPr>
          <w:rFonts w:ascii="Calibri" w:hAnsi="Calibri" w:cs="Calibri"/>
          <w:snapToGrid w:val="0"/>
          <w:szCs w:val="24"/>
        </w:rPr>
        <w:t>-</w:t>
      </w:r>
      <w:r w:rsidR="00352E32" w:rsidRPr="00FD767E">
        <w:rPr>
          <w:rFonts w:ascii="Calibri" w:hAnsi="Calibri" w:cs="Calibri"/>
          <w:snapToGrid w:val="0"/>
          <w:szCs w:val="24"/>
        </w:rPr>
        <w:t>0</w:t>
      </w:r>
      <w:r w:rsidR="00FD767E">
        <w:rPr>
          <w:rFonts w:ascii="Calibri" w:hAnsi="Calibri" w:cs="Calibri"/>
          <w:snapToGrid w:val="0"/>
          <w:szCs w:val="24"/>
        </w:rPr>
        <w:t>4</w:t>
      </w:r>
      <w:r w:rsidR="0066193C" w:rsidRPr="00FD767E">
        <w:rPr>
          <w:rFonts w:ascii="Calibri" w:hAnsi="Calibri" w:cs="Calibri"/>
          <w:snapToGrid w:val="0"/>
          <w:szCs w:val="24"/>
        </w:rPr>
        <w:t>;</w:t>
      </w:r>
    </w:p>
    <w:p w:rsidR="00352E32" w:rsidRPr="00FD767E" w:rsidRDefault="00352E32" w:rsidP="00352E32">
      <w:pPr>
        <w:pStyle w:val="Paragrafoelenco"/>
        <w:widowControl w:val="0"/>
        <w:numPr>
          <w:ilvl w:val="0"/>
          <w:numId w:val="14"/>
        </w:numPr>
        <w:tabs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rFonts w:ascii="Calibri" w:hAnsi="Calibri" w:cs="Calibri"/>
          <w:snapToGrid w:val="0"/>
          <w:szCs w:val="24"/>
        </w:rPr>
      </w:pPr>
      <w:r w:rsidRPr="00FD767E">
        <w:rPr>
          <w:rFonts w:ascii="Calibri" w:hAnsi="Calibri" w:cs="Calibri"/>
          <w:snapToGrid w:val="0"/>
          <w:szCs w:val="24"/>
        </w:rPr>
        <w:t>AV-</w:t>
      </w:r>
      <w:r w:rsidR="00FD767E">
        <w:rPr>
          <w:rFonts w:ascii="Calibri" w:hAnsi="Calibri" w:cs="Calibri"/>
          <w:snapToGrid w:val="0"/>
          <w:szCs w:val="24"/>
        </w:rPr>
        <w:t>SO</w:t>
      </w:r>
      <w:r w:rsidRPr="00FD767E">
        <w:rPr>
          <w:rFonts w:ascii="Calibri" w:hAnsi="Calibri" w:cs="Calibri"/>
          <w:snapToGrid w:val="0"/>
          <w:szCs w:val="24"/>
        </w:rPr>
        <w:t>-ATM-0</w:t>
      </w:r>
      <w:r w:rsidR="00FD767E">
        <w:rPr>
          <w:rFonts w:ascii="Calibri" w:hAnsi="Calibri" w:cs="Calibri"/>
          <w:snapToGrid w:val="0"/>
          <w:szCs w:val="24"/>
        </w:rPr>
        <w:t>5</w:t>
      </w:r>
      <w:r w:rsidRPr="00FD767E">
        <w:rPr>
          <w:rFonts w:ascii="Calibri" w:hAnsi="Calibri" w:cs="Calibri"/>
          <w:snapToGrid w:val="0"/>
          <w:szCs w:val="24"/>
        </w:rPr>
        <w:t>;</w:t>
      </w:r>
    </w:p>
    <w:p w:rsidR="00352E32" w:rsidRPr="00FD767E" w:rsidRDefault="00352E32" w:rsidP="00352E32">
      <w:pPr>
        <w:pStyle w:val="Paragrafoelenco"/>
        <w:widowControl w:val="0"/>
        <w:numPr>
          <w:ilvl w:val="0"/>
          <w:numId w:val="14"/>
        </w:numPr>
        <w:tabs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rFonts w:ascii="Calibri" w:hAnsi="Calibri" w:cs="Calibri"/>
          <w:snapToGrid w:val="0"/>
          <w:szCs w:val="24"/>
        </w:rPr>
      </w:pPr>
      <w:r w:rsidRPr="00FD767E">
        <w:rPr>
          <w:rFonts w:ascii="Calibri" w:hAnsi="Calibri" w:cs="Calibri"/>
          <w:snapToGrid w:val="0"/>
          <w:szCs w:val="24"/>
        </w:rPr>
        <w:t>AV-</w:t>
      </w:r>
      <w:r w:rsidR="00FD767E">
        <w:rPr>
          <w:rFonts w:ascii="Calibri" w:hAnsi="Calibri" w:cs="Calibri"/>
          <w:snapToGrid w:val="0"/>
          <w:szCs w:val="24"/>
        </w:rPr>
        <w:t>S</w:t>
      </w:r>
      <w:r w:rsidRPr="00FD767E">
        <w:rPr>
          <w:rFonts w:ascii="Calibri" w:hAnsi="Calibri" w:cs="Calibri"/>
          <w:snapToGrid w:val="0"/>
          <w:szCs w:val="24"/>
        </w:rPr>
        <w:t>O-ATM-0</w:t>
      </w:r>
      <w:r w:rsidR="00FD767E">
        <w:rPr>
          <w:rFonts w:ascii="Calibri" w:hAnsi="Calibri" w:cs="Calibri"/>
          <w:snapToGrid w:val="0"/>
          <w:szCs w:val="24"/>
        </w:rPr>
        <w:t>6</w:t>
      </w:r>
      <w:r w:rsidRPr="00FD767E">
        <w:rPr>
          <w:rFonts w:ascii="Calibri" w:hAnsi="Calibri" w:cs="Calibri"/>
          <w:snapToGrid w:val="0"/>
          <w:szCs w:val="24"/>
        </w:rPr>
        <w:t>;</w:t>
      </w:r>
    </w:p>
    <w:p w:rsidR="00352E32" w:rsidRPr="00FD767E" w:rsidRDefault="00352E32" w:rsidP="00352E32">
      <w:pPr>
        <w:pStyle w:val="Paragrafoelenco"/>
        <w:widowControl w:val="0"/>
        <w:numPr>
          <w:ilvl w:val="0"/>
          <w:numId w:val="14"/>
        </w:numPr>
        <w:tabs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rFonts w:ascii="Calibri" w:hAnsi="Calibri" w:cs="Calibri"/>
          <w:snapToGrid w:val="0"/>
          <w:szCs w:val="24"/>
        </w:rPr>
      </w:pPr>
      <w:r w:rsidRPr="00FD767E">
        <w:rPr>
          <w:rFonts w:ascii="Calibri" w:hAnsi="Calibri" w:cs="Calibri"/>
          <w:snapToGrid w:val="0"/>
          <w:szCs w:val="24"/>
        </w:rPr>
        <w:t>AV-</w:t>
      </w:r>
      <w:r w:rsidR="00FD767E">
        <w:rPr>
          <w:rFonts w:ascii="Calibri" w:hAnsi="Calibri" w:cs="Calibri"/>
          <w:snapToGrid w:val="0"/>
          <w:szCs w:val="24"/>
        </w:rPr>
        <w:t>PE</w:t>
      </w:r>
      <w:r w:rsidRPr="00FD767E">
        <w:rPr>
          <w:rFonts w:ascii="Calibri" w:hAnsi="Calibri" w:cs="Calibri"/>
          <w:snapToGrid w:val="0"/>
          <w:szCs w:val="24"/>
        </w:rPr>
        <w:t>-ATM-</w:t>
      </w:r>
      <w:r w:rsidR="00FD767E">
        <w:rPr>
          <w:rFonts w:ascii="Calibri" w:hAnsi="Calibri" w:cs="Calibri"/>
          <w:snapToGrid w:val="0"/>
          <w:szCs w:val="24"/>
        </w:rPr>
        <w:t>13</w:t>
      </w:r>
      <w:r w:rsidRPr="00FD767E">
        <w:rPr>
          <w:rFonts w:ascii="Calibri" w:hAnsi="Calibri" w:cs="Calibri"/>
          <w:snapToGrid w:val="0"/>
          <w:szCs w:val="24"/>
        </w:rPr>
        <w:t>;</w:t>
      </w:r>
    </w:p>
    <w:p w:rsidR="00352E32" w:rsidRPr="00FD767E" w:rsidRDefault="00352E32" w:rsidP="00352E32">
      <w:pPr>
        <w:pStyle w:val="Paragrafoelenco"/>
        <w:widowControl w:val="0"/>
        <w:numPr>
          <w:ilvl w:val="0"/>
          <w:numId w:val="14"/>
        </w:numPr>
        <w:tabs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rFonts w:ascii="Calibri" w:hAnsi="Calibri" w:cs="Calibri"/>
          <w:snapToGrid w:val="0"/>
          <w:szCs w:val="24"/>
        </w:rPr>
      </w:pPr>
      <w:r w:rsidRPr="00FD767E">
        <w:rPr>
          <w:rFonts w:ascii="Calibri" w:hAnsi="Calibri" w:cs="Calibri"/>
          <w:snapToGrid w:val="0"/>
          <w:szCs w:val="24"/>
        </w:rPr>
        <w:t>AV-</w:t>
      </w:r>
      <w:r w:rsidR="00FD767E">
        <w:rPr>
          <w:rFonts w:ascii="Calibri" w:hAnsi="Calibri" w:cs="Calibri"/>
          <w:snapToGrid w:val="0"/>
          <w:szCs w:val="24"/>
        </w:rPr>
        <w:t>PE</w:t>
      </w:r>
      <w:r w:rsidRPr="00FD767E">
        <w:rPr>
          <w:rFonts w:ascii="Calibri" w:hAnsi="Calibri" w:cs="Calibri"/>
          <w:snapToGrid w:val="0"/>
          <w:szCs w:val="24"/>
        </w:rPr>
        <w:t>-ATM-1</w:t>
      </w:r>
      <w:r w:rsidR="00FD767E">
        <w:rPr>
          <w:rFonts w:ascii="Calibri" w:hAnsi="Calibri" w:cs="Calibri"/>
          <w:snapToGrid w:val="0"/>
          <w:szCs w:val="24"/>
        </w:rPr>
        <w:t>4</w:t>
      </w:r>
      <w:r w:rsidRPr="00FD767E">
        <w:rPr>
          <w:rFonts w:ascii="Calibri" w:hAnsi="Calibri" w:cs="Calibri"/>
          <w:snapToGrid w:val="0"/>
          <w:szCs w:val="24"/>
        </w:rPr>
        <w:t>;</w:t>
      </w:r>
    </w:p>
    <w:p w:rsidR="00352E32" w:rsidRDefault="00352E32" w:rsidP="00352E32">
      <w:pPr>
        <w:pStyle w:val="Paragrafoelenco"/>
        <w:widowControl w:val="0"/>
        <w:numPr>
          <w:ilvl w:val="0"/>
          <w:numId w:val="14"/>
        </w:numPr>
        <w:tabs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rFonts w:ascii="Calibri" w:hAnsi="Calibri" w:cs="Calibri"/>
          <w:snapToGrid w:val="0"/>
          <w:szCs w:val="24"/>
        </w:rPr>
      </w:pPr>
      <w:r w:rsidRPr="00FD767E">
        <w:rPr>
          <w:rFonts w:ascii="Calibri" w:hAnsi="Calibri" w:cs="Calibri"/>
          <w:snapToGrid w:val="0"/>
          <w:szCs w:val="24"/>
        </w:rPr>
        <w:t>AV-</w:t>
      </w:r>
      <w:r w:rsidR="00FD767E">
        <w:rPr>
          <w:rFonts w:ascii="Calibri" w:hAnsi="Calibri" w:cs="Calibri"/>
          <w:snapToGrid w:val="0"/>
          <w:szCs w:val="24"/>
        </w:rPr>
        <w:t>CN</w:t>
      </w:r>
      <w:r w:rsidRPr="00FD767E">
        <w:rPr>
          <w:rFonts w:ascii="Calibri" w:hAnsi="Calibri" w:cs="Calibri"/>
          <w:snapToGrid w:val="0"/>
          <w:szCs w:val="24"/>
        </w:rPr>
        <w:t>-ATM-1</w:t>
      </w:r>
      <w:r w:rsidR="00FD767E">
        <w:rPr>
          <w:rFonts w:ascii="Calibri" w:hAnsi="Calibri" w:cs="Calibri"/>
          <w:snapToGrid w:val="0"/>
          <w:szCs w:val="24"/>
        </w:rPr>
        <w:t>6;</w:t>
      </w:r>
    </w:p>
    <w:p w:rsidR="00FD767E" w:rsidRPr="00FD767E" w:rsidRDefault="00FD767E" w:rsidP="00FD767E">
      <w:pPr>
        <w:pStyle w:val="Paragrafoelenco"/>
        <w:widowControl w:val="0"/>
        <w:numPr>
          <w:ilvl w:val="0"/>
          <w:numId w:val="14"/>
        </w:numPr>
        <w:tabs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rFonts w:ascii="Calibri" w:hAnsi="Calibri" w:cs="Calibri"/>
          <w:snapToGrid w:val="0"/>
          <w:szCs w:val="24"/>
        </w:rPr>
      </w:pPr>
      <w:r w:rsidRPr="00FD767E">
        <w:rPr>
          <w:rFonts w:ascii="Calibri" w:hAnsi="Calibri" w:cs="Calibri"/>
          <w:snapToGrid w:val="0"/>
          <w:szCs w:val="24"/>
        </w:rPr>
        <w:t>AV-</w:t>
      </w:r>
      <w:r>
        <w:rPr>
          <w:rFonts w:ascii="Calibri" w:hAnsi="Calibri" w:cs="Calibri"/>
          <w:snapToGrid w:val="0"/>
          <w:szCs w:val="24"/>
        </w:rPr>
        <w:t>CN</w:t>
      </w:r>
      <w:r w:rsidRPr="00FD767E">
        <w:rPr>
          <w:rFonts w:ascii="Calibri" w:hAnsi="Calibri" w:cs="Calibri"/>
          <w:snapToGrid w:val="0"/>
          <w:szCs w:val="24"/>
        </w:rPr>
        <w:t>-ATM-</w:t>
      </w:r>
      <w:r>
        <w:rPr>
          <w:rFonts w:ascii="Calibri" w:hAnsi="Calibri" w:cs="Calibri"/>
          <w:snapToGrid w:val="0"/>
          <w:szCs w:val="24"/>
        </w:rPr>
        <w:t>17</w:t>
      </w:r>
      <w:r w:rsidRPr="00FD767E">
        <w:rPr>
          <w:rFonts w:ascii="Calibri" w:hAnsi="Calibri" w:cs="Calibri"/>
          <w:snapToGrid w:val="0"/>
          <w:szCs w:val="24"/>
        </w:rPr>
        <w:t>;</w:t>
      </w:r>
    </w:p>
    <w:p w:rsidR="00FD767E" w:rsidRPr="00FD767E" w:rsidRDefault="00FD767E" w:rsidP="00FD767E">
      <w:pPr>
        <w:pStyle w:val="Paragrafoelenco"/>
        <w:widowControl w:val="0"/>
        <w:numPr>
          <w:ilvl w:val="0"/>
          <w:numId w:val="14"/>
        </w:numPr>
        <w:tabs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rFonts w:ascii="Calibri" w:hAnsi="Calibri" w:cs="Calibri"/>
          <w:snapToGrid w:val="0"/>
          <w:szCs w:val="24"/>
        </w:rPr>
      </w:pPr>
      <w:r w:rsidRPr="00FD767E">
        <w:rPr>
          <w:rFonts w:ascii="Calibri" w:hAnsi="Calibri" w:cs="Calibri"/>
          <w:snapToGrid w:val="0"/>
          <w:szCs w:val="24"/>
        </w:rPr>
        <w:t>AV-</w:t>
      </w:r>
      <w:r>
        <w:rPr>
          <w:rFonts w:ascii="Calibri" w:hAnsi="Calibri" w:cs="Calibri"/>
          <w:snapToGrid w:val="0"/>
          <w:szCs w:val="24"/>
        </w:rPr>
        <w:t>SO</w:t>
      </w:r>
      <w:r w:rsidRPr="00FD767E">
        <w:rPr>
          <w:rFonts w:ascii="Calibri" w:hAnsi="Calibri" w:cs="Calibri"/>
          <w:snapToGrid w:val="0"/>
          <w:szCs w:val="24"/>
        </w:rPr>
        <w:t>-ATM-</w:t>
      </w:r>
      <w:r>
        <w:rPr>
          <w:rFonts w:ascii="Calibri" w:hAnsi="Calibri" w:cs="Calibri"/>
          <w:snapToGrid w:val="0"/>
          <w:szCs w:val="24"/>
        </w:rPr>
        <w:t>19</w:t>
      </w:r>
      <w:r w:rsidRPr="00FD767E">
        <w:rPr>
          <w:rFonts w:ascii="Calibri" w:hAnsi="Calibri" w:cs="Calibri"/>
          <w:snapToGrid w:val="0"/>
          <w:szCs w:val="24"/>
        </w:rPr>
        <w:t>;</w:t>
      </w:r>
    </w:p>
    <w:p w:rsidR="00FD767E" w:rsidRPr="00FD767E" w:rsidRDefault="00FD767E" w:rsidP="00FD767E">
      <w:pPr>
        <w:pStyle w:val="Paragrafoelenco"/>
        <w:widowControl w:val="0"/>
        <w:numPr>
          <w:ilvl w:val="0"/>
          <w:numId w:val="14"/>
        </w:numPr>
        <w:tabs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rFonts w:ascii="Calibri" w:hAnsi="Calibri" w:cs="Calibri"/>
          <w:snapToGrid w:val="0"/>
          <w:szCs w:val="24"/>
        </w:rPr>
      </w:pPr>
      <w:r w:rsidRPr="00FD767E">
        <w:rPr>
          <w:rFonts w:ascii="Calibri" w:hAnsi="Calibri" w:cs="Calibri"/>
          <w:snapToGrid w:val="0"/>
          <w:szCs w:val="24"/>
        </w:rPr>
        <w:t>AV-</w:t>
      </w:r>
      <w:r>
        <w:rPr>
          <w:rFonts w:ascii="Calibri" w:hAnsi="Calibri" w:cs="Calibri"/>
          <w:snapToGrid w:val="0"/>
          <w:szCs w:val="24"/>
        </w:rPr>
        <w:t>SM</w:t>
      </w:r>
      <w:r w:rsidRPr="00FD767E">
        <w:rPr>
          <w:rFonts w:ascii="Calibri" w:hAnsi="Calibri" w:cs="Calibri"/>
          <w:snapToGrid w:val="0"/>
          <w:szCs w:val="24"/>
        </w:rPr>
        <w:t>-ATM-</w:t>
      </w:r>
      <w:r>
        <w:rPr>
          <w:rFonts w:ascii="Calibri" w:hAnsi="Calibri" w:cs="Calibri"/>
          <w:snapToGrid w:val="0"/>
          <w:szCs w:val="24"/>
        </w:rPr>
        <w:t>20</w:t>
      </w:r>
      <w:r w:rsidRPr="00FD767E">
        <w:rPr>
          <w:rFonts w:ascii="Calibri" w:hAnsi="Calibri" w:cs="Calibri"/>
          <w:snapToGrid w:val="0"/>
          <w:szCs w:val="24"/>
        </w:rPr>
        <w:t>;</w:t>
      </w:r>
    </w:p>
    <w:p w:rsidR="00FD767E" w:rsidRPr="00FD767E" w:rsidRDefault="00FD767E" w:rsidP="00FD767E">
      <w:pPr>
        <w:pStyle w:val="Paragrafoelenco"/>
        <w:widowControl w:val="0"/>
        <w:numPr>
          <w:ilvl w:val="0"/>
          <w:numId w:val="14"/>
        </w:numPr>
        <w:tabs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rFonts w:ascii="Calibri" w:hAnsi="Calibri" w:cs="Calibri"/>
          <w:snapToGrid w:val="0"/>
          <w:szCs w:val="24"/>
        </w:rPr>
      </w:pPr>
      <w:r w:rsidRPr="00FD767E">
        <w:rPr>
          <w:rFonts w:ascii="Calibri" w:hAnsi="Calibri" w:cs="Calibri"/>
          <w:snapToGrid w:val="0"/>
          <w:szCs w:val="24"/>
        </w:rPr>
        <w:t>AV-</w:t>
      </w:r>
      <w:r>
        <w:rPr>
          <w:rFonts w:ascii="Calibri" w:hAnsi="Calibri" w:cs="Calibri"/>
          <w:snapToGrid w:val="0"/>
          <w:szCs w:val="24"/>
        </w:rPr>
        <w:t>SM</w:t>
      </w:r>
      <w:r w:rsidRPr="00FD767E">
        <w:rPr>
          <w:rFonts w:ascii="Calibri" w:hAnsi="Calibri" w:cs="Calibri"/>
          <w:snapToGrid w:val="0"/>
          <w:szCs w:val="24"/>
        </w:rPr>
        <w:t>-ATM-</w:t>
      </w:r>
      <w:r>
        <w:rPr>
          <w:rFonts w:ascii="Calibri" w:hAnsi="Calibri" w:cs="Calibri"/>
          <w:snapToGrid w:val="0"/>
          <w:szCs w:val="24"/>
        </w:rPr>
        <w:t>21</w:t>
      </w:r>
      <w:r w:rsidRPr="00FD767E">
        <w:rPr>
          <w:rFonts w:ascii="Calibri" w:hAnsi="Calibri" w:cs="Calibri"/>
          <w:snapToGrid w:val="0"/>
          <w:szCs w:val="24"/>
        </w:rPr>
        <w:t>;</w:t>
      </w:r>
    </w:p>
    <w:p w:rsidR="00FD767E" w:rsidRPr="00FD767E" w:rsidRDefault="00FD767E" w:rsidP="00FD767E">
      <w:pPr>
        <w:pStyle w:val="Paragrafoelenco"/>
        <w:widowControl w:val="0"/>
        <w:numPr>
          <w:ilvl w:val="0"/>
          <w:numId w:val="14"/>
        </w:numPr>
        <w:tabs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rFonts w:ascii="Calibri" w:hAnsi="Calibri" w:cs="Calibri"/>
          <w:snapToGrid w:val="0"/>
          <w:szCs w:val="24"/>
        </w:rPr>
      </w:pPr>
      <w:r w:rsidRPr="00FD767E">
        <w:rPr>
          <w:rFonts w:ascii="Calibri" w:hAnsi="Calibri" w:cs="Calibri"/>
          <w:snapToGrid w:val="0"/>
          <w:szCs w:val="24"/>
        </w:rPr>
        <w:t>AV-</w:t>
      </w:r>
      <w:r>
        <w:rPr>
          <w:rFonts w:ascii="Calibri" w:hAnsi="Calibri" w:cs="Calibri"/>
          <w:snapToGrid w:val="0"/>
          <w:szCs w:val="24"/>
        </w:rPr>
        <w:t>SO</w:t>
      </w:r>
      <w:r w:rsidRPr="00FD767E">
        <w:rPr>
          <w:rFonts w:ascii="Calibri" w:hAnsi="Calibri" w:cs="Calibri"/>
          <w:snapToGrid w:val="0"/>
          <w:szCs w:val="24"/>
        </w:rPr>
        <w:t>-ATM-</w:t>
      </w:r>
      <w:r>
        <w:rPr>
          <w:rFonts w:ascii="Calibri" w:hAnsi="Calibri" w:cs="Calibri"/>
          <w:snapToGrid w:val="0"/>
          <w:szCs w:val="24"/>
        </w:rPr>
        <w:t>22</w:t>
      </w:r>
      <w:r w:rsidRPr="00FD767E">
        <w:rPr>
          <w:rFonts w:ascii="Calibri" w:hAnsi="Calibri" w:cs="Calibri"/>
          <w:snapToGrid w:val="0"/>
          <w:szCs w:val="24"/>
        </w:rPr>
        <w:t>.</w:t>
      </w:r>
    </w:p>
    <w:p w:rsidR="00352E32" w:rsidRPr="00FD767E" w:rsidRDefault="005A01E1" w:rsidP="005A01E1">
      <w:pPr>
        <w:widowControl w:val="0"/>
        <w:overflowPunct/>
        <w:autoSpaceDE/>
        <w:autoSpaceDN/>
        <w:adjustRightInd/>
        <w:spacing w:before="120"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FD767E">
        <w:rPr>
          <w:rFonts w:ascii="Calibri" w:hAnsi="Calibri" w:cs="Calibri"/>
          <w:snapToGrid w:val="0"/>
          <w:szCs w:val="22"/>
        </w:rPr>
        <w:t>Per altri punti indicati dal PMA, i monitoraggi in fase AO verranno conclusi entro l’</w:t>
      </w:r>
      <w:r w:rsidR="00A66241">
        <w:rPr>
          <w:rFonts w:ascii="Calibri" w:hAnsi="Calibri" w:cs="Calibri"/>
          <w:snapToGrid w:val="0"/>
          <w:szCs w:val="22"/>
        </w:rPr>
        <w:t>inverno</w:t>
      </w:r>
      <w:r w:rsidRPr="00FD767E">
        <w:rPr>
          <w:rFonts w:ascii="Calibri" w:hAnsi="Calibri" w:cs="Calibri"/>
          <w:snapToGrid w:val="0"/>
          <w:szCs w:val="22"/>
        </w:rPr>
        <w:t xml:space="preserve"> </w:t>
      </w:r>
      <w:r w:rsidR="00A66241">
        <w:rPr>
          <w:rFonts w:ascii="Calibri" w:hAnsi="Calibri" w:cs="Calibri"/>
          <w:snapToGrid w:val="0"/>
          <w:szCs w:val="22"/>
        </w:rPr>
        <w:t>2018-</w:t>
      </w:r>
      <w:r w:rsidRPr="00FD767E">
        <w:rPr>
          <w:rFonts w:ascii="Calibri" w:hAnsi="Calibri" w:cs="Calibri"/>
          <w:snapToGrid w:val="0"/>
          <w:szCs w:val="22"/>
        </w:rPr>
        <w:t>2019, oppure sono al momento in sospeso a causa di reiterato diniego di permesso da parte della proprietà privata.</w:t>
      </w:r>
    </w:p>
    <w:p w:rsidR="005A01E1" w:rsidRPr="00FD767E" w:rsidRDefault="005A01E1" w:rsidP="00FE7CD7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</w:p>
    <w:p w:rsidR="005A01E1" w:rsidRPr="00FD767E" w:rsidRDefault="00352E32" w:rsidP="00FE7CD7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FD767E">
        <w:rPr>
          <w:rFonts w:ascii="Calibri" w:hAnsi="Calibri" w:cs="Calibri"/>
          <w:snapToGrid w:val="0"/>
          <w:szCs w:val="22"/>
        </w:rPr>
        <w:t>I parame</w:t>
      </w:r>
      <w:r w:rsidR="00FD767E">
        <w:rPr>
          <w:rFonts w:ascii="Calibri" w:hAnsi="Calibri" w:cs="Calibri"/>
          <w:snapToGrid w:val="0"/>
          <w:szCs w:val="22"/>
        </w:rPr>
        <w:t>tri monitorati sono stati PM10,</w:t>
      </w:r>
      <w:r w:rsidRPr="00FD767E">
        <w:rPr>
          <w:rFonts w:ascii="Calibri" w:hAnsi="Calibri" w:cs="Calibri"/>
          <w:snapToGrid w:val="0"/>
          <w:szCs w:val="22"/>
        </w:rPr>
        <w:t xml:space="preserve"> PM2.5</w:t>
      </w:r>
      <w:r w:rsidR="00FD767E">
        <w:rPr>
          <w:rFonts w:ascii="Calibri" w:hAnsi="Calibri" w:cs="Calibri"/>
          <w:snapToGrid w:val="0"/>
          <w:szCs w:val="22"/>
        </w:rPr>
        <w:t xml:space="preserve"> e IPA</w:t>
      </w:r>
      <w:r w:rsidRPr="00FD767E">
        <w:rPr>
          <w:rFonts w:ascii="Calibri" w:hAnsi="Calibri" w:cs="Calibri"/>
          <w:snapToGrid w:val="0"/>
          <w:szCs w:val="22"/>
        </w:rPr>
        <w:t>.</w:t>
      </w:r>
    </w:p>
    <w:p w:rsidR="005A01E1" w:rsidRPr="00FD767E" w:rsidRDefault="00352E32" w:rsidP="00FE7CD7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FD767E">
        <w:rPr>
          <w:rFonts w:ascii="Calibri" w:hAnsi="Calibri" w:cs="Calibri"/>
          <w:snapToGrid w:val="0"/>
          <w:szCs w:val="22"/>
        </w:rPr>
        <w:t xml:space="preserve">Per il PM10, è possibile confrontare i valori di concentrazione giornalieri misurati con </w:t>
      </w:r>
      <w:r w:rsidR="00FE7CD7" w:rsidRPr="00FD767E">
        <w:rPr>
          <w:rFonts w:ascii="Calibri" w:hAnsi="Calibri" w:cs="Calibri"/>
          <w:snapToGrid w:val="0"/>
          <w:szCs w:val="22"/>
        </w:rPr>
        <w:t>il valore limite</w:t>
      </w:r>
      <w:r w:rsidRPr="00FD767E">
        <w:rPr>
          <w:rFonts w:ascii="Calibri" w:hAnsi="Calibri" w:cs="Calibri"/>
          <w:snapToGrid w:val="0"/>
          <w:szCs w:val="22"/>
        </w:rPr>
        <w:t xml:space="preserve"> giornaliero di</w:t>
      </w:r>
      <w:r w:rsidR="00FE7CD7" w:rsidRPr="00FD767E">
        <w:rPr>
          <w:rFonts w:ascii="Calibri" w:hAnsi="Calibri" w:cs="Calibri"/>
          <w:snapToGrid w:val="0"/>
          <w:szCs w:val="22"/>
        </w:rPr>
        <w:t xml:space="preserve"> </w:t>
      </w:r>
      <w:r w:rsidRPr="00FD767E">
        <w:rPr>
          <w:rFonts w:ascii="Calibri" w:hAnsi="Calibri" w:cs="Calibri"/>
          <w:snapToGrid w:val="0"/>
          <w:szCs w:val="22"/>
        </w:rPr>
        <w:t>50 µg/m</w:t>
      </w:r>
      <w:r w:rsidRPr="00FD767E">
        <w:rPr>
          <w:rFonts w:ascii="Calibri" w:hAnsi="Calibri" w:cs="Calibri"/>
          <w:snapToGrid w:val="0"/>
          <w:szCs w:val="22"/>
          <w:vertAlign w:val="superscript"/>
        </w:rPr>
        <w:t>3</w:t>
      </w:r>
      <w:r w:rsidRPr="00FD767E">
        <w:rPr>
          <w:rFonts w:ascii="Calibri" w:hAnsi="Calibri" w:cs="Calibri"/>
          <w:snapToGrid w:val="0"/>
          <w:szCs w:val="22"/>
        </w:rPr>
        <w:t>, fissato dal Decreto Legislativo n. 155 del 13 Agosto 2010 e s.m.i. come valore da no</w:t>
      </w:r>
      <w:r w:rsidR="005A01E1" w:rsidRPr="00FD767E">
        <w:rPr>
          <w:rFonts w:ascii="Calibri" w:hAnsi="Calibri" w:cs="Calibri"/>
          <w:snapToGrid w:val="0"/>
          <w:szCs w:val="22"/>
        </w:rPr>
        <w:t>n superare per più di 35 volte nell’</w:t>
      </w:r>
      <w:r w:rsidRPr="00FD767E">
        <w:rPr>
          <w:rFonts w:ascii="Calibri" w:hAnsi="Calibri" w:cs="Calibri"/>
          <w:snapToGrid w:val="0"/>
          <w:szCs w:val="22"/>
        </w:rPr>
        <w:t>anno</w:t>
      </w:r>
      <w:r w:rsidR="005A01E1" w:rsidRPr="00FD767E">
        <w:rPr>
          <w:rFonts w:ascii="Calibri" w:hAnsi="Calibri" w:cs="Calibri"/>
          <w:snapToGrid w:val="0"/>
          <w:szCs w:val="22"/>
        </w:rPr>
        <w:t xml:space="preserve"> civile</w:t>
      </w:r>
      <w:r w:rsidRPr="00FD767E">
        <w:rPr>
          <w:rFonts w:ascii="Calibri" w:hAnsi="Calibri" w:cs="Calibri"/>
          <w:snapToGrid w:val="0"/>
          <w:szCs w:val="22"/>
        </w:rPr>
        <w:t>.</w:t>
      </w:r>
    </w:p>
    <w:p w:rsidR="00FF5DFA" w:rsidRDefault="005A01E1" w:rsidP="009536F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  <w:szCs w:val="22"/>
        </w:rPr>
      </w:pPr>
      <w:r w:rsidRPr="005A01E1">
        <w:rPr>
          <w:rFonts w:ascii="Calibri" w:hAnsi="Calibri" w:cs="Calibri"/>
          <w:snapToGrid w:val="0"/>
          <w:szCs w:val="22"/>
        </w:rPr>
        <w:t>Non è possibile invece effettuare un confronto diretto né con il limite annuale di 40 µg/m</w:t>
      </w:r>
      <w:r w:rsidRPr="005A01E1">
        <w:rPr>
          <w:rFonts w:ascii="Calibri" w:hAnsi="Calibri" w:cs="Calibri"/>
          <w:snapToGrid w:val="0"/>
          <w:szCs w:val="22"/>
          <w:vertAlign w:val="superscript"/>
        </w:rPr>
        <w:t>3</w:t>
      </w:r>
      <w:r w:rsidRPr="005A01E1">
        <w:rPr>
          <w:rFonts w:ascii="Calibri" w:hAnsi="Calibri" w:cs="Calibri"/>
          <w:snapToGrid w:val="0"/>
          <w:szCs w:val="22"/>
        </w:rPr>
        <w:t xml:space="preserve"> fissato per il PM10, né con il limite annuale di </w:t>
      </w:r>
      <w:r w:rsidR="00286105" w:rsidRPr="005A01E1">
        <w:rPr>
          <w:rFonts w:ascii="Calibri" w:hAnsi="Calibri" w:cs="Calibri"/>
          <w:snapToGrid w:val="0"/>
          <w:szCs w:val="22"/>
        </w:rPr>
        <w:t>25 µg/m</w:t>
      </w:r>
      <w:r w:rsidR="00286105" w:rsidRPr="005A01E1">
        <w:rPr>
          <w:rFonts w:ascii="Calibri" w:hAnsi="Calibri" w:cs="Calibri"/>
          <w:snapToGrid w:val="0"/>
          <w:szCs w:val="22"/>
          <w:vertAlign w:val="superscript"/>
        </w:rPr>
        <w:t>3</w:t>
      </w:r>
      <w:r w:rsidRPr="005A01E1">
        <w:rPr>
          <w:rFonts w:ascii="Calibri" w:hAnsi="Calibri" w:cs="Calibri"/>
          <w:snapToGrid w:val="0"/>
          <w:szCs w:val="22"/>
        </w:rPr>
        <w:t xml:space="preserve"> fissato per il PM2.5,</w:t>
      </w:r>
      <w:r w:rsidR="00FD767E">
        <w:rPr>
          <w:rFonts w:ascii="Calibri" w:hAnsi="Calibri" w:cs="Calibri"/>
          <w:snapToGrid w:val="0"/>
          <w:szCs w:val="22"/>
        </w:rPr>
        <w:t xml:space="preserve"> </w:t>
      </w:r>
      <w:r w:rsidR="00FD767E" w:rsidRPr="005A01E1">
        <w:rPr>
          <w:rFonts w:ascii="Calibri" w:hAnsi="Calibri" w:cs="Calibri"/>
          <w:snapToGrid w:val="0"/>
          <w:szCs w:val="22"/>
        </w:rPr>
        <w:t xml:space="preserve">né con il </w:t>
      </w:r>
      <w:r w:rsidR="00FD767E">
        <w:rPr>
          <w:rFonts w:ascii="Calibri" w:hAnsi="Calibri" w:cs="Calibri"/>
          <w:snapToGrid w:val="0"/>
          <w:szCs w:val="22"/>
        </w:rPr>
        <w:t>valore biettivo</w:t>
      </w:r>
      <w:r w:rsidR="00FD767E" w:rsidRPr="005A01E1">
        <w:rPr>
          <w:rFonts w:ascii="Calibri" w:hAnsi="Calibri" w:cs="Calibri"/>
          <w:snapToGrid w:val="0"/>
          <w:szCs w:val="22"/>
        </w:rPr>
        <w:t xml:space="preserve"> annuale di </w:t>
      </w:r>
      <w:r w:rsidR="00FD767E">
        <w:rPr>
          <w:rFonts w:ascii="Calibri" w:hAnsi="Calibri" w:cs="Calibri"/>
          <w:snapToGrid w:val="0"/>
          <w:szCs w:val="22"/>
        </w:rPr>
        <w:t xml:space="preserve">            1,0</w:t>
      </w:r>
      <w:r w:rsidR="00FD767E" w:rsidRPr="005A01E1">
        <w:rPr>
          <w:rFonts w:ascii="Calibri" w:hAnsi="Calibri" w:cs="Calibri"/>
          <w:snapToGrid w:val="0"/>
          <w:szCs w:val="22"/>
        </w:rPr>
        <w:t xml:space="preserve"> </w:t>
      </w:r>
      <w:r w:rsidR="00FD767E">
        <w:rPr>
          <w:rFonts w:ascii="Calibri" w:hAnsi="Calibri" w:cs="Calibri"/>
          <w:snapToGrid w:val="0"/>
          <w:szCs w:val="22"/>
        </w:rPr>
        <w:t>n</w:t>
      </w:r>
      <w:r w:rsidR="00FD767E" w:rsidRPr="005A01E1">
        <w:rPr>
          <w:rFonts w:ascii="Calibri" w:hAnsi="Calibri" w:cs="Calibri"/>
          <w:snapToGrid w:val="0"/>
          <w:szCs w:val="22"/>
        </w:rPr>
        <w:t>g/m</w:t>
      </w:r>
      <w:r w:rsidR="00FD767E" w:rsidRPr="005A01E1">
        <w:rPr>
          <w:rFonts w:ascii="Calibri" w:hAnsi="Calibri" w:cs="Calibri"/>
          <w:snapToGrid w:val="0"/>
          <w:szCs w:val="22"/>
          <w:vertAlign w:val="superscript"/>
        </w:rPr>
        <w:t>3</w:t>
      </w:r>
      <w:r w:rsidR="00FD767E" w:rsidRPr="005A01E1">
        <w:rPr>
          <w:rFonts w:ascii="Calibri" w:hAnsi="Calibri" w:cs="Calibri"/>
          <w:snapToGrid w:val="0"/>
          <w:szCs w:val="22"/>
        </w:rPr>
        <w:t xml:space="preserve"> fissato per il </w:t>
      </w:r>
      <w:r w:rsidR="00FD767E">
        <w:rPr>
          <w:rFonts w:ascii="Calibri" w:hAnsi="Calibri" w:cs="Calibri"/>
          <w:snapToGrid w:val="0"/>
          <w:szCs w:val="22"/>
        </w:rPr>
        <w:t>Benzo(a)pirene,</w:t>
      </w:r>
      <w:r w:rsidRPr="005A01E1">
        <w:rPr>
          <w:rFonts w:ascii="Calibri" w:hAnsi="Calibri" w:cs="Calibri"/>
          <w:snapToGrid w:val="0"/>
          <w:szCs w:val="22"/>
        </w:rPr>
        <w:t xml:space="preserve"> in quanto i monitoragg</w:t>
      </w:r>
      <w:r w:rsidR="00FE7CD7" w:rsidRPr="005A01E1">
        <w:rPr>
          <w:rFonts w:ascii="Calibri" w:hAnsi="Calibri" w:cs="Calibri"/>
          <w:snapToGrid w:val="0"/>
          <w:szCs w:val="22"/>
        </w:rPr>
        <w:t>i</w:t>
      </w:r>
      <w:r w:rsidRPr="005A01E1">
        <w:rPr>
          <w:rFonts w:ascii="Calibri" w:hAnsi="Calibri" w:cs="Calibri"/>
          <w:snapToGrid w:val="0"/>
          <w:szCs w:val="22"/>
        </w:rPr>
        <w:t xml:space="preserve"> effettuati in ciascun punto </w:t>
      </w:r>
      <w:r w:rsidR="00FE7CD7" w:rsidRPr="005A01E1">
        <w:rPr>
          <w:rFonts w:ascii="Calibri" w:hAnsi="Calibri" w:cs="Calibri"/>
          <w:snapToGrid w:val="0"/>
          <w:szCs w:val="22"/>
        </w:rPr>
        <w:t xml:space="preserve">sono </w:t>
      </w:r>
      <w:r w:rsidRPr="005A01E1">
        <w:rPr>
          <w:rFonts w:ascii="Calibri" w:hAnsi="Calibri" w:cs="Calibri"/>
          <w:snapToGrid w:val="0"/>
          <w:szCs w:val="22"/>
        </w:rPr>
        <w:t>di</w:t>
      </w:r>
      <w:r w:rsidR="00FE7CD7" w:rsidRPr="005A01E1">
        <w:rPr>
          <w:rFonts w:ascii="Calibri" w:hAnsi="Calibri" w:cs="Calibri"/>
          <w:snapToGrid w:val="0"/>
          <w:szCs w:val="22"/>
        </w:rPr>
        <w:t xml:space="preserve"> soli </w:t>
      </w:r>
      <w:r w:rsidR="008D76F4">
        <w:rPr>
          <w:rFonts w:ascii="Calibri" w:hAnsi="Calibri" w:cs="Calibri"/>
          <w:snapToGrid w:val="0"/>
          <w:szCs w:val="22"/>
        </w:rPr>
        <w:t xml:space="preserve">     </w:t>
      </w:r>
      <w:r w:rsidR="00286105" w:rsidRPr="005A01E1">
        <w:rPr>
          <w:rFonts w:ascii="Calibri" w:hAnsi="Calibri" w:cs="Calibri"/>
          <w:snapToGrid w:val="0"/>
          <w:szCs w:val="22"/>
        </w:rPr>
        <w:t>15</w:t>
      </w:r>
      <w:r w:rsidR="00DD3272">
        <w:rPr>
          <w:rFonts w:ascii="Calibri" w:hAnsi="Calibri" w:cs="Calibri"/>
          <w:snapToGrid w:val="0"/>
          <w:szCs w:val="22"/>
        </w:rPr>
        <w:t>-21</w:t>
      </w:r>
      <w:r w:rsidR="00286105" w:rsidRPr="005A01E1">
        <w:rPr>
          <w:rFonts w:ascii="Calibri" w:hAnsi="Calibri" w:cs="Calibri"/>
          <w:snapToGrid w:val="0"/>
          <w:szCs w:val="22"/>
        </w:rPr>
        <w:t xml:space="preserve"> giorni.</w:t>
      </w:r>
      <w:r w:rsidR="00FE7CD7" w:rsidRPr="005A01E1">
        <w:rPr>
          <w:rFonts w:ascii="Calibri" w:hAnsi="Calibri" w:cs="Calibri"/>
          <w:snapToGrid w:val="0"/>
          <w:szCs w:val="22"/>
        </w:rPr>
        <w:t xml:space="preserve"> </w:t>
      </w:r>
    </w:p>
    <w:p w:rsidR="009536FC" w:rsidRDefault="009536FC" w:rsidP="009536FC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b/>
          <w:snapToGrid w:val="0"/>
          <w:sz w:val="24"/>
          <w:u w:val="single"/>
        </w:rPr>
      </w:pPr>
    </w:p>
    <w:p w:rsidR="007D570F" w:rsidRPr="00DD3272" w:rsidRDefault="005A01E1" w:rsidP="005A01E1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b/>
          <w:snapToGrid w:val="0"/>
          <w:sz w:val="24"/>
          <w:u w:val="single"/>
        </w:rPr>
      </w:pPr>
      <w:r w:rsidRPr="00DD3272">
        <w:rPr>
          <w:rFonts w:ascii="Calibri" w:hAnsi="Calibri" w:cs="Calibri"/>
          <w:b/>
          <w:snapToGrid w:val="0"/>
          <w:sz w:val="24"/>
          <w:u w:val="single"/>
        </w:rPr>
        <w:t>AV-</w:t>
      </w:r>
      <w:r w:rsidR="00A66241">
        <w:rPr>
          <w:rFonts w:ascii="Calibri" w:hAnsi="Calibri" w:cs="Calibri"/>
          <w:b/>
          <w:snapToGrid w:val="0"/>
          <w:sz w:val="24"/>
          <w:u w:val="single"/>
        </w:rPr>
        <w:t>PE</w:t>
      </w:r>
      <w:r w:rsidRPr="00DD3272">
        <w:rPr>
          <w:rFonts w:ascii="Calibri" w:hAnsi="Calibri" w:cs="Calibri"/>
          <w:b/>
          <w:snapToGrid w:val="0"/>
          <w:sz w:val="24"/>
          <w:u w:val="single"/>
        </w:rPr>
        <w:t>-ATM-0</w:t>
      </w:r>
      <w:r w:rsidR="00A66241">
        <w:rPr>
          <w:rFonts w:ascii="Calibri" w:hAnsi="Calibri" w:cs="Calibri"/>
          <w:b/>
          <w:snapToGrid w:val="0"/>
          <w:sz w:val="24"/>
          <w:u w:val="single"/>
        </w:rPr>
        <w:t>4</w:t>
      </w:r>
    </w:p>
    <w:p w:rsidR="00063FE1" w:rsidRPr="00DD3272" w:rsidRDefault="009319FB" w:rsidP="007D570F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DD3272">
        <w:rPr>
          <w:rFonts w:ascii="Calibri" w:hAnsi="Calibri" w:cs="Calibri"/>
          <w:snapToGrid w:val="0"/>
        </w:rPr>
        <w:t>Nel monitoraggio invernale, sono stati riscontrati 4 superamenti (su 19 giorni totali di monitoraggio) del limite giornaliero per il PM10</w:t>
      </w:r>
      <w:r w:rsidR="00286105" w:rsidRPr="00DD3272">
        <w:rPr>
          <w:rFonts w:ascii="Calibri" w:hAnsi="Calibri" w:cs="Calibri"/>
          <w:snapToGrid w:val="0"/>
        </w:rPr>
        <w:t>,</w:t>
      </w:r>
      <w:r w:rsidRPr="00DD3272">
        <w:rPr>
          <w:rFonts w:ascii="Calibri" w:hAnsi="Calibri" w:cs="Calibri"/>
          <w:snapToGrid w:val="0"/>
        </w:rPr>
        <w:t xml:space="preserve"> mentre nel monitoraggio estivo </w:t>
      </w:r>
      <w:r w:rsidR="007D570F" w:rsidRPr="00DD3272">
        <w:rPr>
          <w:rFonts w:ascii="Calibri" w:hAnsi="Calibri" w:cs="Calibri"/>
          <w:snapToGrid w:val="0"/>
        </w:rPr>
        <w:t xml:space="preserve">il valore limite </w:t>
      </w:r>
      <w:r w:rsidRPr="00DD3272">
        <w:rPr>
          <w:rFonts w:ascii="Calibri" w:hAnsi="Calibri" w:cs="Calibri"/>
          <w:snapToGrid w:val="0"/>
        </w:rPr>
        <w:t>non è mai stato superato</w:t>
      </w:r>
      <w:r w:rsidR="00354AE2" w:rsidRPr="00DD3272">
        <w:rPr>
          <w:rFonts w:ascii="Calibri" w:hAnsi="Calibri" w:cs="Calibri"/>
          <w:snapToGrid w:val="0"/>
        </w:rPr>
        <w:t>.</w:t>
      </w:r>
    </w:p>
    <w:p w:rsidR="00063FE1" w:rsidRPr="00DD3272" w:rsidRDefault="00063FE1" w:rsidP="007D570F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9319FB" w:rsidRPr="00DD3272" w:rsidRDefault="009319FB" w:rsidP="009319FB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b/>
          <w:snapToGrid w:val="0"/>
          <w:sz w:val="24"/>
          <w:u w:val="single"/>
        </w:rPr>
      </w:pPr>
      <w:r w:rsidRPr="00DD3272">
        <w:rPr>
          <w:rFonts w:ascii="Calibri" w:hAnsi="Calibri" w:cs="Calibri"/>
          <w:b/>
          <w:snapToGrid w:val="0"/>
          <w:sz w:val="24"/>
          <w:u w:val="single"/>
        </w:rPr>
        <w:t>AV-</w:t>
      </w:r>
      <w:r w:rsidR="00A66241">
        <w:rPr>
          <w:rFonts w:ascii="Calibri" w:hAnsi="Calibri" w:cs="Calibri"/>
          <w:b/>
          <w:snapToGrid w:val="0"/>
          <w:sz w:val="24"/>
          <w:u w:val="single"/>
        </w:rPr>
        <w:t>SO</w:t>
      </w:r>
      <w:r w:rsidRPr="00DD3272">
        <w:rPr>
          <w:rFonts w:ascii="Calibri" w:hAnsi="Calibri" w:cs="Calibri"/>
          <w:b/>
          <w:snapToGrid w:val="0"/>
          <w:sz w:val="24"/>
          <w:u w:val="single"/>
        </w:rPr>
        <w:t>-ATM-</w:t>
      </w:r>
      <w:r w:rsidR="00A66241">
        <w:rPr>
          <w:rFonts w:ascii="Calibri" w:hAnsi="Calibri" w:cs="Calibri"/>
          <w:b/>
          <w:snapToGrid w:val="0"/>
          <w:sz w:val="24"/>
          <w:u w:val="single"/>
        </w:rPr>
        <w:t>05</w:t>
      </w:r>
    </w:p>
    <w:p w:rsidR="009319FB" w:rsidRDefault="009319FB" w:rsidP="009319F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DD3272">
        <w:rPr>
          <w:rFonts w:ascii="Calibri" w:hAnsi="Calibri" w:cs="Calibri"/>
          <w:snapToGrid w:val="0"/>
        </w:rPr>
        <w:t xml:space="preserve">Nel monitoraggio invernale, sono stati riscontrati </w:t>
      </w:r>
      <w:r w:rsidR="00A66241">
        <w:rPr>
          <w:rFonts w:ascii="Calibri" w:hAnsi="Calibri" w:cs="Calibri"/>
          <w:snapToGrid w:val="0"/>
        </w:rPr>
        <w:t>2</w:t>
      </w:r>
      <w:r w:rsidRPr="00DD3272">
        <w:rPr>
          <w:rFonts w:ascii="Calibri" w:hAnsi="Calibri" w:cs="Calibri"/>
          <w:snapToGrid w:val="0"/>
        </w:rPr>
        <w:t xml:space="preserve"> superamenti (su </w:t>
      </w:r>
      <w:r w:rsidR="00A66241">
        <w:rPr>
          <w:rFonts w:ascii="Calibri" w:hAnsi="Calibri" w:cs="Calibri"/>
          <w:snapToGrid w:val="0"/>
        </w:rPr>
        <w:t>15</w:t>
      </w:r>
      <w:r w:rsidRPr="00DD3272">
        <w:rPr>
          <w:rFonts w:ascii="Calibri" w:hAnsi="Calibri" w:cs="Calibri"/>
          <w:snapToGrid w:val="0"/>
        </w:rPr>
        <w:t xml:space="preserve"> giorni totali di monitoraggio) del limite giornaliero per il PM10, mentre nel monitoraggio estivo il valore limite non è mai stato superato.</w:t>
      </w:r>
    </w:p>
    <w:p w:rsidR="00A95208" w:rsidRPr="00DD3272" w:rsidRDefault="00A95208" w:rsidP="009319F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9319FB" w:rsidRPr="00DD3272" w:rsidRDefault="009319FB" w:rsidP="009319FB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b/>
          <w:snapToGrid w:val="0"/>
          <w:sz w:val="24"/>
          <w:u w:val="single"/>
        </w:rPr>
      </w:pPr>
      <w:r w:rsidRPr="00DD3272">
        <w:rPr>
          <w:rFonts w:ascii="Calibri" w:hAnsi="Calibri" w:cs="Calibri"/>
          <w:b/>
          <w:snapToGrid w:val="0"/>
          <w:sz w:val="24"/>
          <w:u w:val="single"/>
        </w:rPr>
        <w:t>AV-</w:t>
      </w:r>
      <w:r w:rsidR="00A66241">
        <w:rPr>
          <w:rFonts w:ascii="Calibri" w:hAnsi="Calibri" w:cs="Calibri"/>
          <w:b/>
          <w:snapToGrid w:val="0"/>
          <w:sz w:val="24"/>
          <w:u w:val="single"/>
        </w:rPr>
        <w:t>SO</w:t>
      </w:r>
      <w:r w:rsidRPr="00DD3272">
        <w:rPr>
          <w:rFonts w:ascii="Calibri" w:hAnsi="Calibri" w:cs="Calibri"/>
          <w:b/>
          <w:snapToGrid w:val="0"/>
          <w:sz w:val="24"/>
          <w:u w:val="single"/>
        </w:rPr>
        <w:t>-ATM-</w:t>
      </w:r>
      <w:r w:rsidR="00A66241">
        <w:rPr>
          <w:rFonts w:ascii="Calibri" w:hAnsi="Calibri" w:cs="Calibri"/>
          <w:b/>
          <w:snapToGrid w:val="0"/>
          <w:sz w:val="24"/>
          <w:u w:val="single"/>
        </w:rPr>
        <w:t>06</w:t>
      </w:r>
    </w:p>
    <w:p w:rsidR="009319FB" w:rsidRPr="00DD3272" w:rsidRDefault="009319FB" w:rsidP="009319F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DD3272">
        <w:rPr>
          <w:rFonts w:ascii="Calibri" w:hAnsi="Calibri" w:cs="Calibri"/>
          <w:snapToGrid w:val="0"/>
        </w:rPr>
        <w:t>Nel monitoraggio invernale, s</w:t>
      </w:r>
      <w:r w:rsidR="00A66241">
        <w:rPr>
          <w:rFonts w:ascii="Calibri" w:hAnsi="Calibri" w:cs="Calibri"/>
          <w:snapToGrid w:val="0"/>
        </w:rPr>
        <w:t>ono stati riscontrati 6</w:t>
      </w:r>
      <w:r w:rsidRPr="00DD3272">
        <w:rPr>
          <w:rFonts w:ascii="Calibri" w:hAnsi="Calibri" w:cs="Calibri"/>
          <w:snapToGrid w:val="0"/>
        </w:rPr>
        <w:t xml:space="preserve"> superamenti (su 20 giorni totali di monitoraggio) del limite giornaliero per il PM10, mentre nel monitoraggio estivo il valore limite non è mai stato superato.</w:t>
      </w:r>
    </w:p>
    <w:p w:rsidR="00B24B8A" w:rsidRPr="00DD3272" w:rsidRDefault="00B24B8A" w:rsidP="00465868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9319FB" w:rsidRPr="00DD3272" w:rsidRDefault="009319FB" w:rsidP="009319FB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b/>
          <w:snapToGrid w:val="0"/>
          <w:sz w:val="24"/>
          <w:u w:val="single"/>
        </w:rPr>
      </w:pPr>
      <w:r w:rsidRPr="00DD3272">
        <w:rPr>
          <w:rFonts w:ascii="Calibri" w:hAnsi="Calibri" w:cs="Calibri"/>
          <w:b/>
          <w:snapToGrid w:val="0"/>
          <w:sz w:val="24"/>
          <w:u w:val="single"/>
        </w:rPr>
        <w:t>AV-</w:t>
      </w:r>
      <w:r w:rsidR="00A66241">
        <w:rPr>
          <w:rFonts w:ascii="Calibri" w:hAnsi="Calibri" w:cs="Calibri"/>
          <w:b/>
          <w:snapToGrid w:val="0"/>
          <w:sz w:val="24"/>
          <w:u w:val="single"/>
        </w:rPr>
        <w:t>PE</w:t>
      </w:r>
      <w:r w:rsidRPr="00DD3272">
        <w:rPr>
          <w:rFonts w:ascii="Calibri" w:hAnsi="Calibri" w:cs="Calibri"/>
          <w:b/>
          <w:snapToGrid w:val="0"/>
          <w:sz w:val="24"/>
          <w:u w:val="single"/>
        </w:rPr>
        <w:t>-ATM-</w:t>
      </w:r>
      <w:r w:rsidR="00A66241">
        <w:rPr>
          <w:rFonts w:ascii="Calibri" w:hAnsi="Calibri" w:cs="Calibri"/>
          <w:b/>
          <w:snapToGrid w:val="0"/>
          <w:sz w:val="24"/>
          <w:u w:val="single"/>
        </w:rPr>
        <w:t>13</w:t>
      </w:r>
    </w:p>
    <w:p w:rsidR="009319FB" w:rsidRPr="00DD3272" w:rsidRDefault="009319FB" w:rsidP="009319F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DD3272">
        <w:rPr>
          <w:rFonts w:ascii="Calibri" w:hAnsi="Calibri" w:cs="Calibri"/>
          <w:snapToGrid w:val="0"/>
        </w:rPr>
        <w:t>Nel monitoraggio invernale, sono stati riscontrati 7 superamenti (su 21 giorni totali di monitoraggio) del limite giornaliero per il PM10, mentre nel monitoraggio estivo il valore limite non è mai stato superato.</w:t>
      </w:r>
    </w:p>
    <w:p w:rsidR="009319FB" w:rsidRPr="00DD3272" w:rsidRDefault="009319FB" w:rsidP="009319F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9319FB" w:rsidRPr="00DD3272" w:rsidRDefault="009319FB" w:rsidP="009319FB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b/>
          <w:snapToGrid w:val="0"/>
          <w:sz w:val="24"/>
          <w:u w:val="single"/>
        </w:rPr>
      </w:pPr>
      <w:r w:rsidRPr="00DD3272">
        <w:rPr>
          <w:rFonts w:ascii="Calibri" w:hAnsi="Calibri" w:cs="Calibri"/>
          <w:b/>
          <w:snapToGrid w:val="0"/>
          <w:sz w:val="24"/>
          <w:u w:val="single"/>
        </w:rPr>
        <w:t>AV-</w:t>
      </w:r>
      <w:r w:rsidR="00A66241">
        <w:rPr>
          <w:rFonts w:ascii="Calibri" w:hAnsi="Calibri" w:cs="Calibri"/>
          <w:b/>
          <w:snapToGrid w:val="0"/>
          <w:sz w:val="24"/>
          <w:u w:val="single"/>
        </w:rPr>
        <w:t>PE</w:t>
      </w:r>
      <w:r w:rsidRPr="00DD3272">
        <w:rPr>
          <w:rFonts w:ascii="Calibri" w:hAnsi="Calibri" w:cs="Calibri"/>
          <w:b/>
          <w:snapToGrid w:val="0"/>
          <w:sz w:val="24"/>
          <w:u w:val="single"/>
        </w:rPr>
        <w:t>-ATM-1</w:t>
      </w:r>
      <w:r w:rsidR="00A66241">
        <w:rPr>
          <w:rFonts w:ascii="Calibri" w:hAnsi="Calibri" w:cs="Calibri"/>
          <w:b/>
          <w:snapToGrid w:val="0"/>
          <w:sz w:val="24"/>
          <w:u w:val="single"/>
        </w:rPr>
        <w:t>4</w:t>
      </w:r>
    </w:p>
    <w:p w:rsidR="009319FB" w:rsidRPr="00DD3272" w:rsidRDefault="009319FB" w:rsidP="009319F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DD3272">
        <w:rPr>
          <w:rFonts w:ascii="Calibri" w:hAnsi="Calibri" w:cs="Calibri"/>
          <w:snapToGrid w:val="0"/>
        </w:rPr>
        <w:t>Nel monitoraggio inv</w:t>
      </w:r>
      <w:r w:rsidR="00A66241">
        <w:rPr>
          <w:rFonts w:ascii="Calibri" w:hAnsi="Calibri" w:cs="Calibri"/>
          <w:snapToGrid w:val="0"/>
        </w:rPr>
        <w:t>ernale, sono stati riscontrati 4</w:t>
      </w:r>
      <w:r w:rsidRPr="00DD3272">
        <w:rPr>
          <w:rFonts w:ascii="Calibri" w:hAnsi="Calibri" w:cs="Calibri"/>
          <w:snapToGrid w:val="0"/>
        </w:rPr>
        <w:t xml:space="preserve"> superamenti (su 21 giorni totali di monitoraggio) del limite giornaliero per il PM10, mentre nel monitoraggio estivo il valore limite non è mai stato superato.</w:t>
      </w:r>
    </w:p>
    <w:p w:rsidR="008B6D88" w:rsidRPr="00DD3272" w:rsidRDefault="008B6D88" w:rsidP="009319F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cs="Calibri"/>
          <w:snapToGrid w:val="0"/>
          <w:szCs w:val="22"/>
        </w:rPr>
      </w:pPr>
    </w:p>
    <w:p w:rsidR="009319FB" w:rsidRPr="00DD3272" w:rsidRDefault="009319FB" w:rsidP="009319FB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b/>
          <w:snapToGrid w:val="0"/>
          <w:sz w:val="24"/>
          <w:u w:val="single"/>
        </w:rPr>
      </w:pPr>
      <w:r w:rsidRPr="00DD3272">
        <w:rPr>
          <w:rFonts w:ascii="Calibri" w:hAnsi="Calibri" w:cs="Calibri"/>
          <w:b/>
          <w:snapToGrid w:val="0"/>
          <w:sz w:val="24"/>
          <w:u w:val="single"/>
        </w:rPr>
        <w:t>AV-</w:t>
      </w:r>
      <w:r w:rsidR="00A66241">
        <w:rPr>
          <w:rFonts w:ascii="Calibri" w:hAnsi="Calibri" w:cs="Calibri"/>
          <w:b/>
          <w:snapToGrid w:val="0"/>
          <w:sz w:val="24"/>
          <w:u w:val="single"/>
        </w:rPr>
        <w:t>CN</w:t>
      </w:r>
      <w:r w:rsidRPr="00DD3272">
        <w:rPr>
          <w:rFonts w:ascii="Calibri" w:hAnsi="Calibri" w:cs="Calibri"/>
          <w:b/>
          <w:snapToGrid w:val="0"/>
          <w:sz w:val="24"/>
          <w:u w:val="single"/>
        </w:rPr>
        <w:t>-ATM-1</w:t>
      </w:r>
      <w:r w:rsidR="00A66241">
        <w:rPr>
          <w:rFonts w:ascii="Calibri" w:hAnsi="Calibri" w:cs="Calibri"/>
          <w:b/>
          <w:snapToGrid w:val="0"/>
          <w:sz w:val="24"/>
          <w:u w:val="single"/>
        </w:rPr>
        <w:t>6</w:t>
      </w:r>
    </w:p>
    <w:p w:rsidR="009319FB" w:rsidRDefault="009319FB" w:rsidP="009319F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DD3272">
        <w:rPr>
          <w:rFonts w:ascii="Calibri" w:hAnsi="Calibri" w:cs="Calibri"/>
          <w:snapToGrid w:val="0"/>
        </w:rPr>
        <w:t xml:space="preserve">Nel monitoraggio invernale, sono stati riscontrati </w:t>
      </w:r>
      <w:r w:rsidR="00A66241">
        <w:rPr>
          <w:rFonts w:ascii="Calibri" w:hAnsi="Calibri" w:cs="Calibri"/>
          <w:snapToGrid w:val="0"/>
        </w:rPr>
        <w:t>6</w:t>
      </w:r>
      <w:r w:rsidRPr="00DD3272">
        <w:rPr>
          <w:rFonts w:ascii="Calibri" w:hAnsi="Calibri" w:cs="Calibri"/>
          <w:snapToGrid w:val="0"/>
        </w:rPr>
        <w:t xml:space="preserve"> superamenti (su </w:t>
      </w:r>
      <w:r w:rsidR="00A66241">
        <w:rPr>
          <w:rFonts w:ascii="Calibri" w:hAnsi="Calibri" w:cs="Calibri"/>
          <w:snapToGrid w:val="0"/>
        </w:rPr>
        <w:t>21</w:t>
      </w:r>
      <w:r w:rsidRPr="00DD3272">
        <w:rPr>
          <w:rFonts w:ascii="Calibri" w:hAnsi="Calibri" w:cs="Calibri"/>
          <w:snapToGrid w:val="0"/>
        </w:rPr>
        <w:t xml:space="preserve"> giorni totali di monitoraggio) del limite giornaliero per il PM10, mentre nel monitoraggio estivo il valore limite non è mai stato superato.</w:t>
      </w:r>
    </w:p>
    <w:p w:rsidR="00A66241" w:rsidRDefault="00A66241" w:rsidP="009319F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A66241" w:rsidRPr="00DD3272" w:rsidRDefault="00A66241" w:rsidP="00A66241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b/>
          <w:snapToGrid w:val="0"/>
          <w:sz w:val="24"/>
          <w:u w:val="single"/>
        </w:rPr>
      </w:pPr>
      <w:r w:rsidRPr="00DD3272">
        <w:rPr>
          <w:rFonts w:ascii="Calibri" w:hAnsi="Calibri" w:cs="Calibri"/>
          <w:b/>
          <w:snapToGrid w:val="0"/>
          <w:sz w:val="24"/>
          <w:u w:val="single"/>
        </w:rPr>
        <w:t>AV-</w:t>
      </w:r>
      <w:r>
        <w:rPr>
          <w:rFonts w:ascii="Calibri" w:hAnsi="Calibri" w:cs="Calibri"/>
          <w:b/>
          <w:snapToGrid w:val="0"/>
          <w:sz w:val="24"/>
          <w:u w:val="single"/>
        </w:rPr>
        <w:t>CN</w:t>
      </w:r>
      <w:r w:rsidRPr="00DD3272">
        <w:rPr>
          <w:rFonts w:ascii="Calibri" w:hAnsi="Calibri" w:cs="Calibri"/>
          <w:b/>
          <w:snapToGrid w:val="0"/>
          <w:sz w:val="24"/>
          <w:u w:val="single"/>
        </w:rPr>
        <w:t>-ATM-1</w:t>
      </w:r>
      <w:r>
        <w:rPr>
          <w:rFonts w:ascii="Calibri" w:hAnsi="Calibri" w:cs="Calibri"/>
          <w:b/>
          <w:snapToGrid w:val="0"/>
          <w:sz w:val="24"/>
          <w:u w:val="single"/>
        </w:rPr>
        <w:t>7</w:t>
      </w:r>
    </w:p>
    <w:p w:rsidR="00A66241" w:rsidRPr="00DD3272" w:rsidRDefault="00A66241" w:rsidP="00A66241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DD3272">
        <w:rPr>
          <w:rFonts w:ascii="Calibri" w:hAnsi="Calibri" w:cs="Calibri"/>
          <w:snapToGrid w:val="0"/>
        </w:rPr>
        <w:t xml:space="preserve">Nel monitoraggio invernale, sono stati riscontrati </w:t>
      </w:r>
      <w:r>
        <w:rPr>
          <w:rFonts w:ascii="Calibri" w:hAnsi="Calibri" w:cs="Calibri"/>
          <w:snapToGrid w:val="0"/>
        </w:rPr>
        <w:t>5</w:t>
      </w:r>
      <w:r w:rsidRPr="00DD3272">
        <w:rPr>
          <w:rFonts w:ascii="Calibri" w:hAnsi="Calibri" w:cs="Calibri"/>
          <w:snapToGrid w:val="0"/>
        </w:rPr>
        <w:t xml:space="preserve"> superamenti (su </w:t>
      </w:r>
      <w:r>
        <w:rPr>
          <w:rFonts w:ascii="Calibri" w:hAnsi="Calibri" w:cs="Calibri"/>
          <w:snapToGrid w:val="0"/>
        </w:rPr>
        <w:t>21</w:t>
      </w:r>
      <w:r w:rsidRPr="00DD3272">
        <w:rPr>
          <w:rFonts w:ascii="Calibri" w:hAnsi="Calibri" w:cs="Calibri"/>
          <w:snapToGrid w:val="0"/>
        </w:rPr>
        <w:t xml:space="preserve"> giorni totali di monitoraggio) del limite giornaliero per il PM10, mentre nel monitoraggio estivo il valore limite non è mai stato superato.</w:t>
      </w:r>
    </w:p>
    <w:p w:rsidR="00A66241" w:rsidRDefault="00A66241" w:rsidP="009319F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A66241" w:rsidRDefault="00A66241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napToGrid w:val="0"/>
          <w:sz w:val="24"/>
          <w:u w:val="single"/>
        </w:rPr>
      </w:pPr>
      <w:r>
        <w:rPr>
          <w:rFonts w:ascii="Calibri" w:hAnsi="Calibri" w:cs="Calibri"/>
          <w:b/>
          <w:snapToGrid w:val="0"/>
          <w:sz w:val="24"/>
          <w:u w:val="single"/>
        </w:rPr>
        <w:br w:type="page"/>
      </w:r>
    </w:p>
    <w:p w:rsidR="00A66241" w:rsidRPr="00DD3272" w:rsidRDefault="00A66241" w:rsidP="00A66241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b/>
          <w:snapToGrid w:val="0"/>
          <w:sz w:val="24"/>
          <w:u w:val="single"/>
        </w:rPr>
      </w:pPr>
      <w:r w:rsidRPr="00DD3272">
        <w:rPr>
          <w:rFonts w:ascii="Calibri" w:hAnsi="Calibri" w:cs="Calibri"/>
          <w:b/>
          <w:snapToGrid w:val="0"/>
          <w:sz w:val="24"/>
          <w:u w:val="single"/>
        </w:rPr>
        <w:t>AV-</w:t>
      </w:r>
      <w:r>
        <w:rPr>
          <w:rFonts w:ascii="Calibri" w:hAnsi="Calibri" w:cs="Calibri"/>
          <w:b/>
          <w:snapToGrid w:val="0"/>
          <w:sz w:val="24"/>
          <w:u w:val="single"/>
        </w:rPr>
        <w:t>SO</w:t>
      </w:r>
      <w:r w:rsidRPr="00DD3272">
        <w:rPr>
          <w:rFonts w:ascii="Calibri" w:hAnsi="Calibri" w:cs="Calibri"/>
          <w:b/>
          <w:snapToGrid w:val="0"/>
          <w:sz w:val="24"/>
          <w:u w:val="single"/>
        </w:rPr>
        <w:t>-ATM-1</w:t>
      </w:r>
      <w:r>
        <w:rPr>
          <w:rFonts w:ascii="Calibri" w:hAnsi="Calibri" w:cs="Calibri"/>
          <w:b/>
          <w:snapToGrid w:val="0"/>
          <w:sz w:val="24"/>
          <w:u w:val="single"/>
        </w:rPr>
        <w:t>9</w:t>
      </w:r>
    </w:p>
    <w:p w:rsidR="00A66241" w:rsidRPr="00DD3272" w:rsidRDefault="00A66241" w:rsidP="00A66241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DD3272">
        <w:rPr>
          <w:rFonts w:ascii="Calibri" w:hAnsi="Calibri" w:cs="Calibri"/>
          <w:snapToGrid w:val="0"/>
        </w:rPr>
        <w:t xml:space="preserve">Nel monitoraggio invernale, sono stati riscontrati </w:t>
      </w:r>
      <w:r>
        <w:rPr>
          <w:rFonts w:ascii="Calibri" w:hAnsi="Calibri" w:cs="Calibri"/>
          <w:snapToGrid w:val="0"/>
        </w:rPr>
        <w:t>7</w:t>
      </w:r>
      <w:r w:rsidRPr="00DD3272">
        <w:rPr>
          <w:rFonts w:ascii="Calibri" w:hAnsi="Calibri" w:cs="Calibri"/>
          <w:snapToGrid w:val="0"/>
        </w:rPr>
        <w:t xml:space="preserve"> superamenti (su </w:t>
      </w:r>
      <w:r>
        <w:rPr>
          <w:rFonts w:ascii="Calibri" w:hAnsi="Calibri" w:cs="Calibri"/>
          <w:snapToGrid w:val="0"/>
        </w:rPr>
        <w:t>21</w:t>
      </w:r>
      <w:r w:rsidRPr="00DD3272">
        <w:rPr>
          <w:rFonts w:ascii="Calibri" w:hAnsi="Calibri" w:cs="Calibri"/>
          <w:snapToGrid w:val="0"/>
        </w:rPr>
        <w:t xml:space="preserve"> giorni totali di monitoraggio) del limite giornaliero per il PM10, mentre nel monitoraggio estivo il valore limite non è mai stato superato.</w:t>
      </w:r>
    </w:p>
    <w:p w:rsidR="00A66241" w:rsidRDefault="00A66241" w:rsidP="009319F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A66241" w:rsidRPr="00DD3272" w:rsidRDefault="00A66241" w:rsidP="00A66241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b/>
          <w:snapToGrid w:val="0"/>
          <w:sz w:val="24"/>
          <w:u w:val="single"/>
        </w:rPr>
      </w:pPr>
      <w:r w:rsidRPr="00DD3272">
        <w:rPr>
          <w:rFonts w:ascii="Calibri" w:hAnsi="Calibri" w:cs="Calibri"/>
          <w:b/>
          <w:snapToGrid w:val="0"/>
          <w:sz w:val="24"/>
          <w:u w:val="single"/>
        </w:rPr>
        <w:t>AV-</w:t>
      </w:r>
      <w:r>
        <w:rPr>
          <w:rFonts w:ascii="Calibri" w:hAnsi="Calibri" w:cs="Calibri"/>
          <w:b/>
          <w:snapToGrid w:val="0"/>
          <w:sz w:val="24"/>
          <w:u w:val="single"/>
        </w:rPr>
        <w:t>SM</w:t>
      </w:r>
      <w:r w:rsidRPr="00DD3272">
        <w:rPr>
          <w:rFonts w:ascii="Calibri" w:hAnsi="Calibri" w:cs="Calibri"/>
          <w:b/>
          <w:snapToGrid w:val="0"/>
          <w:sz w:val="24"/>
          <w:u w:val="single"/>
        </w:rPr>
        <w:t>-ATM-</w:t>
      </w:r>
      <w:r>
        <w:rPr>
          <w:rFonts w:ascii="Calibri" w:hAnsi="Calibri" w:cs="Calibri"/>
          <w:b/>
          <w:snapToGrid w:val="0"/>
          <w:sz w:val="24"/>
          <w:u w:val="single"/>
        </w:rPr>
        <w:t>20</w:t>
      </w:r>
    </w:p>
    <w:p w:rsidR="00A66241" w:rsidRPr="00DD3272" w:rsidRDefault="00A66241" w:rsidP="00A66241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DD3272">
        <w:rPr>
          <w:rFonts w:ascii="Calibri" w:hAnsi="Calibri" w:cs="Calibri"/>
          <w:snapToGrid w:val="0"/>
        </w:rPr>
        <w:t xml:space="preserve">Nel monitoraggio invernale, sono stati riscontrati </w:t>
      </w:r>
      <w:r>
        <w:rPr>
          <w:rFonts w:ascii="Calibri" w:hAnsi="Calibri" w:cs="Calibri"/>
          <w:snapToGrid w:val="0"/>
        </w:rPr>
        <w:t>5</w:t>
      </w:r>
      <w:r w:rsidRPr="00DD3272">
        <w:rPr>
          <w:rFonts w:ascii="Calibri" w:hAnsi="Calibri" w:cs="Calibri"/>
          <w:snapToGrid w:val="0"/>
        </w:rPr>
        <w:t xml:space="preserve"> superamenti (su </w:t>
      </w:r>
      <w:r>
        <w:rPr>
          <w:rFonts w:ascii="Calibri" w:hAnsi="Calibri" w:cs="Calibri"/>
          <w:snapToGrid w:val="0"/>
        </w:rPr>
        <w:t>17</w:t>
      </w:r>
      <w:r w:rsidRPr="00DD3272">
        <w:rPr>
          <w:rFonts w:ascii="Calibri" w:hAnsi="Calibri" w:cs="Calibri"/>
          <w:snapToGrid w:val="0"/>
        </w:rPr>
        <w:t xml:space="preserve"> giorni totali di monitoraggio) del limite giornaliero per il PM10, mentre nel monitoraggio estivo il valore limite non è mai stato superato.</w:t>
      </w:r>
    </w:p>
    <w:p w:rsidR="00A66241" w:rsidRDefault="00A66241" w:rsidP="009319F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A66241" w:rsidRPr="00DD3272" w:rsidRDefault="00A66241" w:rsidP="00A66241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b/>
          <w:snapToGrid w:val="0"/>
          <w:sz w:val="24"/>
          <w:u w:val="single"/>
        </w:rPr>
      </w:pPr>
      <w:r w:rsidRPr="00DD3272">
        <w:rPr>
          <w:rFonts w:ascii="Calibri" w:hAnsi="Calibri" w:cs="Calibri"/>
          <w:b/>
          <w:snapToGrid w:val="0"/>
          <w:sz w:val="24"/>
          <w:u w:val="single"/>
        </w:rPr>
        <w:t>AV-</w:t>
      </w:r>
      <w:r>
        <w:rPr>
          <w:rFonts w:ascii="Calibri" w:hAnsi="Calibri" w:cs="Calibri"/>
          <w:b/>
          <w:snapToGrid w:val="0"/>
          <w:sz w:val="24"/>
          <w:u w:val="single"/>
        </w:rPr>
        <w:t>SM</w:t>
      </w:r>
      <w:r w:rsidRPr="00DD3272">
        <w:rPr>
          <w:rFonts w:ascii="Calibri" w:hAnsi="Calibri" w:cs="Calibri"/>
          <w:b/>
          <w:snapToGrid w:val="0"/>
          <w:sz w:val="24"/>
          <w:u w:val="single"/>
        </w:rPr>
        <w:t>-ATM-</w:t>
      </w:r>
      <w:r>
        <w:rPr>
          <w:rFonts w:ascii="Calibri" w:hAnsi="Calibri" w:cs="Calibri"/>
          <w:b/>
          <w:snapToGrid w:val="0"/>
          <w:sz w:val="24"/>
          <w:u w:val="single"/>
        </w:rPr>
        <w:t>21</w:t>
      </w:r>
    </w:p>
    <w:p w:rsidR="00A66241" w:rsidRPr="00DD3272" w:rsidRDefault="00A66241" w:rsidP="00A66241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DD3272">
        <w:rPr>
          <w:rFonts w:ascii="Calibri" w:hAnsi="Calibri" w:cs="Calibri"/>
          <w:snapToGrid w:val="0"/>
        </w:rPr>
        <w:t xml:space="preserve">Nel monitoraggio invernale, sono stati riscontrati </w:t>
      </w:r>
      <w:r>
        <w:rPr>
          <w:rFonts w:ascii="Calibri" w:hAnsi="Calibri" w:cs="Calibri"/>
          <w:snapToGrid w:val="0"/>
        </w:rPr>
        <w:t>8</w:t>
      </w:r>
      <w:r w:rsidRPr="00DD3272">
        <w:rPr>
          <w:rFonts w:ascii="Calibri" w:hAnsi="Calibri" w:cs="Calibri"/>
          <w:snapToGrid w:val="0"/>
        </w:rPr>
        <w:t xml:space="preserve"> superamenti (su </w:t>
      </w:r>
      <w:r>
        <w:rPr>
          <w:rFonts w:ascii="Calibri" w:hAnsi="Calibri" w:cs="Calibri"/>
          <w:snapToGrid w:val="0"/>
        </w:rPr>
        <w:t>21</w:t>
      </w:r>
      <w:r w:rsidRPr="00DD3272">
        <w:rPr>
          <w:rFonts w:ascii="Calibri" w:hAnsi="Calibri" w:cs="Calibri"/>
          <w:snapToGrid w:val="0"/>
        </w:rPr>
        <w:t xml:space="preserve"> giorni totali di monitoraggio) del limite giornaliero per il PM10, mentre nel monitoraggio estivo il valore limite non è mai stato superato.</w:t>
      </w:r>
    </w:p>
    <w:p w:rsidR="00A66241" w:rsidRDefault="00A66241" w:rsidP="009319F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p w:rsidR="00A66241" w:rsidRPr="00DD3272" w:rsidRDefault="00A66241" w:rsidP="00A66241">
      <w:pPr>
        <w:widowControl w:val="0"/>
        <w:overflowPunct/>
        <w:autoSpaceDE/>
        <w:autoSpaceDN/>
        <w:adjustRightInd/>
        <w:spacing w:after="120" w:line="360" w:lineRule="auto"/>
        <w:jc w:val="both"/>
        <w:textAlignment w:val="auto"/>
        <w:rPr>
          <w:rFonts w:ascii="Calibri" w:hAnsi="Calibri" w:cs="Calibri"/>
          <w:b/>
          <w:snapToGrid w:val="0"/>
          <w:sz w:val="24"/>
          <w:u w:val="single"/>
        </w:rPr>
      </w:pPr>
      <w:r w:rsidRPr="00DD3272">
        <w:rPr>
          <w:rFonts w:ascii="Calibri" w:hAnsi="Calibri" w:cs="Calibri"/>
          <w:b/>
          <w:snapToGrid w:val="0"/>
          <w:sz w:val="24"/>
          <w:u w:val="single"/>
        </w:rPr>
        <w:t>AV-</w:t>
      </w:r>
      <w:r>
        <w:rPr>
          <w:rFonts w:ascii="Calibri" w:hAnsi="Calibri" w:cs="Calibri"/>
          <w:b/>
          <w:snapToGrid w:val="0"/>
          <w:sz w:val="24"/>
          <w:u w:val="single"/>
        </w:rPr>
        <w:t>SO</w:t>
      </w:r>
      <w:r w:rsidRPr="00DD3272">
        <w:rPr>
          <w:rFonts w:ascii="Calibri" w:hAnsi="Calibri" w:cs="Calibri"/>
          <w:b/>
          <w:snapToGrid w:val="0"/>
          <w:sz w:val="24"/>
          <w:u w:val="single"/>
        </w:rPr>
        <w:t>-ATM-</w:t>
      </w:r>
      <w:r>
        <w:rPr>
          <w:rFonts w:ascii="Calibri" w:hAnsi="Calibri" w:cs="Calibri"/>
          <w:b/>
          <w:snapToGrid w:val="0"/>
          <w:sz w:val="24"/>
          <w:u w:val="single"/>
        </w:rPr>
        <w:t>22</w:t>
      </w:r>
    </w:p>
    <w:p w:rsidR="00A66241" w:rsidRPr="00DD3272" w:rsidRDefault="00A66241" w:rsidP="00A66241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  <w:r w:rsidRPr="00DD3272">
        <w:rPr>
          <w:rFonts w:ascii="Calibri" w:hAnsi="Calibri" w:cs="Calibri"/>
          <w:snapToGrid w:val="0"/>
        </w:rPr>
        <w:t xml:space="preserve">Nel monitoraggio invernale, sono stati riscontrati </w:t>
      </w:r>
      <w:r>
        <w:rPr>
          <w:rFonts w:ascii="Calibri" w:hAnsi="Calibri" w:cs="Calibri"/>
          <w:snapToGrid w:val="0"/>
        </w:rPr>
        <w:t>8</w:t>
      </w:r>
      <w:r w:rsidRPr="00DD3272">
        <w:rPr>
          <w:rFonts w:ascii="Calibri" w:hAnsi="Calibri" w:cs="Calibri"/>
          <w:snapToGrid w:val="0"/>
        </w:rPr>
        <w:t xml:space="preserve"> superamenti (su </w:t>
      </w:r>
      <w:r>
        <w:rPr>
          <w:rFonts w:ascii="Calibri" w:hAnsi="Calibri" w:cs="Calibri"/>
          <w:snapToGrid w:val="0"/>
        </w:rPr>
        <w:t>21</w:t>
      </w:r>
      <w:r w:rsidRPr="00DD3272">
        <w:rPr>
          <w:rFonts w:ascii="Calibri" w:hAnsi="Calibri" w:cs="Calibri"/>
          <w:snapToGrid w:val="0"/>
        </w:rPr>
        <w:t xml:space="preserve"> giorni totali di monitoraggio) del limite giornaliero per il PM10, mentre nel monitoraggio estivo sono stati riscontrati </w:t>
      </w:r>
      <w:r>
        <w:rPr>
          <w:rFonts w:ascii="Calibri" w:hAnsi="Calibri" w:cs="Calibri"/>
          <w:snapToGrid w:val="0"/>
        </w:rPr>
        <w:t>2</w:t>
      </w:r>
      <w:r w:rsidRPr="00DD3272">
        <w:rPr>
          <w:rFonts w:ascii="Calibri" w:hAnsi="Calibri" w:cs="Calibri"/>
          <w:snapToGrid w:val="0"/>
        </w:rPr>
        <w:t xml:space="preserve"> superamenti (su </w:t>
      </w:r>
      <w:r>
        <w:rPr>
          <w:rFonts w:ascii="Calibri" w:hAnsi="Calibri" w:cs="Calibri"/>
          <w:snapToGrid w:val="0"/>
        </w:rPr>
        <w:t>21</w:t>
      </w:r>
      <w:r w:rsidRPr="00DD3272">
        <w:rPr>
          <w:rFonts w:ascii="Calibri" w:hAnsi="Calibri" w:cs="Calibri"/>
          <w:snapToGrid w:val="0"/>
        </w:rPr>
        <w:t xml:space="preserve"> giorni totali di monitoraggio).</w:t>
      </w:r>
    </w:p>
    <w:p w:rsidR="00A66241" w:rsidRPr="00DD3272" w:rsidRDefault="00A66241" w:rsidP="009319FB">
      <w:pPr>
        <w:widowControl w:val="0"/>
        <w:overflowPunct/>
        <w:autoSpaceDE/>
        <w:autoSpaceDN/>
        <w:adjustRightInd/>
        <w:spacing w:line="360" w:lineRule="auto"/>
        <w:jc w:val="both"/>
        <w:textAlignment w:val="auto"/>
        <w:rPr>
          <w:rFonts w:ascii="Calibri" w:hAnsi="Calibri" w:cs="Calibri"/>
          <w:snapToGrid w:val="0"/>
        </w:rPr>
      </w:pPr>
    </w:p>
    <w:sectPr w:rsidR="00A66241" w:rsidRPr="00DD3272" w:rsidSect="00985589">
      <w:pgSz w:w="11907" w:h="16839" w:code="9"/>
      <w:pgMar w:top="2268" w:right="1134" w:bottom="1134" w:left="1134" w:header="68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6325" w:rsidRDefault="00366325">
      <w:r>
        <w:separator/>
      </w:r>
    </w:p>
  </w:endnote>
  <w:endnote w:type="continuationSeparator" w:id="0">
    <w:p w:rsidR="00366325" w:rsidRDefault="0036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57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Md BT">
    <w:charset w:val="00"/>
    <w:family w:val="swiss"/>
    <w:pitch w:val="variable"/>
    <w:sig w:usb0="00000087" w:usb1="00000000" w:usb2="00000000" w:usb3="00000000" w:csb0="0000001B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Grassett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 Lt BT">
    <w:altName w:val="Arial"/>
    <w:panose1 w:val="020B0402020204020303"/>
    <w:charset w:val="B1"/>
    <w:family w:val="swiss"/>
    <w:pitch w:val="variable"/>
    <w:sig w:usb0="800008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88" w:type="pct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56"/>
      <w:gridCol w:w="574"/>
      <w:gridCol w:w="1223"/>
      <w:gridCol w:w="351"/>
      <w:gridCol w:w="1481"/>
      <w:gridCol w:w="1784"/>
      <w:gridCol w:w="1828"/>
      <w:gridCol w:w="1818"/>
    </w:tblGrid>
    <w:tr w:rsidR="000C3777" w:rsidRPr="00003438" w:rsidTr="00227DE7">
      <w:trPr>
        <w:cantSplit/>
        <w:trHeight w:val="284"/>
        <w:jc w:val="center"/>
      </w:trPr>
      <w:tc>
        <w:tcPr>
          <w:tcW w:w="609" w:type="pct"/>
          <w:tcBorders>
            <w:top w:val="nil"/>
            <w:left w:val="nil"/>
            <w:bottom w:val="nil"/>
            <w:right w:val="nil"/>
          </w:tcBorders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6"/>
              <w:highlight w:val="yellow"/>
            </w:rPr>
          </w:pPr>
        </w:p>
      </w:tc>
      <w:tc>
        <w:tcPr>
          <w:tcW w:w="278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6"/>
              <w:highlight w:val="yellow"/>
            </w:rPr>
          </w:pPr>
        </w:p>
      </w:tc>
      <w:tc>
        <w:tcPr>
          <w:tcW w:w="763" w:type="pct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6"/>
              <w:highlight w:val="yellow"/>
            </w:rPr>
          </w:pPr>
        </w:p>
      </w:tc>
      <w:tc>
        <w:tcPr>
          <w:tcW w:w="717" w:type="pct"/>
          <w:tcBorders>
            <w:top w:val="nil"/>
            <w:left w:val="nil"/>
            <w:bottom w:val="nil"/>
            <w:right w:val="single" w:sz="6" w:space="0" w:color="auto"/>
          </w:tcBorders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6"/>
              <w:highlight w:val="yellow"/>
            </w:rPr>
          </w:pPr>
        </w:p>
      </w:tc>
      <w:tc>
        <w:tcPr>
          <w:tcW w:w="2632" w:type="pct"/>
          <w:gridSpan w:val="3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C3777" w:rsidRPr="00003438" w:rsidRDefault="000C3777" w:rsidP="000C3777">
          <w:pPr>
            <w:jc w:val="center"/>
            <w:rPr>
              <w:rFonts w:ascii="Arial" w:hAnsi="Arial" w:cs="Arial"/>
              <w:i/>
              <w:sz w:val="16"/>
            </w:rPr>
          </w:pPr>
          <w:r>
            <w:rPr>
              <w:rFonts w:ascii="Arial" w:hAnsi="Arial" w:cs="Arial"/>
              <w:i/>
              <w:sz w:val="16"/>
            </w:rPr>
            <w:t>VALIDAZIONE</w:t>
          </w:r>
        </w:p>
      </w:tc>
    </w:tr>
    <w:tr w:rsidR="000C3777" w:rsidRPr="00003438" w:rsidTr="00227DE7">
      <w:trPr>
        <w:cantSplit/>
        <w:trHeight w:val="570"/>
        <w:jc w:val="center"/>
      </w:trPr>
      <w:tc>
        <w:tcPr>
          <w:tcW w:w="609" w:type="pct"/>
          <w:tcBorders>
            <w:top w:val="nil"/>
            <w:left w:val="nil"/>
            <w:bottom w:val="nil"/>
            <w:right w:val="nil"/>
          </w:tcBorders>
        </w:tcPr>
        <w:p w:rsidR="000C3777" w:rsidRPr="00003438" w:rsidRDefault="000C3777" w:rsidP="000C3777">
          <w:pPr>
            <w:jc w:val="center"/>
            <w:rPr>
              <w:rFonts w:ascii="Arial" w:hAnsi="Arial" w:cs="Arial"/>
              <w:i/>
              <w:sz w:val="16"/>
            </w:rPr>
          </w:pPr>
        </w:p>
      </w:tc>
      <w:tc>
        <w:tcPr>
          <w:tcW w:w="278" w:type="pct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0C3777" w:rsidRPr="00003438" w:rsidRDefault="000C3777" w:rsidP="000C3777">
          <w:pPr>
            <w:jc w:val="center"/>
            <w:rPr>
              <w:rFonts w:ascii="Arial" w:hAnsi="Arial" w:cs="Arial"/>
              <w:i/>
              <w:sz w:val="16"/>
            </w:rPr>
          </w:pPr>
        </w:p>
      </w:tc>
      <w:tc>
        <w:tcPr>
          <w:tcW w:w="59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0C3777" w:rsidRPr="00003438" w:rsidRDefault="000C3777" w:rsidP="000C3777">
          <w:pPr>
            <w:jc w:val="center"/>
            <w:rPr>
              <w:rFonts w:ascii="Arial" w:hAnsi="Arial" w:cs="Arial"/>
              <w:i/>
              <w:sz w:val="16"/>
            </w:rPr>
          </w:pPr>
        </w:p>
      </w:tc>
      <w:tc>
        <w:tcPr>
          <w:tcW w:w="887" w:type="pct"/>
          <w:gridSpan w:val="2"/>
          <w:tcBorders>
            <w:top w:val="nil"/>
            <w:left w:val="nil"/>
            <w:bottom w:val="nil"/>
            <w:right w:val="single" w:sz="6" w:space="0" w:color="auto"/>
          </w:tcBorders>
          <w:shd w:val="clear" w:color="auto" w:fill="auto"/>
          <w:vAlign w:val="center"/>
        </w:tcPr>
        <w:p w:rsidR="000C3777" w:rsidRPr="00003438" w:rsidRDefault="000C3777" w:rsidP="000C3777">
          <w:pPr>
            <w:jc w:val="center"/>
            <w:rPr>
              <w:rFonts w:ascii="Arial" w:hAnsi="Arial" w:cs="Arial"/>
              <w:i/>
              <w:sz w:val="16"/>
            </w:rPr>
          </w:pPr>
        </w:p>
      </w:tc>
      <w:tc>
        <w:tcPr>
          <w:tcW w:w="865" w:type="pc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vAlign w:val="center"/>
        </w:tcPr>
        <w:p w:rsidR="000C3777" w:rsidRPr="00003438" w:rsidRDefault="007167A5" w:rsidP="000C3777">
          <w:pPr>
            <w:jc w:val="center"/>
            <w:rPr>
              <w:rFonts w:ascii="Arial" w:hAnsi="Arial" w:cs="Arial"/>
              <w:i/>
              <w:sz w:val="16"/>
            </w:rPr>
          </w:pPr>
          <w:r>
            <w:rPr>
              <w:rFonts w:ascii="Arial" w:hAnsi="Arial" w:cs="Arial"/>
              <w:i/>
              <w:sz w:val="16"/>
            </w:rPr>
            <w:t>09/09</w:t>
          </w:r>
          <w:r w:rsidR="000C3777">
            <w:rPr>
              <w:rFonts w:ascii="Arial" w:hAnsi="Arial" w:cs="Arial"/>
              <w:i/>
              <w:sz w:val="16"/>
            </w:rPr>
            <w:t>/2020</w:t>
          </w:r>
        </w:p>
      </w:tc>
      <w:tc>
        <w:tcPr>
          <w:tcW w:w="1767" w:type="pct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vAlign w:val="center"/>
        </w:tcPr>
        <w:p w:rsidR="000C3777" w:rsidRPr="00003438" w:rsidRDefault="000C3777" w:rsidP="000C3777">
          <w:pPr>
            <w:jc w:val="center"/>
            <w:rPr>
              <w:rFonts w:ascii="Arial" w:hAnsi="Arial" w:cs="Arial"/>
              <w:sz w:val="16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2B107AAB" wp14:editId="323EC4FE">
                <wp:simplePos x="0" y="0"/>
                <wp:positionH relativeFrom="column">
                  <wp:posOffset>20320</wp:posOffset>
                </wp:positionH>
                <wp:positionV relativeFrom="paragraph">
                  <wp:posOffset>17145</wp:posOffset>
                </wp:positionV>
                <wp:extent cx="2065655" cy="1355725"/>
                <wp:effectExtent l="0" t="0" r="0" b="0"/>
                <wp:wrapThrough wrapText="bothSides">
                  <wp:wrapPolygon edited="0">
                    <wp:start x="8366" y="0"/>
                    <wp:lineTo x="5578" y="2732"/>
                    <wp:lineTo x="4781" y="3946"/>
                    <wp:lineTo x="3586" y="12141"/>
                    <wp:lineTo x="3984" y="16086"/>
                    <wp:lineTo x="7370" y="19425"/>
                    <wp:lineTo x="9362" y="20335"/>
                    <wp:lineTo x="11753" y="20335"/>
                    <wp:lineTo x="13546" y="19425"/>
                    <wp:lineTo x="16932" y="14569"/>
                    <wp:lineTo x="18127" y="10926"/>
                    <wp:lineTo x="17928" y="9712"/>
                    <wp:lineTo x="16534" y="4856"/>
                    <wp:lineTo x="16932" y="2732"/>
                    <wp:lineTo x="14741" y="607"/>
                    <wp:lineTo x="11354" y="0"/>
                    <wp:lineTo x="8366" y="0"/>
                  </wp:wrapPolygon>
                </wp:wrapThrough>
                <wp:docPr id="899" name="Immagine 8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/>
                        <pic:cNvPicPr/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5655" cy="1355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0C3777" w:rsidRPr="00003438" w:rsidTr="00227DE7">
      <w:trPr>
        <w:cantSplit/>
        <w:trHeight w:val="284"/>
        <w:jc w:val="center"/>
      </w:trPr>
      <w:tc>
        <w:tcPr>
          <w:tcW w:w="609" w:type="pct"/>
          <w:tcBorders>
            <w:top w:val="nil"/>
            <w:left w:val="nil"/>
            <w:bottom w:val="nil"/>
            <w:right w:val="nil"/>
          </w:tcBorders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278" w:type="pct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59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887" w:type="pct"/>
          <w:gridSpan w:val="2"/>
          <w:tcBorders>
            <w:top w:val="nil"/>
            <w:left w:val="nil"/>
            <w:bottom w:val="nil"/>
            <w:right w:val="single" w:sz="6" w:space="0" w:color="auto"/>
          </w:tcBorders>
          <w:shd w:val="clear" w:color="auto" w:fill="auto"/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865" w:type="pc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vAlign w:val="center"/>
        </w:tcPr>
        <w:p w:rsidR="000C3777" w:rsidRPr="00543BBF" w:rsidRDefault="000C3777" w:rsidP="000C3777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543BBF">
            <w:rPr>
              <w:rFonts w:ascii="Arial" w:hAnsi="Arial" w:cs="Arial"/>
              <w:sz w:val="16"/>
              <w:szCs w:val="16"/>
            </w:rPr>
            <w:t>DATA</w:t>
          </w:r>
        </w:p>
      </w:tc>
      <w:tc>
        <w:tcPr>
          <w:tcW w:w="1767" w:type="pct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RESPONSABILE SCIENTIFICO</w:t>
          </w:r>
        </w:p>
      </w:tc>
    </w:tr>
    <w:tr w:rsidR="000C3777" w:rsidRPr="00003438" w:rsidTr="00227DE7">
      <w:trPr>
        <w:cantSplit/>
        <w:trHeight w:val="57"/>
        <w:jc w:val="center"/>
      </w:trPr>
      <w:tc>
        <w:tcPr>
          <w:tcW w:w="609" w:type="pct"/>
          <w:tcBorders>
            <w:top w:val="nil"/>
            <w:left w:val="nil"/>
            <w:bottom w:val="single" w:sz="6" w:space="0" w:color="auto"/>
            <w:right w:val="nil"/>
          </w:tcBorders>
        </w:tcPr>
        <w:p w:rsidR="000C3777" w:rsidRPr="00003438" w:rsidRDefault="000C3777" w:rsidP="000C3777">
          <w:pPr>
            <w:jc w:val="center"/>
            <w:rPr>
              <w:rFonts w:ascii="Arial" w:hAnsi="Arial" w:cs="Arial"/>
              <w:i/>
              <w:sz w:val="2"/>
              <w:szCs w:val="2"/>
            </w:rPr>
          </w:pPr>
        </w:p>
      </w:tc>
      <w:tc>
        <w:tcPr>
          <w:tcW w:w="278" w:type="pct"/>
          <w:tcBorders>
            <w:top w:val="nil"/>
            <w:left w:val="nil"/>
            <w:bottom w:val="single" w:sz="6" w:space="0" w:color="auto"/>
            <w:right w:val="nil"/>
          </w:tcBorders>
          <w:shd w:val="clear" w:color="auto" w:fill="auto"/>
          <w:vAlign w:val="center"/>
        </w:tcPr>
        <w:p w:rsidR="000C3777" w:rsidRPr="00003438" w:rsidRDefault="000C3777" w:rsidP="000C3777">
          <w:pPr>
            <w:jc w:val="center"/>
            <w:rPr>
              <w:rFonts w:ascii="Arial" w:hAnsi="Arial" w:cs="Arial"/>
              <w:i/>
              <w:sz w:val="2"/>
              <w:szCs w:val="2"/>
            </w:rPr>
          </w:pPr>
        </w:p>
      </w:tc>
      <w:tc>
        <w:tcPr>
          <w:tcW w:w="593" w:type="pct"/>
          <w:tcBorders>
            <w:top w:val="nil"/>
            <w:left w:val="nil"/>
            <w:bottom w:val="single" w:sz="6" w:space="0" w:color="auto"/>
            <w:right w:val="nil"/>
          </w:tcBorders>
          <w:shd w:val="clear" w:color="auto" w:fill="auto"/>
          <w:vAlign w:val="center"/>
        </w:tcPr>
        <w:p w:rsidR="000C3777" w:rsidRPr="00003438" w:rsidRDefault="000C3777" w:rsidP="000C3777">
          <w:pPr>
            <w:jc w:val="center"/>
            <w:rPr>
              <w:rFonts w:ascii="Arial" w:hAnsi="Arial" w:cs="Arial"/>
              <w:b/>
              <w:sz w:val="2"/>
              <w:szCs w:val="2"/>
            </w:rPr>
          </w:pPr>
        </w:p>
      </w:tc>
      <w:tc>
        <w:tcPr>
          <w:tcW w:w="887" w:type="pct"/>
          <w:gridSpan w:val="2"/>
          <w:tcBorders>
            <w:top w:val="nil"/>
            <w:left w:val="nil"/>
            <w:bottom w:val="single" w:sz="6" w:space="0" w:color="auto"/>
            <w:right w:val="nil"/>
          </w:tcBorders>
          <w:shd w:val="clear" w:color="auto" w:fill="auto"/>
          <w:vAlign w:val="center"/>
        </w:tcPr>
        <w:p w:rsidR="000C3777" w:rsidRPr="00003438" w:rsidRDefault="000C3777" w:rsidP="000C3777">
          <w:pPr>
            <w:jc w:val="center"/>
            <w:rPr>
              <w:rFonts w:ascii="Arial" w:hAnsi="Arial" w:cs="Arial"/>
              <w:b/>
              <w:sz w:val="2"/>
              <w:szCs w:val="2"/>
            </w:rPr>
          </w:pPr>
        </w:p>
      </w:tc>
      <w:tc>
        <w:tcPr>
          <w:tcW w:w="865" w:type="pct"/>
          <w:tcBorders>
            <w:top w:val="single" w:sz="6" w:space="0" w:color="auto"/>
            <w:left w:val="nil"/>
            <w:bottom w:val="single" w:sz="6" w:space="0" w:color="auto"/>
            <w:right w:val="nil"/>
          </w:tcBorders>
          <w:shd w:val="clear" w:color="auto" w:fill="auto"/>
          <w:vAlign w:val="center"/>
        </w:tcPr>
        <w:p w:rsidR="000C3777" w:rsidRPr="00003438" w:rsidRDefault="000C3777" w:rsidP="000C3777">
          <w:pPr>
            <w:jc w:val="center"/>
            <w:rPr>
              <w:rFonts w:ascii="Arial" w:hAnsi="Arial" w:cs="Arial"/>
              <w:b/>
              <w:sz w:val="2"/>
              <w:szCs w:val="2"/>
            </w:rPr>
          </w:pPr>
        </w:p>
      </w:tc>
      <w:tc>
        <w:tcPr>
          <w:tcW w:w="886" w:type="pct"/>
          <w:tcBorders>
            <w:top w:val="single" w:sz="6" w:space="0" w:color="auto"/>
            <w:left w:val="nil"/>
            <w:bottom w:val="single" w:sz="6" w:space="0" w:color="auto"/>
            <w:right w:val="nil"/>
          </w:tcBorders>
          <w:shd w:val="clear" w:color="auto" w:fill="auto"/>
          <w:vAlign w:val="center"/>
        </w:tcPr>
        <w:p w:rsidR="000C3777" w:rsidRPr="00003438" w:rsidRDefault="000C3777" w:rsidP="000C3777">
          <w:pPr>
            <w:jc w:val="center"/>
            <w:rPr>
              <w:rFonts w:ascii="Arial" w:hAnsi="Arial" w:cs="Arial"/>
              <w:b/>
              <w:sz w:val="2"/>
              <w:szCs w:val="2"/>
            </w:rPr>
          </w:pPr>
        </w:p>
      </w:tc>
      <w:tc>
        <w:tcPr>
          <w:tcW w:w="881" w:type="pct"/>
          <w:tcBorders>
            <w:top w:val="single" w:sz="6" w:space="0" w:color="auto"/>
            <w:left w:val="nil"/>
            <w:bottom w:val="single" w:sz="6" w:space="0" w:color="auto"/>
            <w:right w:val="nil"/>
          </w:tcBorders>
          <w:shd w:val="clear" w:color="auto" w:fill="auto"/>
          <w:vAlign w:val="center"/>
        </w:tcPr>
        <w:p w:rsidR="000C3777" w:rsidRPr="00003438" w:rsidRDefault="000C3777" w:rsidP="000C3777">
          <w:pPr>
            <w:jc w:val="center"/>
            <w:rPr>
              <w:rFonts w:ascii="Arial" w:hAnsi="Arial" w:cs="Arial"/>
              <w:b/>
              <w:sz w:val="2"/>
              <w:szCs w:val="2"/>
            </w:rPr>
          </w:pPr>
        </w:p>
      </w:tc>
    </w:tr>
    <w:tr w:rsidR="000C3777" w:rsidRPr="00BD2CEA" w:rsidTr="00227DE7">
      <w:trPr>
        <w:cantSplit/>
        <w:trHeight w:val="573"/>
        <w:jc w:val="center"/>
      </w:trPr>
      <w:tc>
        <w:tcPr>
          <w:tcW w:w="609" w:type="pct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</w:tcPr>
        <w:p w:rsidR="000C3777" w:rsidRPr="00003438" w:rsidRDefault="000C3777" w:rsidP="000C3777">
          <w:pPr>
            <w:rPr>
              <w:rFonts w:ascii="Arial" w:hAnsi="Arial" w:cs="Arial"/>
              <w:sz w:val="16"/>
              <w:szCs w:val="16"/>
            </w:rPr>
          </w:pPr>
        </w:p>
        <w:p w:rsidR="000C3777" w:rsidRPr="00543BBF" w:rsidRDefault="000C3777" w:rsidP="000C3777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28/02/2019</w:t>
          </w:r>
        </w:p>
      </w:tc>
      <w:tc>
        <w:tcPr>
          <w:tcW w:w="278" w:type="pct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auto"/>
        </w:tcPr>
        <w:p w:rsidR="000C3777" w:rsidRPr="00003438" w:rsidRDefault="000C3777" w:rsidP="000C3777">
          <w:pPr>
            <w:rPr>
              <w:rFonts w:ascii="Arial" w:hAnsi="Arial" w:cs="Arial"/>
              <w:sz w:val="16"/>
              <w:szCs w:val="16"/>
            </w:rPr>
          </w:pPr>
        </w:p>
        <w:p w:rsidR="000C3777" w:rsidRPr="00003438" w:rsidRDefault="000C3777" w:rsidP="000C3777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003438">
            <w:rPr>
              <w:rFonts w:ascii="Arial" w:hAnsi="Arial" w:cs="Arial"/>
              <w:sz w:val="16"/>
              <w:szCs w:val="16"/>
            </w:rPr>
            <w:t>A</w:t>
          </w:r>
        </w:p>
      </w:tc>
      <w:tc>
        <w:tcPr>
          <w:tcW w:w="1481" w:type="pct"/>
          <w:gridSpan w:val="3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auto"/>
        </w:tcPr>
        <w:p w:rsidR="000C3777" w:rsidRPr="00BD2CEA" w:rsidRDefault="000C3777" w:rsidP="000C3777">
          <w:pPr>
            <w:rPr>
              <w:rFonts w:ascii="Arial" w:hAnsi="Arial" w:cs="Arial"/>
              <w:sz w:val="16"/>
              <w:szCs w:val="16"/>
            </w:rPr>
          </w:pPr>
        </w:p>
        <w:p w:rsidR="000C3777" w:rsidRPr="00BD2CEA" w:rsidRDefault="000C3777" w:rsidP="000C3777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BD2CEA">
            <w:rPr>
              <w:rFonts w:ascii="Arial" w:hAnsi="Arial" w:cs="Arial"/>
              <w:sz w:val="16"/>
              <w:szCs w:val="16"/>
            </w:rPr>
            <w:t>Emissione</w:t>
          </w:r>
        </w:p>
      </w:tc>
      <w:tc>
        <w:tcPr>
          <w:tcW w:w="865" w:type="pc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auto"/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INDAM</w:t>
          </w:r>
        </w:p>
      </w:tc>
      <w:tc>
        <w:tcPr>
          <w:tcW w:w="886" w:type="pc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auto"/>
          <w:vAlign w:val="center"/>
        </w:tcPr>
        <w:p w:rsidR="000C3777" w:rsidRDefault="000C3777" w:rsidP="000C3777">
          <w:pPr>
            <w:jc w:val="center"/>
            <w:rPr>
              <w:rFonts w:ascii="Arial" w:hAnsi="Arial" w:cs="Arial"/>
              <w:sz w:val="16"/>
            </w:rPr>
          </w:pPr>
        </w:p>
        <w:p w:rsidR="000C3777" w:rsidRPr="00BD2CEA" w:rsidRDefault="000C3777" w:rsidP="000C3777">
          <w:pPr>
            <w:jc w:val="center"/>
            <w:rPr>
              <w:rFonts w:ascii="Arial" w:hAnsi="Arial" w:cs="Arial"/>
              <w:sz w:val="16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2D181A11" wp14:editId="10ACD732">
                <wp:simplePos x="0" y="0"/>
                <wp:positionH relativeFrom="column">
                  <wp:posOffset>335280</wp:posOffset>
                </wp:positionH>
                <wp:positionV relativeFrom="paragraph">
                  <wp:posOffset>-122555</wp:posOffset>
                </wp:positionV>
                <wp:extent cx="306070" cy="398780"/>
                <wp:effectExtent l="0" t="0" r="0" b="1270"/>
                <wp:wrapNone/>
                <wp:docPr id="900" name="Immagine 9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email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607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sz w:val="16"/>
            </w:rPr>
            <w:t>MERCANTI</w:t>
          </w:r>
        </w:p>
      </w:tc>
      <w:tc>
        <w:tcPr>
          <w:tcW w:w="881" w:type="pct"/>
          <w:tcBorders>
            <w:top w:val="single" w:sz="6" w:space="0" w:color="auto"/>
            <w:left w:val="single" w:sz="6" w:space="0" w:color="auto"/>
          </w:tcBorders>
          <w:shd w:val="clear" w:color="auto" w:fill="auto"/>
          <w:vAlign w:val="center"/>
        </w:tcPr>
        <w:p w:rsidR="000C3777" w:rsidRDefault="000C3777" w:rsidP="000C3777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b/>
              <w:noProof/>
              <w:sz w:val="28"/>
              <w:szCs w:val="28"/>
            </w:rPr>
            <w:drawing>
              <wp:anchor distT="0" distB="0" distL="114300" distR="114300" simplePos="0" relativeHeight="251659264" behindDoc="0" locked="0" layoutInCell="1" allowOverlap="1" wp14:anchorId="51C8448C" wp14:editId="0AFA8F39">
                <wp:simplePos x="0" y="0"/>
                <wp:positionH relativeFrom="column">
                  <wp:posOffset>407035</wp:posOffset>
                </wp:positionH>
                <wp:positionV relativeFrom="paragraph">
                  <wp:posOffset>9525</wp:posOffset>
                </wp:positionV>
                <wp:extent cx="248285" cy="305435"/>
                <wp:effectExtent l="0" t="0" r="0" b="0"/>
                <wp:wrapNone/>
                <wp:docPr id="141" name="Immagine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email">
                          <a:lum bright="-40000" contrast="-40000"/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28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0C3777" w:rsidRPr="00BD2CEA" w:rsidRDefault="000C3777" w:rsidP="000C3777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BELLIZZI</w:t>
          </w:r>
        </w:p>
      </w:tc>
    </w:tr>
    <w:tr w:rsidR="000C3777" w:rsidRPr="00BD2CEA" w:rsidTr="00227DE7">
      <w:trPr>
        <w:cantSplit/>
        <w:trHeight w:val="259"/>
        <w:jc w:val="center"/>
      </w:trPr>
      <w:tc>
        <w:tcPr>
          <w:tcW w:w="609" w:type="pct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278" w:type="pct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1481" w:type="pct"/>
          <w:gridSpan w:val="3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865" w:type="pct"/>
          <w:tcBorders>
            <w:left w:val="single" w:sz="6" w:space="0" w:color="auto"/>
            <w:bottom w:val="single" w:sz="6" w:space="0" w:color="auto"/>
          </w:tcBorders>
          <w:vAlign w:val="center"/>
        </w:tcPr>
        <w:p w:rsidR="000C3777" w:rsidRPr="00BD2CEA" w:rsidRDefault="00845921" w:rsidP="000C3777">
          <w:pPr>
            <w:jc w:val="center"/>
            <w:rPr>
              <w:rFonts w:ascii="Arial" w:hAnsi="Arial" w:cs="Arial"/>
              <w:sz w:val="12"/>
              <w:szCs w:val="12"/>
            </w:rPr>
          </w:pPr>
          <w:r w:rsidRPr="00FE26B8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530513A7" wp14:editId="04CFC796">
                <wp:extent cx="786410" cy="312345"/>
                <wp:effectExtent l="0" t="0" r="0" b="0"/>
                <wp:docPr id="957" name="Immagine 957" descr="LogoIndam_firma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Indam_firma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2402" cy="31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6" w:type="pct"/>
          <w:tcBorders>
            <w:bottom w:val="single" w:sz="6" w:space="0" w:color="auto"/>
          </w:tcBorders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6"/>
              <w:szCs w:val="16"/>
            </w:rPr>
            <w:t>RCO-SGA</w:t>
          </w:r>
        </w:p>
      </w:tc>
      <w:tc>
        <w:tcPr>
          <w:tcW w:w="881" w:type="pct"/>
          <w:tcBorders>
            <w:bottom w:val="single" w:sz="6" w:space="0" w:color="auto"/>
          </w:tcBorders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RSGA</w:t>
          </w:r>
        </w:p>
      </w:tc>
    </w:tr>
    <w:tr w:rsidR="000C3777" w:rsidRPr="00BD2CEA" w:rsidTr="00227DE7">
      <w:trPr>
        <w:cantSplit/>
        <w:trHeight w:val="573"/>
        <w:jc w:val="center"/>
      </w:trPr>
      <w:tc>
        <w:tcPr>
          <w:tcW w:w="609" w:type="pct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</w:tcPr>
        <w:p w:rsidR="000C3777" w:rsidRPr="00003438" w:rsidRDefault="000C3777" w:rsidP="000C3777">
          <w:pPr>
            <w:rPr>
              <w:rFonts w:ascii="Arial" w:hAnsi="Arial" w:cs="Arial"/>
              <w:sz w:val="16"/>
              <w:szCs w:val="16"/>
            </w:rPr>
          </w:pPr>
        </w:p>
        <w:p w:rsidR="000C3777" w:rsidRPr="00543BBF" w:rsidRDefault="007167A5" w:rsidP="000C3777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09/09</w:t>
          </w:r>
          <w:r w:rsidR="000C3777">
            <w:rPr>
              <w:rFonts w:ascii="Arial" w:hAnsi="Arial" w:cs="Arial"/>
              <w:sz w:val="16"/>
              <w:szCs w:val="16"/>
            </w:rPr>
            <w:t>/2020</w:t>
          </w:r>
        </w:p>
      </w:tc>
      <w:tc>
        <w:tcPr>
          <w:tcW w:w="278" w:type="pct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auto"/>
        </w:tcPr>
        <w:p w:rsidR="000C3777" w:rsidRPr="00003438" w:rsidRDefault="000C3777" w:rsidP="000C3777">
          <w:pPr>
            <w:rPr>
              <w:rFonts w:ascii="Arial" w:hAnsi="Arial" w:cs="Arial"/>
              <w:sz w:val="16"/>
              <w:szCs w:val="16"/>
            </w:rPr>
          </w:pPr>
        </w:p>
        <w:p w:rsidR="000C3777" w:rsidRPr="00003438" w:rsidRDefault="000C3777" w:rsidP="000C3777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</w:t>
          </w:r>
        </w:p>
      </w:tc>
      <w:tc>
        <w:tcPr>
          <w:tcW w:w="1481" w:type="pct"/>
          <w:gridSpan w:val="3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auto"/>
        </w:tcPr>
        <w:p w:rsidR="000C3777" w:rsidRPr="00BD2CEA" w:rsidRDefault="000C3777" w:rsidP="000C3777">
          <w:pPr>
            <w:rPr>
              <w:rFonts w:ascii="Arial" w:hAnsi="Arial" w:cs="Arial"/>
              <w:sz w:val="16"/>
              <w:szCs w:val="16"/>
            </w:rPr>
          </w:pPr>
        </w:p>
        <w:p w:rsidR="000C3777" w:rsidRPr="00BD2CEA" w:rsidRDefault="00412CE6" w:rsidP="000C3777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DB3829">
            <w:rPr>
              <w:rFonts w:ascii="Arial" w:hAnsi="Arial" w:cs="Arial"/>
              <w:sz w:val="16"/>
              <w:szCs w:val="16"/>
            </w:rPr>
            <w:t>Recepimento osservazioni del NT dopo T</w:t>
          </w:r>
          <w:r>
            <w:rPr>
              <w:rFonts w:ascii="Arial" w:hAnsi="Arial" w:cs="Arial"/>
              <w:sz w:val="16"/>
              <w:szCs w:val="16"/>
            </w:rPr>
            <w:t xml:space="preserve">avoli </w:t>
          </w:r>
          <w:r w:rsidRPr="00DB3829">
            <w:rPr>
              <w:rFonts w:ascii="Arial" w:hAnsi="Arial" w:cs="Arial"/>
              <w:sz w:val="16"/>
              <w:szCs w:val="16"/>
            </w:rPr>
            <w:t>T</w:t>
          </w:r>
          <w:r>
            <w:rPr>
              <w:rFonts w:ascii="Arial" w:hAnsi="Arial" w:cs="Arial"/>
              <w:sz w:val="16"/>
              <w:szCs w:val="16"/>
            </w:rPr>
            <w:t>ecnici – Luglio 2020</w:t>
          </w:r>
        </w:p>
      </w:tc>
      <w:tc>
        <w:tcPr>
          <w:tcW w:w="865" w:type="pc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auto"/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VEMA SCARL</w:t>
          </w:r>
        </w:p>
      </w:tc>
      <w:tc>
        <w:tcPr>
          <w:tcW w:w="886" w:type="pc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auto"/>
          <w:vAlign w:val="center"/>
        </w:tcPr>
        <w:p w:rsidR="000C3777" w:rsidRDefault="000C3777" w:rsidP="000C3777">
          <w:pPr>
            <w:jc w:val="center"/>
            <w:rPr>
              <w:rFonts w:ascii="Arial" w:hAnsi="Arial" w:cs="Arial"/>
              <w:sz w:val="16"/>
            </w:rPr>
          </w:pPr>
        </w:p>
        <w:p w:rsidR="000C3777" w:rsidRPr="00BD2CEA" w:rsidRDefault="000C3777" w:rsidP="000C3777">
          <w:pPr>
            <w:jc w:val="center"/>
            <w:rPr>
              <w:rFonts w:ascii="Arial" w:hAnsi="Arial" w:cs="Arial"/>
              <w:sz w:val="16"/>
            </w:rPr>
          </w:pPr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765600BC" wp14:editId="5C671EF0">
                <wp:simplePos x="0" y="0"/>
                <wp:positionH relativeFrom="column">
                  <wp:posOffset>335280</wp:posOffset>
                </wp:positionH>
                <wp:positionV relativeFrom="paragraph">
                  <wp:posOffset>-122555</wp:posOffset>
                </wp:positionV>
                <wp:extent cx="306070" cy="398780"/>
                <wp:effectExtent l="0" t="0" r="0" b="1270"/>
                <wp:wrapNone/>
                <wp:docPr id="81" name="Immagine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email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607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sz w:val="16"/>
            </w:rPr>
            <w:t>MERCANTI</w:t>
          </w:r>
        </w:p>
      </w:tc>
      <w:tc>
        <w:tcPr>
          <w:tcW w:w="881" w:type="pct"/>
          <w:tcBorders>
            <w:top w:val="single" w:sz="6" w:space="0" w:color="auto"/>
            <w:left w:val="single" w:sz="6" w:space="0" w:color="auto"/>
          </w:tcBorders>
          <w:shd w:val="clear" w:color="auto" w:fill="auto"/>
          <w:vAlign w:val="center"/>
        </w:tcPr>
        <w:p w:rsidR="000C3777" w:rsidRDefault="000C3777" w:rsidP="000C3777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b/>
              <w:noProof/>
              <w:sz w:val="28"/>
              <w:szCs w:val="28"/>
            </w:rPr>
            <w:drawing>
              <wp:anchor distT="0" distB="0" distL="114300" distR="114300" simplePos="0" relativeHeight="251662336" behindDoc="0" locked="0" layoutInCell="1" allowOverlap="1" wp14:anchorId="7B1AB3BA" wp14:editId="4A6DDEE8">
                <wp:simplePos x="0" y="0"/>
                <wp:positionH relativeFrom="column">
                  <wp:posOffset>407035</wp:posOffset>
                </wp:positionH>
                <wp:positionV relativeFrom="paragraph">
                  <wp:posOffset>9525</wp:posOffset>
                </wp:positionV>
                <wp:extent cx="248285" cy="305435"/>
                <wp:effectExtent l="0" t="0" r="0" b="0"/>
                <wp:wrapNone/>
                <wp:docPr id="142" name="Immagin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email">
                          <a:lum bright="-40000" contrast="-40000"/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28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0C3777" w:rsidRPr="00BD2CEA" w:rsidRDefault="000C3777" w:rsidP="000C3777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BELLIZZI</w:t>
          </w:r>
        </w:p>
      </w:tc>
    </w:tr>
    <w:tr w:rsidR="000C3777" w:rsidRPr="00BD2CEA" w:rsidTr="00227DE7">
      <w:trPr>
        <w:cantSplit/>
        <w:trHeight w:val="259"/>
        <w:jc w:val="center"/>
      </w:trPr>
      <w:tc>
        <w:tcPr>
          <w:tcW w:w="609" w:type="pct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278" w:type="pct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1481" w:type="pct"/>
          <w:gridSpan w:val="3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865" w:type="pct"/>
          <w:tcBorders>
            <w:left w:val="single" w:sz="6" w:space="0" w:color="auto"/>
            <w:bottom w:val="single" w:sz="6" w:space="0" w:color="auto"/>
          </w:tcBorders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/>
              <w:noProof/>
              <w:sz w:val="16"/>
              <w:szCs w:val="16"/>
            </w:rPr>
            <w:drawing>
              <wp:inline distT="0" distB="0" distL="0" distR="0" wp14:anchorId="740D3954" wp14:editId="3A5D3D8F">
                <wp:extent cx="628650" cy="304800"/>
                <wp:effectExtent l="0" t="0" r="0" b="0"/>
                <wp:docPr id="143" name="Immagine 143" descr="ve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ve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6" w:type="pct"/>
          <w:tcBorders>
            <w:bottom w:val="single" w:sz="6" w:space="0" w:color="auto"/>
          </w:tcBorders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6"/>
              <w:szCs w:val="16"/>
            </w:rPr>
            <w:t>RCO-SGA</w:t>
          </w:r>
        </w:p>
      </w:tc>
      <w:tc>
        <w:tcPr>
          <w:tcW w:w="881" w:type="pct"/>
          <w:tcBorders>
            <w:bottom w:val="single" w:sz="6" w:space="0" w:color="auto"/>
          </w:tcBorders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RSGA</w:t>
          </w:r>
        </w:p>
      </w:tc>
    </w:tr>
    <w:tr w:rsidR="000C3777" w:rsidRPr="00BD2CEA" w:rsidTr="00227DE7">
      <w:trPr>
        <w:cantSplit/>
        <w:trHeight w:val="284"/>
        <w:jc w:val="center"/>
      </w:trPr>
      <w:tc>
        <w:tcPr>
          <w:tcW w:w="609" w:type="pct"/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b/>
              <w:sz w:val="16"/>
            </w:rPr>
          </w:pPr>
          <w:r w:rsidRPr="00BD2CEA">
            <w:rPr>
              <w:rFonts w:ascii="Arial" w:hAnsi="Arial" w:cs="Arial"/>
              <w:b/>
              <w:sz w:val="16"/>
            </w:rPr>
            <w:t>Data</w:t>
          </w:r>
        </w:p>
      </w:tc>
      <w:tc>
        <w:tcPr>
          <w:tcW w:w="278" w:type="pct"/>
          <w:shd w:val="clear" w:color="auto" w:fill="auto"/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b/>
              <w:sz w:val="16"/>
            </w:rPr>
          </w:pPr>
          <w:r w:rsidRPr="00BD2CEA">
            <w:rPr>
              <w:rFonts w:ascii="Arial" w:hAnsi="Arial" w:cs="Arial"/>
              <w:b/>
              <w:sz w:val="16"/>
            </w:rPr>
            <w:t>Rev</w:t>
          </w:r>
        </w:p>
      </w:tc>
      <w:tc>
        <w:tcPr>
          <w:tcW w:w="1481" w:type="pct"/>
          <w:gridSpan w:val="3"/>
          <w:shd w:val="clear" w:color="auto" w:fill="auto"/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b/>
              <w:sz w:val="16"/>
            </w:rPr>
          </w:pPr>
          <w:r w:rsidRPr="00BD2CEA">
            <w:rPr>
              <w:rFonts w:ascii="Arial" w:hAnsi="Arial" w:cs="Arial"/>
              <w:b/>
              <w:sz w:val="16"/>
            </w:rPr>
            <w:t>Descrizione della Revisione</w:t>
          </w:r>
        </w:p>
      </w:tc>
      <w:tc>
        <w:tcPr>
          <w:tcW w:w="865" w:type="pct"/>
          <w:shd w:val="clear" w:color="auto" w:fill="auto"/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b/>
              <w:sz w:val="16"/>
            </w:rPr>
          </w:pPr>
          <w:r w:rsidRPr="00BD2CEA">
            <w:rPr>
              <w:rFonts w:ascii="Arial" w:hAnsi="Arial" w:cs="Arial"/>
              <w:b/>
              <w:sz w:val="16"/>
            </w:rPr>
            <w:t>Preparato</w:t>
          </w:r>
        </w:p>
      </w:tc>
      <w:tc>
        <w:tcPr>
          <w:tcW w:w="886" w:type="pct"/>
          <w:shd w:val="clear" w:color="auto" w:fill="auto"/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b/>
              <w:sz w:val="16"/>
            </w:rPr>
          </w:pPr>
          <w:r w:rsidRPr="00BD2CEA">
            <w:rPr>
              <w:rFonts w:ascii="Arial" w:hAnsi="Arial" w:cs="Arial"/>
              <w:b/>
              <w:sz w:val="16"/>
            </w:rPr>
            <w:t>Controllato</w:t>
          </w:r>
        </w:p>
      </w:tc>
      <w:tc>
        <w:tcPr>
          <w:tcW w:w="881" w:type="pct"/>
          <w:shd w:val="clear" w:color="auto" w:fill="auto"/>
          <w:vAlign w:val="center"/>
        </w:tcPr>
        <w:p w:rsidR="000C3777" w:rsidRPr="00BD2CEA" w:rsidRDefault="000C3777" w:rsidP="000C3777">
          <w:pPr>
            <w:jc w:val="center"/>
            <w:rPr>
              <w:rFonts w:ascii="Arial" w:hAnsi="Arial" w:cs="Arial"/>
              <w:b/>
              <w:sz w:val="16"/>
            </w:rPr>
          </w:pPr>
          <w:r w:rsidRPr="00BD2CEA">
            <w:rPr>
              <w:rFonts w:ascii="Arial" w:hAnsi="Arial" w:cs="Arial"/>
              <w:b/>
              <w:sz w:val="16"/>
            </w:rPr>
            <w:t>Approvato</w:t>
          </w:r>
        </w:p>
      </w:tc>
    </w:tr>
  </w:tbl>
  <w:p w:rsidR="00D63974" w:rsidRDefault="00D63974">
    <w:pPr>
      <w:pStyle w:val="Pidipagina"/>
      <w:spacing w:line="360" w:lineRule="auto"/>
      <w:ind w:left="1320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6325" w:rsidRDefault="00366325">
      <w:r>
        <w:separator/>
      </w:r>
    </w:p>
  </w:footnote>
  <w:footnote w:type="continuationSeparator" w:id="0">
    <w:p w:rsidR="00366325" w:rsidRDefault="003663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974" w:rsidRDefault="00D6397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0918E91A" wp14:editId="1BB34557">
              <wp:simplePos x="0" y="0"/>
              <wp:positionH relativeFrom="column">
                <wp:posOffset>-76200</wp:posOffset>
              </wp:positionH>
              <wp:positionV relativeFrom="paragraph">
                <wp:posOffset>-20320</wp:posOffset>
              </wp:positionV>
              <wp:extent cx="6840220" cy="9900285"/>
              <wp:effectExtent l="0" t="0" r="17780" b="24765"/>
              <wp:wrapNone/>
              <wp:docPr id="37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9900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Ind w:w="-50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70" w:type="dxa"/>
                              <w:right w:w="7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216"/>
                            <w:gridCol w:w="1200"/>
                            <w:gridCol w:w="720"/>
                            <w:gridCol w:w="2160"/>
                            <w:gridCol w:w="600"/>
                            <w:gridCol w:w="784"/>
                          </w:tblGrid>
                          <w:tr w:rsidR="00D63974">
                            <w:tc>
                              <w:tcPr>
                                <w:tcW w:w="5216" w:type="dxa"/>
                              </w:tcPr>
                              <w:p w:rsidR="00D63974" w:rsidRDefault="00D63974">
                                <w:pPr>
                                  <w:ind w:right="188"/>
                                  <w:rPr>
                                    <w:rFonts w:ascii="Futura Lt BT" w:hAnsi="Futura Lt BT" w:cs="Futura Lt BT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Futura Lt BT" w:hAnsi="Futura Lt BT" w:cs="Futura Lt BT"/>
                                    <w:szCs w:val="22"/>
                                  </w:rPr>
                                  <w:t>GENERAL CONTRACTOR</w:t>
                                </w:r>
                              </w:p>
                              <w:p w:rsidR="00D63974" w:rsidRDefault="00D63974">
                                <w:pPr>
                                  <w:ind w:right="188"/>
                                  <w:rPr>
                                    <w:rFonts w:ascii="Futura Lt BT" w:hAnsi="Futura Lt BT" w:cs="Futura Lt BT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16"/>
                                    <w:szCs w:val="16"/>
                                  </w:rPr>
                                  <w:drawing>
                                    <wp:inline distT="0" distB="0" distL="0" distR="0" wp14:anchorId="7F12CE82" wp14:editId="0F8944FE">
                                      <wp:extent cx="1638300" cy="466725"/>
                                      <wp:effectExtent l="0" t="0" r="0" b="9525"/>
                                      <wp:docPr id="12" name="Immagin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magin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38300" cy="466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464" w:type="dxa"/>
                                <w:gridSpan w:val="5"/>
                              </w:tcPr>
                              <w:p w:rsidR="00D63974" w:rsidRDefault="00D63974">
                                <w:pPr>
                                  <w:rPr>
                                    <w:rFonts w:ascii="Futura Lt BT" w:hAnsi="Futura Lt BT" w:cs="Futura Lt BT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Futura Lt BT" w:hAnsi="Futura Lt BT" w:cs="Futura Lt BT"/>
                                    <w:szCs w:val="22"/>
                                  </w:rPr>
                                  <w:t>ALTA SORVEGLIANZA</w:t>
                                </w:r>
                              </w:p>
                              <w:p w:rsidR="00D63974" w:rsidRDefault="00D6397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</w:rPr>
                                  <w:drawing>
                                    <wp:inline distT="0" distB="0" distL="0" distR="0" wp14:anchorId="2028902E" wp14:editId="4F2FE843">
                                      <wp:extent cx="1143000" cy="400050"/>
                                      <wp:effectExtent l="0" t="0" r="0" b="0"/>
                                      <wp:docPr id="13" name="Immagine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0" cy="400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63974" w:rsidRDefault="00D63974">
                                <w:pPr>
                                  <w:rPr>
                                    <w:rFonts w:ascii="Futura Lt BT" w:hAnsi="Futura Lt BT" w:cs="Futura Lt BT"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</w:tr>
                          <w:tr w:rsidR="00D63974">
                            <w:trPr>
                              <w:trHeight w:val="198"/>
                            </w:trPr>
                            <w:tc>
                              <w:tcPr>
                                <w:tcW w:w="5216" w:type="dxa"/>
                                <w:tcBorders>
                                  <w:top w:val="nil"/>
                                  <w:bottom w:val="nil"/>
                                </w:tcBorders>
                                <w:vAlign w:val="center"/>
                              </w:tcPr>
                              <w:p w:rsidR="00D63974" w:rsidRDefault="00D63974">
                                <w:pPr>
                                  <w:ind w:right="188"/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00" w:type="dxa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D63974" w:rsidRDefault="00D63974">
                                <w:pPr>
                                  <w:jc w:val="center"/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  <w:t>Progetto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D63974" w:rsidRDefault="00D63974">
                                <w:pPr>
                                  <w:jc w:val="center"/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  <w:t>Lotto</w:t>
                                </w:r>
                              </w:p>
                            </w:tc>
                            <w:tc>
                              <w:tcPr>
                                <w:tcW w:w="2160" w:type="dxa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D63974" w:rsidRDefault="00D63974">
                                <w:pPr>
                                  <w:jc w:val="center"/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  <w:t>Codifica Documento</w:t>
                                </w:r>
                              </w:p>
                            </w:tc>
                            <w:tc>
                              <w:tcPr>
                                <w:tcW w:w="600" w:type="dxa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D63974" w:rsidRDefault="00D63974">
                                <w:pPr>
                                  <w:jc w:val="center"/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  <w:t>Rev.</w:t>
                                </w:r>
                              </w:p>
                            </w:tc>
                            <w:tc>
                              <w:tcPr>
                                <w:tcW w:w="784" w:type="dxa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D63974" w:rsidRDefault="00D63974">
                                <w:pPr>
                                  <w:jc w:val="center"/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  <w:t>Foglio</w:t>
                                </w:r>
                              </w:p>
                            </w:tc>
                          </w:tr>
                          <w:tr w:rsidR="00D63974">
                            <w:trPr>
                              <w:trHeight w:val="198"/>
                            </w:trPr>
                            <w:tc>
                              <w:tcPr>
                                <w:tcW w:w="5216" w:type="dxa"/>
                                <w:tcBorders>
                                  <w:top w:val="nil"/>
                                </w:tcBorders>
                                <w:vAlign w:val="center"/>
                              </w:tcPr>
                              <w:p w:rsidR="00D63974" w:rsidRDefault="00D63974">
                                <w:pPr>
                                  <w:ind w:right="188"/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  <w:t xml:space="preserve">Doc. N.     </w:t>
                                </w:r>
                              </w:p>
                            </w:tc>
                            <w:tc>
                              <w:tcPr>
                                <w:tcW w:w="1200" w:type="dxa"/>
                                <w:tcBorders>
                                  <w:top w:val="nil"/>
                                </w:tcBorders>
                                <w:vAlign w:val="center"/>
                              </w:tcPr>
                              <w:p w:rsidR="00D63974" w:rsidRDefault="00D63974">
                                <w:pPr>
                                  <w:jc w:val="center"/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20" w:type="dxa"/>
                                <w:tcBorders>
                                  <w:top w:val="nil"/>
                                </w:tcBorders>
                                <w:vAlign w:val="center"/>
                              </w:tcPr>
                              <w:p w:rsidR="00D63974" w:rsidRDefault="00D63974">
                                <w:pPr>
                                  <w:jc w:val="center"/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60" w:type="dxa"/>
                                <w:tcBorders>
                                  <w:top w:val="nil"/>
                                </w:tcBorders>
                                <w:vAlign w:val="center"/>
                              </w:tcPr>
                              <w:p w:rsidR="00D63974" w:rsidRDefault="00D63974">
                                <w:pPr>
                                  <w:jc w:val="center"/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0" w:type="dxa"/>
                                <w:tcBorders>
                                  <w:top w:val="nil"/>
                                </w:tcBorders>
                                <w:vAlign w:val="center"/>
                              </w:tcPr>
                              <w:p w:rsidR="00D63974" w:rsidRDefault="00D63974">
                                <w:pPr>
                                  <w:jc w:val="center"/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84" w:type="dxa"/>
                                <w:tcBorders>
                                  <w:top w:val="nil"/>
                                </w:tcBorders>
                                <w:vAlign w:val="center"/>
                              </w:tcPr>
                              <w:p w:rsidR="00D63974" w:rsidRDefault="00D63974">
                                <w:pPr>
                                  <w:jc w:val="center"/>
                                  <w:rPr>
                                    <w:rFonts w:ascii="Futura Lt BT" w:hAnsi="Futura Lt BT" w:cs="Futura Lt BT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Style w:val="Numeropagina"/>
                                    <w:rFonts w:ascii="Futura Lt BT" w:hAnsi="Futura Lt BT" w:cs="Futura Lt BT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Numeropagina"/>
                                    <w:rFonts w:ascii="Futura Lt BT" w:hAnsi="Futura Lt BT" w:cs="Futura Lt BT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Style w:val="Numeropagina"/>
                                    <w:rFonts w:ascii="Futura Lt BT" w:hAnsi="Futura Lt BT" w:cs="Futura Lt BT"/>
                                  </w:rPr>
                                  <w:fldChar w:fldCharType="separate"/>
                                </w:r>
                                <w:r w:rsidR="00845921">
                                  <w:rPr>
                                    <w:rStyle w:val="Numeropagina"/>
                                    <w:rFonts w:ascii="Futura Lt BT" w:hAnsi="Futura Lt BT" w:cs="Futura Lt BT"/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rStyle w:val="Numeropagina"/>
                                    <w:rFonts w:ascii="Futura Lt BT" w:hAnsi="Futura Lt BT" w:cs="Futura Lt BT"/>
                                  </w:rPr>
                                  <w:fldChar w:fldCharType="end"/>
                                </w:r>
                                <w:r>
                                  <w:rPr>
                                    <w:rStyle w:val="Numeropagina"/>
                                    <w:rFonts w:ascii="Futura Lt BT" w:hAnsi="Futura Lt BT" w:cs="Futura Lt BT"/>
                                  </w:rPr>
                                  <w:t xml:space="preserve"> di </w:t>
                                </w:r>
                                <w:r>
                                  <w:rPr>
                                    <w:rStyle w:val="Numeropagina"/>
                                    <w:rFonts w:ascii="Futura Lt BT" w:hAnsi="Futura Lt BT" w:cs="Futura Lt BT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Numeropagina"/>
                                    <w:rFonts w:ascii="Futura Lt BT" w:hAnsi="Futura Lt BT" w:cs="Futura Lt BT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rStyle w:val="Numeropagina"/>
                                    <w:rFonts w:ascii="Futura Lt BT" w:hAnsi="Futura Lt BT" w:cs="Futura Lt BT"/>
                                  </w:rPr>
                                  <w:fldChar w:fldCharType="separate"/>
                                </w:r>
                                <w:r w:rsidR="00EC2309">
                                  <w:rPr>
                                    <w:rStyle w:val="Numeropagina"/>
                                    <w:rFonts w:ascii="Futura Lt BT" w:hAnsi="Futura Lt BT" w:cs="Futura Lt BT"/>
                                    <w:noProof/>
                                  </w:rPr>
                                  <w:t>204</w:t>
                                </w:r>
                                <w:r>
                                  <w:rPr>
                                    <w:rStyle w:val="Numeropagina"/>
                                    <w:rFonts w:ascii="Futura Lt BT" w:hAnsi="Futura Lt BT" w:cs="Futura Lt BT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D63974" w:rsidRDefault="00D6397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18E91A" id="Rectangle 16" o:spid="_x0000_s1026" style="position:absolute;margin-left:-6pt;margin-top:-1.6pt;width:538.6pt;height:779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" o:allowincell="f" strokeweight="1.5pt">
              <v:textbox>
                <w:txbxContent>
                  <w:tbl>
                    <w:tblPr>
                      <w:tblW w:w="0" w:type="auto"/>
                      <w:tblInd w:w="-50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216"/>
                      <w:gridCol w:w="1200"/>
                      <w:gridCol w:w="720"/>
                      <w:gridCol w:w="2160"/>
                      <w:gridCol w:w="600"/>
                      <w:gridCol w:w="784"/>
                    </w:tblGrid>
                    <w:tr w:rsidR="00D63974">
                      <w:tc>
                        <w:tcPr>
                          <w:tcW w:w="5216" w:type="dxa"/>
                        </w:tcPr>
                        <w:p w:rsidR="00D63974" w:rsidRDefault="00D63974">
                          <w:pPr>
                            <w:ind w:right="188"/>
                            <w:rPr>
                              <w:rFonts w:ascii="Futura Lt BT" w:hAnsi="Futura Lt BT" w:cs="Futura Lt BT"/>
                              <w:szCs w:val="22"/>
                            </w:rPr>
                          </w:pPr>
                          <w:r>
                            <w:rPr>
                              <w:rFonts w:ascii="Futura Lt BT" w:hAnsi="Futura Lt BT" w:cs="Futura Lt BT"/>
                              <w:szCs w:val="22"/>
                            </w:rPr>
                            <w:t>GENERAL CONTRACTOR</w:t>
                          </w:r>
                        </w:p>
                        <w:p w:rsidR="00D63974" w:rsidRDefault="00D63974">
                          <w:pPr>
                            <w:ind w:right="188"/>
                            <w:rPr>
                              <w:rFonts w:ascii="Futura Lt BT" w:hAnsi="Futura Lt BT" w:cs="Futura Lt BT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7F12CE82" wp14:editId="0F8944FE">
                                <wp:extent cx="1638300" cy="466725"/>
                                <wp:effectExtent l="0" t="0" r="0" b="9525"/>
                                <wp:docPr id="12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38300" cy="466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464" w:type="dxa"/>
                          <w:gridSpan w:val="5"/>
                        </w:tcPr>
                        <w:p w:rsidR="00D63974" w:rsidRDefault="00D63974">
                          <w:pPr>
                            <w:rPr>
                              <w:rFonts w:ascii="Futura Lt BT" w:hAnsi="Futura Lt BT" w:cs="Futura Lt BT"/>
                              <w:szCs w:val="22"/>
                            </w:rPr>
                          </w:pPr>
                          <w:r>
                            <w:rPr>
                              <w:rFonts w:ascii="Futura Lt BT" w:hAnsi="Futura Lt BT" w:cs="Futura Lt BT"/>
                              <w:szCs w:val="22"/>
                            </w:rPr>
                            <w:t>ALTA SORVEGLIANZA</w:t>
                          </w:r>
                        </w:p>
                        <w:p w:rsidR="00D63974" w:rsidRDefault="00D6397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</w:rPr>
                            <w:drawing>
                              <wp:inline distT="0" distB="0" distL="0" distR="0" wp14:anchorId="2028902E" wp14:editId="4F2FE843">
                                <wp:extent cx="1143000" cy="400050"/>
                                <wp:effectExtent l="0" t="0" r="0" b="0"/>
                                <wp:docPr id="13" name="Immagin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3000" cy="400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3974" w:rsidRDefault="00D63974">
                          <w:pPr>
                            <w:rPr>
                              <w:rFonts w:ascii="Futura Lt BT" w:hAnsi="Futura Lt BT" w:cs="Futura Lt BT"/>
                              <w:sz w:val="12"/>
                              <w:szCs w:val="12"/>
                            </w:rPr>
                          </w:pPr>
                        </w:p>
                      </w:tc>
                    </w:tr>
                    <w:tr w:rsidR="00D63974">
                      <w:trPr>
                        <w:trHeight w:val="198"/>
                      </w:trPr>
                      <w:tc>
                        <w:tcPr>
                          <w:tcW w:w="5216" w:type="dxa"/>
                          <w:tcBorders>
                            <w:top w:val="nil"/>
                            <w:bottom w:val="nil"/>
                          </w:tcBorders>
                          <w:vAlign w:val="center"/>
                        </w:tcPr>
                        <w:p w:rsidR="00D63974" w:rsidRDefault="00D63974">
                          <w:pPr>
                            <w:ind w:right="188"/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200" w:type="dxa"/>
                          <w:tcBorders>
                            <w:bottom w:val="nil"/>
                          </w:tcBorders>
                          <w:vAlign w:val="center"/>
                        </w:tcPr>
                        <w:p w:rsidR="00D63974" w:rsidRDefault="00D63974">
                          <w:pPr>
                            <w:jc w:val="center"/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  <w:t>Progetto</w:t>
                          </w:r>
                        </w:p>
                      </w:tc>
                      <w:tc>
                        <w:tcPr>
                          <w:tcW w:w="720" w:type="dxa"/>
                          <w:tcBorders>
                            <w:bottom w:val="nil"/>
                          </w:tcBorders>
                          <w:vAlign w:val="center"/>
                        </w:tcPr>
                        <w:p w:rsidR="00D63974" w:rsidRDefault="00D63974">
                          <w:pPr>
                            <w:jc w:val="center"/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  <w:t>Lotto</w:t>
                          </w:r>
                        </w:p>
                      </w:tc>
                      <w:tc>
                        <w:tcPr>
                          <w:tcW w:w="2160" w:type="dxa"/>
                          <w:tcBorders>
                            <w:bottom w:val="nil"/>
                          </w:tcBorders>
                          <w:vAlign w:val="center"/>
                        </w:tcPr>
                        <w:p w:rsidR="00D63974" w:rsidRDefault="00D63974">
                          <w:pPr>
                            <w:jc w:val="center"/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  <w:t>Codifica Documento</w:t>
                          </w:r>
                        </w:p>
                      </w:tc>
                      <w:tc>
                        <w:tcPr>
                          <w:tcW w:w="600" w:type="dxa"/>
                          <w:tcBorders>
                            <w:bottom w:val="nil"/>
                          </w:tcBorders>
                          <w:vAlign w:val="center"/>
                        </w:tcPr>
                        <w:p w:rsidR="00D63974" w:rsidRDefault="00D63974">
                          <w:pPr>
                            <w:jc w:val="center"/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  <w:t>Rev.</w:t>
                          </w:r>
                        </w:p>
                      </w:tc>
                      <w:tc>
                        <w:tcPr>
                          <w:tcW w:w="784" w:type="dxa"/>
                          <w:tcBorders>
                            <w:bottom w:val="nil"/>
                          </w:tcBorders>
                          <w:vAlign w:val="center"/>
                        </w:tcPr>
                        <w:p w:rsidR="00D63974" w:rsidRDefault="00D63974">
                          <w:pPr>
                            <w:jc w:val="center"/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  <w:t>Foglio</w:t>
                          </w:r>
                        </w:p>
                      </w:tc>
                    </w:tr>
                    <w:tr w:rsidR="00D63974">
                      <w:trPr>
                        <w:trHeight w:val="198"/>
                      </w:trPr>
                      <w:tc>
                        <w:tcPr>
                          <w:tcW w:w="5216" w:type="dxa"/>
                          <w:tcBorders>
                            <w:top w:val="nil"/>
                          </w:tcBorders>
                          <w:vAlign w:val="center"/>
                        </w:tcPr>
                        <w:p w:rsidR="00D63974" w:rsidRDefault="00D63974">
                          <w:pPr>
                            <w:ind w:right="188"/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  <w:t xml:space="preserve">Doc. N.     </w:t>
                          </w:r>
                        </w:p>
                      </w:tc>
                      <w:tc>
                        <w:tcPr>
                          <w:tcW w:w="1200" w:type="dxa"/>
                          <w:tcBorders>
                            <w:top w:val="nil"/>
                          </w:tcBorders>
                          <w:vAlign w:val="center"/>
                        </w:tcPr>
                        <w:p w:rsidR="00D63974" w:rsidRDefault="00D63974">
                          <w:pPr>
                            <w:jc w:val="center"/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  <w:tcBorders>
                            <w:top w:val="nil"/>
                          </w:tcBorders>
                          <w:vAlign w:val="center"/>
                        </w:tcPr>
                        <w:p w:rsidR="00D63974" w:rsidRDefault="00D63974">
                          <w:pPr>
                            <w:jc w:val="center"/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160" w:type="dxa"/>
                          <w:tcBorders>
                            <w:top w:val="nil"/>
                          </w:tcBorders>
                          <w:vAlign w:val="center"/>
                        </w:tcPr>
                        <w:p w:rsidR="00D63974" w:rsidRDefault="00D63974">
                          <w:pPr>
                            <w:jc w:val="center"/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600" w:type="dxa"/>
                          <w:tcBorders>
                            <w:top w:val="nil"/>
                          </w:tcBorders>
                          <w:vAlign w:val="center"/>
                        </w:tcPr>
                        <w:p w:rsidR="00D63974" w:rsidRDefault="00D63974">
                          <w:pPr>
                            <w:jc w:val="center"/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784" w:type="dxa"/>
                          <w:tcBorders>
                            <w:top w:val="nil"/>
                          </w:tcBorders>
                          <w:vAlign w:val="center"/>
                        </w:tcPr>
                        <w:p w:rsidR="00D63974" w:rsidRDefault="00D63974">
                          <w:pPr>
                            <w:jc w:val="center"/>
                            <w:rPr>
                              <w:rFonts w:ascii="Futura Lt BT" w:hAnsi="Futura Lt BT" w:cs="Futura Lt BT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rFonts w:ascii="Futura Lt BT" w:hAnsi="Futura Lt BT" w:cs="Futura Lt BT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rFonts w:ascii="Futura Lt BT" w:hAnsi="Futura Lt BT" w:cs="Futura Lt BT"/>
                            </w:rPr>
                            <w:instrText xml:space="preserve"> PAGE </w:instrText>
                          </w:r>
                          <w:r>
                            <w:rPr>
                              <w:rStyle w:val="Numeropagina"/>
                              <w:rFonts w:ascii="Futura Lt BT" w:hAnsi="Futura Lt BT" w:cs="Futura Lt BT"/>
                            </w:rPr>
                            <w:fldChar w:fldCharType="separate"/>
                          </w:r>
                          <w:r w:rsidR="00845921">
                            <w:rPr>
                              <w:rStyle w:val="Numeropagina"/>
                              <w:rFonts w:ascii="Futura Lt BT" w:hAnsi="Futura Lt BT" w:cs="Futura Lt BT"/>
                              <w:noProof/>
                            </w:rPr>
                            <w:t>2</w:t>
                          </w:r>
                          <w:r>
                            <w:rPr>
                              <w:rStyle w:val="Numeropagina"/>
                              <w:rFonts w:ascii="Futura Lt BT" w:hAnsi="Futura Lt BT" w:cs="Futura Lt BT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rFonts w:ascii="Futura Lt BT" w:hAnsi="Futura Lt BT" w:cs="Futura Lt BT"/>
                            </w:rPr>
                            <w:t xml:space="preserve"> di </w:t>
                          </w:r>
                          <w:r>
                            <w:rPr>
                              <w:rStyle w:val="Numeropagina"/>
                              <w:rFonts w:ascii="Futura Lt BT" w:hAnsi="Futura Lt BT" w:cs="Futura Lt BT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rFonts w:ascii="Futura Lt BT" w:hAnsi="Futura Lt BT" w:cs="Futura Lt BT"/>
                            </w:rPr>
                            <w:instrText xml:space="preserve"> NUMPAGES </w:instrText>
                          </w:r>
                          <w:r>
                            <w:rPr>
                              <w:rStyle w:val="Numeropagina"/>
                              <w:rFonts w:ascii="Futura Lt BT" w:hAnsi="Futura Lt BT" w:cs="Futura Lt BT"/>
                            </w:rPr>
                            <w:fldChar w:fldCharType="separate"/>
                          </w:r>
                          <w:r w:rsidR="00EC2309">
                            <w:rPr>
                              <w:rStyle w:val="Numeropagina"/>
                              <w:rFonts w:ascii="Futura Lt BT" w:hAnsi="Futura Lt BT" w:cs="Futura Lt BT"/>
                              <w:noProof/>
                            </w:rPr>
                            <w:t>204</w:t>
                          </w:r>
                          <w:r>
                            <w:rPr>
                              <w:rStyle w:val="Numeropagina"/>
                              <w:rFonts w:ascii="Futura Lt BT" w:hAnsi="Futura Lt BT" w:cs="Futura Lt BT"/>
                            </w:rPr>
                            <w:fldChar w:fldCharType="end"/>
                          </w:r>
                        </w:p>
                      </w:tc>
                    </w:tr>
                  </w:tbl>
                  <w:p w:rsidR="00D63974" w:rsidRDefault="00D63974"/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17"/>
      <w:gridCol w:w="555"/>
      <w:gridCol w:w="4111"/>
      <w:gridCol w:w="1594"/>
      <w:gridCol w:w="1030"/>
    </w:tblGrid>
    <w:tr w:rsidR="000C3777" w:rsidRPr="00871655" w:rsidTr="00227DE7">
      <w:trPr>
        <w:cantSplit/>
        <w:trHeight w:val="1131"/>
      </w:trPr>
      <w:tc>
        <w:tcPr>
          <w:tcW w:w="3472" w:type="dxa"/>
          <w:gridSpan w:val="2"/>
        </w:tcPr>
        <w:p w:rsidR="000C3777" w:rsidRPr="004202AA" w:rsidRDefault="000C3777" w:rsidP="000C3777">
          <w:pPr>
            <w:ind w:right="188"/>
            <w:jc w:val="center"/>
            <w:rPr>
              <w:rFonts w:ascii="Arial" w:hAnsi="Arial" w:cs="Arial"/>
            </w:rPr>
          </w:pPr>
          <w:r w:rsidRPr="004202AA">
            <w:rPr>
              <w:rFonts w:ascii="Arial" w:hAnsi="Arial" w:cs="Arial"/>
            </w:rPr>
            <w:t>GENERAL CONTRACTOR</w:t>
          </w:r>
        </w:p>
        <w:p w:rsidR="000C3777" w:rsidRPr="00871655" w:rsidRDefault="000C3777" w:rsidP="000C3777">
          <w:pPr>
            <w:tabs>
              <w:tab w:val="center" w:pos="4819"/>
              <w:tab w:val="right" w:pos="9071"/>
            </w:tabs>
            <w:jc w:val="center"/>
            <w:rPr>
              <w:sz w:val="16"/>
              <w:szCs w:val="16"/>
            </w:rPr>
          </w:pPr>
          <w:r w:rsidRPr="00871655">
            <w:rPr>
              <w:b/>
              <w:noProof/>
              <w:sz w:val="16"/>
            </w:rPr>
            <w:drawing>
              <wp:inline distT="0" distB="0" distL="0" distR="0" wp14:anchorId="21B3D72F" wp14:editId="0B52F4AD">
                <wp:extent cx="1477645" cy="382905"/>
                <wp:effectExtent l="0" t="0" r="8255" b="0"/>
                <wp:docPr id="897" name="Immagine 8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810" b="476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764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1" w:type="dxa"/>
          <w:vMerge w:val="restart"/>
          <w:vAlign w:val="center"/>
        </w:tcPr>
        <w:p w:rsidR="000C3777" w:rsidRPr="00BD2CEA" w:rsidRDefault="000C3777" w:rsidP="000C3777">
          <w:pPr>
            <w:snapToGrid w:val="0"/>
            <w:jc w:val="center"/>
            <w:rPr>
              <w:rFonts w:ascii="Arial" w:hAnsi="Arial" w:cs="Arial"/>
              <w:b/>
              <w:caps/>
            </w:rPr>
          </w:pPr>
          <w:r>
            <w:rPr>
              <w:rFonts w:ascii="Arial" w:hAnsi="Arial" w:cs="Arial"/>
              <w:b/>
              <w:caps/>
            </w:rPr>
            <w:t xml:space="preserve">REPORT MONITORAGGIO AMBIENTALE </w:t>
          </w:r>
        </w:p>
      </w:tc>
      <w:tc>
        <w:tcPr>
          <w:tcW w:w="2624" w:type="dxa"/>
          <w:gridSpan w:val="2"/>
        </w:tcPr>
        <w:p w:rsidR="000C3777" w:rsidRPr="004202AA" w:rsidRDefault="000C3777" w:rsidP="000C3777">
          <w:pPr>
            <w:jc w:val="center"/>
            <w:rPr>
              <w:rFonts w:ascii="Arial" w:hAnsi="Arial" w:cs="Arial"/>
            </w:rPr>
          </w:pPr>
          <w:r w:rsidRPr="004202AA">
            <w:rPr>
              <w:rFonts w:ascii="Arial" w:hAnsi="Arial" w:cs="Arial"/>
            </w:rPr>
            <w:t>ALTA SORVEGLIANZA</w:t>
          </w:r>
        </w:p>
        <w:p w:rsidR="000C3777" w:rsidRPr="00871655" w:rsidRDefault="000C3777" w:rsidP="000C3777">
          <w:pPr>
            <w:tabs>
              <w:tab w:val="center" w:pos="4819"/>
              <w:tab w:val="right" w:pos="9071"/>
            </w:tabs>
            <w:jc w:val="center"/>
            <w:rPr>
              <w:sz w:val="16"/>
            </w:rPr>
          </w:pPr>
          <w:r w:rsidRPr="00871655">
            <w:rPr>
              <w:noProof/>
            </w:rPr>
            <w:drawing>
              <wp:inline distT="0" distB="0" distL="0" distR="0" wp14:anchorId="08815915" wp14:editId="65433200">
                <wp:extent cx="988695" cy="351155"/>
                <wp:effectExtent l="0" t="0" r="1905" b="0"/>
                <wp:docPr id="898" name="Immagine 898" descr="ML%2012%20ITALFER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L%2012%20ITALFER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869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C3777" w:rsidRPr="00871655" w:rsidRDefault="000C3777" w:rsidP="000C3777">
          <w:pPr>
            <w:tabs>
              <w:tab w:val="center" w:pos="4819"/>
              <w:tab w:val="right" w:pos="9071"/>
            </w:tabs>
            <w:jc w:val="center"/>
            <w:rPr>
              <w:sz w:val="16"/>
            </w:rPr>
          </w:pPr>
        </w:p>
      </w:tc>
    </w:tr>
    <w:tr w:rsidR="000C3777" w:rsidRPr="00871655" w:rsidTr="00227DE7">
      <w:trPr>
        <w:cantSplit/>
        <w:trHeight w:val="414"/>
      </w:trPr>
      <w:tc>
        <w:tcPr>
          <w:tcW w:w="2917" w:type="dxa"/>
          <w:vAlign w:val="center"/>
        </w:tcPr>
        <w:p w:rsidR="000C3777" w:rsidRPr="00BD2CEA" w:rsidRDefault="000C3777" w:rsidP="000C3777">
          <w:pPr>
            <w:pStyle w:val="Intestazione"/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6"/>
            </w:rPr>
            <w:t>IN0R11EE2PEMB10B1001</w:t>
          </w:r>
        </w:p>
      </w:tc>
      <w:tc>
        <w:tcPr>
          <w:tcW w:w="555" w:type="dxa"/>
          <w:vAlign w:val="center"/>
        </w:tcPr>
        <w:p w:rsidR="000C3777" w:rsidRPr="00BD2CEA" w:rsidRDefault="00F45CFF" w:rsidP="000C3777">
          <w:pPr>
            <w:tabs>
              <w:tab w:val="center" w:pos="4819"/>
              <w:tab w:val="right" w:pos="9071"/>
            </w:tabs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6"/>
            </w:rPr>
            <w:t>B</w:t>
          </w:r>
        </w:p>
      </w:tc>
      <w:tc>
        <w:tcPr>
          <w:tcW w:w="4111" w:type="dxa"/>
          <w:vMerge/>
        </w:tcPr>
        <w:p w:rsidR="000C3777" w:rsidRPr="00871655" w:rsidRDefault="000C3777" w:rsidP="000C3777">
          <w:pPr>
            <w:tabs>
              <w:tab w:val="center" w:pos="4819"/>
              <w:tab w:val="right" w:pos="9071"/>
            </w:tabs>
            <w:ind w:right="1"/>
          </w:pPr>
        </w:p>
      </w:tc>
      <w:tc>
        <w:tcPr>
          <w:tcW w:w="1594" w:type="dxa"/>
          <w:vAlign w:val="center"/>
        </w:tcPr>
        <w:p w:rsidR="000C3777" w:rsidRPr="00BD2CEA" w:rsidRDefault="000C3777" w:rsidP="007167A5">
          <w:pPr>
            <w:tabs>
              <w:tab w:val="center" w:pos="4819"/>
              <w:tab w:val="right" w:pos="9071"/>
            </w:tabs>
            <w:jc w:val="center"/>
            <w:rPr>
              <w:rFonts w:ascii="Arial" w:hAnsi="Arial" w:cs="Arial"/>
              <w:sz w:val="16"/>
            </w:rPr>
          </w:pPr>
          <w:r w:rsidRPr="00BD2CEA">
            <w:rPr>
              <w:rFonts w:ascii="Arial" w:hAnsi="Arial" w:cs="Arial"/>
              <w:sz w:val="16"/>
            </w:rPr>
            <w:t xml:space="preserve">Data </w:t>
          </w:r>
          <w:r w:rsidR="007167A5">
            <w:rPr>
              <w:rFonts w:ascii="Arial" w:hAnsi="Arial" w:cs="Arial"/>
              <w:sz w:val="16"/>
            </w:rPr>
            <w:t>09/09</w:t>
          </w:r>
          <w:r>
            <w:rPr>
              <w:rFonts w:ascii="Arial" w:hAnsi="Arial" w:cs="Arial"/>
              <w:sz w:val="16"/>
            </w:rPr>
            <w:t>/2020</w:t>
          </w:r>
          <w:r w:rsidRPr="00BD2CEA">
            <w:rPr>
              <w:rFonts w:ascii="Arial" w:hAnsi="Arial" w:cs="Arial"/>
              <w:sz w:val="16"/>
            </w:rPr>
            <w:t xml:space="preserve"> </w:t>
          </w:r>
        </w:p>
      </w:tc>
      <w:tc>
        <w:tcPr>
          <w:tcW w:w="1030" w:type="dxa"/>
          <w:vAlign w:val="center"/>
        </w:tcPr>
        <w:p w:rsidR="000C3777" w:rsidRPr="00BD2CEA" w:rsidRDefault="000C3777" w:rsidP="000C3777">
          <w:pPr>
            <w:tabs>
              <w:tab w:val="center" w:pos="4819"/>
              <w:tab w:val="right" w:pos="9071"/>
            </w:tabs>
            <w:jc w:val="center"/>
            <w:rPr>
              <w:rFonts w:ascii="Arial" w:hAnsi="Arial" w:cs="Arial"/>
              <w:sz w:val="16"/>
            </w:rPr>
          </w:pPr>
          <w:r w:rsidRPr="00BD2CEA">
            <w:rPr>
              <w:rFonts w:ascii="Arial" w:hAnsi="Arial" w:cs="Arial"/>
              <w:sz w:val="16"/>
            </w:rPr>
            <w:t xml:space="preserve">Pag. </w:t>
          </w:r>
          <w:r w:rsidRPr="00BD2CEA">
            <w:rPr>
              <w:rFonts w:ascii="Arial" w:hAnsi="Arial" w:cs="Arial"/>
              <w:sz w:val="16"/>
            </w:rPr>
            <w:fldChar w:fldCharType="begin"/>
          </w:r>
          <w:r w:rsidRPr="00BD2CEA">
            <w:rPr>
              <w:rFonts w:ascii="Arial" w:hAnsi="Arial" w:cs="Arial"/>
              <w:sz w:val="16"/>
            </w:rPr>
            <w:instrText xml:space="preserve"> PAGE  \* MERGEFORMAT </w:instrText>
          </w:r>
          <w:r w:rsidRPr="00BD2CEA">
            <w:rPr>
              <w:rFonts w:ascii="Arial" w:hAnsi="Arial" w:cs="Arial"/>
              <w:sz w:val="16"/>
            </w:rPr>
            <w:fldChar w:fldCharType="separate"/>
          </w:r>
          <w:r w:rsidR="00EC2309">
            <w:rPr>
              <w:rFonts w:ascii="Arial" w:hAnsi="Arial" w:cs="Arial"/>
              <w:noProof/>
              <w:sz w:val="16"/>
            </w:rPr>
            <w:t>1</w:t>
          </w:r>
          <w:r w:rsidRPr="00BD2CEA">
            <w:rPr>
              <w:rFonts w:ascii="Arial" w:hAnsi="Arial" w:cs="Arial"/>
              <w:sz w:val="16"/>
            </w:rPr>
            <w:fldChar w:fldCharType="end"/>
          </w:r>
          <w:r w:rsidRPr="00BD2CEA">
            <w:rPr>
              <w:rFonts w:ascii="Arial" w:hAnsi="Arial" w:cs="Arial"/>
              <w:sz w:val="16"/>
            </w:rPr>
            <w:t xml:space="preserve"> </w:t>
          </w:r>
        </w:p>
      </w:tc>
    </w:tr>
  </w:tbl>
  <w:p w:rsidR="00D63974" w:rsidRPr="000C3777" w:rsidRDefault="00D63974" w:rsidP="000C377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17"/>
      <w:gridCol w:w="555"/>
      <w:gridCol w:w="4111"/>
      <w:gridCol w:w="1594"/>
      <w:gridCol w:w="1030"/>
    </w:tblGrid>
    <w:tr w:rsidR="000C3777" w:rsidRPr="00871655" w:rsidTr="00227DE7">
      <w:trPr>
        <w:cantSplit/>
        <w:trHeight w:val="1131"/>
      </w:trPr>
      <w:tc>
        <w:tcPr>
          <w:tcW w:w="3472" w:type="dxa"/>
          <w:gridSpan w:val="2"/>
        </w:tcPr>
        <w:p w:rsidR="000C3777" w:rsidRPr="004202AA" w:rsidRDefault="000C3777" w:rsidP="000C3777">
          <w:pPr>
            <w:ind w:right="188"/>
            <w:jc w:val="center"/>
            <w:rPr>
              <w:rFonts w:ascii="Arial" w:hAnsi="Arial" w:cs="Arial"/>
            </w:rPr>
          </w:pPr>
          <w:r w:rsidRPr="004202AA">
            <w:rPr>
              <w:rFonts w:ascii="Arial" w:hAnsi="Arial" w:cs="Arial"/>
            </w:rPr>
            <w:t>GENERAL CONTRACTOR</w:t>
          </w:r>
        </w:p>
        <w:p w:rsidR="000C3777" w:rsidRPr="00871655" w:rsidRDefault="000C3777" w:rsidP="000C3777">
          <w:pPr>
            <w:tabs>
              <w:tab w:val="center" w:pos="4819"/>
              <w:tab w:val="right" w:pos="9071"/>
            </w:tabs>
            <w:jc w:val="center"/>
            <w:rPr>
              <w:sz w:val="16"/>
              <w:szCs w:val="16"/>
            </w:rPr>
          </w:pPr>
          <w:r w:rsidRPr="00871655">
            <w:rPr>
              <w:b/>
              <w:noProof/>
              <w:sz w:val="16"/>
            </w:rPr>
            <w:drawing>
              <wp:inline distT="0" distB="0" distL="0" distR="0" wp14:anchorId="42C77486" wp14:editId="78CE1CEE">
                <wp:extent cx="1477645" cy="382905"/>
                <wp:effectExtent l="0" t="0" r="8255" b="0"/>
                <wp:docPr id="904" name="Immagine 9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810" b="476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764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1" w:type="dxa"/>
          <w:vMerge w:val="restart"/>
          <w:vAlign w:val="center"/>
        </w:tcPr>
        <w:p w:rsidR="000C3777" w:rsidRPr="00BD2CEA" w:rsidRDefault="000C3777" w:rsidP="000C3777">
          <w:pPr>
            <w:snapToGrid w:val="0"/>
            <w:jc w:val="center"/>
            <w:rPr>
              <w:rFonts w:ascii="Arial" w:hAnsi="Arial" w:cs="Arial"/>
              <w:b/>
              <w:caps/>
            </w:rPr>
          </w:pPr>
          <w:r>
            <w:rPr>
              <w:rFonts w:ascii="Arial" w:hAnsi="Arial" w:cs="Arial"/>
              <w:b/>
              <w:caps/>
            </w:rPr>
            <w:t xml:space="preserve">REPORT MONITORAGGIO AMBIENTALE </w:t>
          </w:r>
        </w:p>
      </w:tc>
      <w:tc>
        <w:tcPr>
          <w:tcW w:w="2624" w:type="dxa"/>
          <w:gridSpan w:val="2"/>
        </w:tcPr>
        <w:p w:rsidR="000C3777" w:rsidRPr="004202AA" w:rsidRDefault="000C3777" w:rsidP="000C3777">
          <w:pPr>
            <w:jc w:val="center"/>
            <w:rPr>
              <w:rFonts w:ascii="Arial" w:hAnsi="Arial" w:cs="Arial"/>
            </w:rPr>
          </w:pPr>
          <w:r w:rsidRPr="004202AA">
            <w:rPr>
              <w:rFonts w:ascii="Arial" w:hAnsi="Arial" w:cs="Arial"/>
            </w:rPr>
            <w:t>ALTA SORVEGLIANZA</w:t>
          </w:r>
        </w:p>
        <w:p w:rsidR="000C3777" w:rsidRPr="00871655" w:rsidRDefault="000C3777" w:rsidP="000C3777">
          <w:pPr>
            <w:tabs>
              <w:tab w:val="center" w:pos="4819"/>
              <w:tab w:val="right" w:pos="9071"/>
            </w:tabs>
            <w:jc w:val="center"/>
            <w:rPr>
              <w:sz w:val="16"/>
            </w:rPr>
          </w:pPr>
          <w:r w:rsidRPr="00871655">
            <w:rPr>
              <w:noProof/>
            </w:rPr>
            <w:drawing>
              <wp:inline distT="0" distB="0" distL="0" distR="0" wp14:anchorId="1638D804" wp14:editId="1DC3C72E">
                <wp:extent cx="988695" cy="351155"/>
                <wp:effectExtent l="0" t="0" r="1905" b="0"/>
                <wp:docPr id="905" name="Immagine 905" descr="ML%2012%20ITALFER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L%2012%20ITALFER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869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C3777" w:rsidRPr="00871655" w:rsidRDefault="000C3777" w:rsidP="000C3777">
          <w:pPr>
            <w:tabs>
              <w:tab w:val="center" w:pos="4819"/>
              <w:tab w:val="right" w:pos="9071"/>
            </w:tabs>
            <w:jc w:val="center"/>
            <w:rPr>
              <w:sz w:val="16"/>
            </w:rPr>
          </w:pPr>
        </w:p>
      </w:tc>
    </w:tr>
    <w:tr w:rsidR="000C3777" w:rsidRPr="00871655" w:rsidTr="00227DE7">
      <w:trPr>
        <w:cantSplit/>
        <w:trHeight w:val="414"/>
      </w:trPr>
      <w:tc>
        <w:tcPr>
          <w:tcW w:w="2917" w:type="dxa"/>
          <w:vAlign w:val="center"/>
        </w:tcPr>
        <w:p w:rsidR="000C3777" w:rsidRPr="00BD2CEA" w:rsidRDefault="000C3777" w:rsidP="000C3777">
          <w:pPr>
            <w:pStyle w:val="Intestazione"/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6"/>
            </w:rPr>
            <w:t>IN0R11EE2PEMB10B1001</w:t>
          </w:r>
        </w:p>
      </w:tc>
      <w:tc>
        <w:tcPr>
          <w:tcW w:w="555" w:type="dxa"/>
          <w:vAlign w:val="center"/>
        </w:tcPr>
        <w:p w:rsidR="000C3777" w:rsidRPr="00BD2CEA" w:rsidRDefault="000C3777" w:rsidP="000C3777">
          <w:pPr>
            <w:tabs>
              <w:tab w:val="center" w:pos="4819"/>
              <w:tab w:val="right" w:pos="9071"/>
            </w:tabs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6"/>
            </w:rPr>
            <w:t>B</w:t>
          </w:r>
        </w:p>
      </w:tc>
      <w:tc>
        <w:tcPr>
          <w:tcW w:w="4111" w:type="dxa"/>
          <w:vMerge/>
        </w:tcPr>
        <w:p w:rsidR="000C3777" w:rsidRPr="00871655" w:rsidRDefault="000C3777" w:rsidP="000C3777">
          <w:pPr>
            <w:tabs>
              <w:tab w:val="center" w:pos="4819"/>
              <w:tab w:val="right" w:pos="9071"/>
            </w:tabs>
            <w:ind w:right="1"/>
          </w:pPr>
        </w:p>
      </w:tc>
      <w:tc>
        <w:tcPr>
          <w:tcW w:w="1594" w:type="dxa"/>
          <w:vAlign w:val="center"/>
        </w:tcPr>
        <w:p w:rsidR="000C3777" w:rsidRPr="00BD2CEA" w:rsidRDefault="000C3777" w:rsidP="000C3777">
          <w:pPr>
            <w:tabs>
              <w:tab w:val="center" w:pos="4819"/>
              <w:tab w:val="right" w:pos="9071"/>
            </w:tabs>
            <w:jc w:val="center"/>
            <w:rPr>
              <w:rFonts w:ascii="Arial" w:hAnsi="Arial" w:cs="Arial"/>
              <w:sz w:val="16"/>
            </w:rPr>
          </w:pPr>
          <w:r w:rsidRPr="00BD2CEA">
            <w:rPr>
              <w:rFonts w:ascii="Arial" w:hAnsi="Arial" w:cs="Arial"/>
              <w:sz w:val="16"/>
            </w:rPr>
            <w:t xml:space="preserve">Data </w:t>
          </w:r>
          <w:r w:rsidR="007167A5">
            <w:rPr>
              <w:rFonts w:ascii="Arial" w:hAnsi="Arial" w:cs="Arial"/>
              <w:sz w:val="16"/>
            </w:rPr>
            <w:t>09/09</w:t>
          </w:r>
          <w:r>
            <w:rPr>
              <w:rFonts w:ascii="Arial" w:hAnsi="Arial" w:cs="Arial"/>
              <w:sz w:val="16"/>
            </w:rPr>
            <w:t>/2020</w:t>
          </w:r>
          <w:r w:rsidRPr="00BD2CEA">
            <w:rPr>
              <w:rFonts w:ascii="Arial" w:hAnsi="Arial" w:cs="Arial"/>
              <w:sz w:val="16"/>
            </w:rPr>
            <w:t xml:space="preserve"> </w:t>
          </w:r>
        </w:p>
      </w:tc>
      <w:tc>
        <w:tcPr>
          <w:tcW w:w="1030" w:type="dxa"/>
          <w:vAlign w:val="center"/>
        </w:tcPr>
        <w:p w:rsidR="000C3777" w:rsidRPr="00BD2CEA" w:rsidRDefault="000C3777" w:rsidP="000C3777">
          <w:pPr>
            <w:tabs>
              <w:tab w:val="center" w:pos="4819"/>
              <w:tab w:val="right" w:pos="9071"/>
            </w:tabs>
            <w:jc w:val="center"/>
            <w:rPr>
              <w:rFonts w:ascii="Arial" w:hAnsi="Arial" w:cs="Arial"/>
              <w:sz w:val="16"/>
            </w:rPr>
          </w:pPr>
          <w:r w:rsidRPr="00BD2CEA">
            <w:rPr>
              <w:rFonts w:ascii="Arial" w:hAnsi="Arial" w:cs="Arial"/>
              <w:sz w:val="16"/>
            </w:rPr>
            <w:t xml:space="preserve">Pag. </w:t>
          </w:r>
          <w:r w:rsidRPr="00BD2CEA">
            <w:rPr>
              <w:rFonts w:ascii="Arial" w:hAnsi="Arial" w:cs="Arial"/>
              <w:sz w:val="16"/>
            </w:rPr>
            <w:fldChar w:fldCharType="begin"/>
          </w:r>
          <w:r w:rsidRPr="00BD2CEA">
            <w:rPr>
              <w:rFonts w:ascii="Arial" w:hAnsi="Arial" w:cs="Arial"/>
              <w:sz w:val="16"/>
            </w:rPr>
            <w:instrText xml:space="preserve"> PAGE  \* MERGEFORMAT </w:instrText>
          </w:r>
          <w:r w:rsidRPr="00BD2CEA">
            <w:rPr>
              <w:rFonts w:ascii="Arial" w:hAnsi="Arial" w:cs="Arial"/>
              <w:sz w:val="16"/>
            </w:rPr>
            <w:fldChar w:fldCharType="separate"/>
          </w:r>
          <w:r w:rsidR="00EC2309">
            <w:rPr>
              <w:rFonts w:ascii="Arial" w:hAnsi="Arial" w:cs="Arial"/>
              <w:noProof/>
              <w:sz w:val="16"/>
            </w:rPr>
            <w:t>202</w:t>
          </w:r>
          <w:r w:rsidRPr="00BD2CEA">
            <w:rPr>
              <w:rFonts w:ascii="Arial" w:hAnsi="Arial" w:cs="Arial"/>
              <w:sz w:val="16"/>
            </w:rPr>
            <w:fldChar w:fldCharType="end"/>
          </w:r>
          <w:r w:rsidRPr="00BD2CEA">
            <w:rPr>
              <w:rFonts w:ascii="Arial" w:hAnsi="Arial" w:cs="Arial"/>
              <w:sz w:val="16"/>
            </w:rPr>
            <w:t xml:space="preserve"> </w:t>
          </w:r>
        </w:p>
      </w:tc>
    </w:tr>
  </w:tbl>
  <w:p w:rsidR="00D63974" w:rsidRDefault="00D63974" w:rsidP="00063AA7">
    <w:pPr>
      <w:pStyle w:val="Intestazione"/>
      <w:tabs>
        <w:tab w:val="clear" w:pos="4819"/>
        <w:tab w:val="clear" w:pos="9071"/>
      </w:tabs>
      <w:spacing w:line="360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EA05F4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multilevel"/>
    <w:tmpl w:val="79FC400A"/>
    <w:lvl w:ilvl="0">
      <w:start w:val="1"/>
      <w:numFmt w:val="decimal"/>
      <w:pStyle w:val="Titolo1"/>
      <w:lvlText w:val="%1."/>
      <w:lvlJc w:val="left"/>
      <w:pPr>
        <w:tabs>
          <w:tab w:val="num" w:pos="1209"/>
        </w:tabs>
        <w:ind w:left="1209" w:hanging="360"/>
      </w:pPr>
      <w:rPr>
        <w:rFonts w:hint="default"/>
      </w:rPr>
    </w:lvl>
    <w:lvl w:ilvl="1">
      <w:start w:val="2"/>
      <w:numFmt w:val="decimal"/>
      <w:pStyle w:val="Titolo2"/>
      <w:isLgl/>
      <w:lvlText w:val="%1.%2"/>
      <w:lvlJc w:val="left"/>
      <w:pPr>
        <w:ind w:left="1211" w:hanging="360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isLgl/>
      <w:lvlText w:val="%1.%2.%3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9" w:hanging="180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BCF49400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7A78D6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7C6ACB6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A006DA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76AEE42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95770FF"/>
    <w:multiLevelType w:val="hybridMultilevel"/>
    <w:tmpl w:val="522E4A10"/>
    <w:lvl w:ilvl="0" w:tplc="94F4C3D8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1B3CA4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F61248E"/>
    <w:multiLevelType w:val="hybridMultilevel"/>
    <w:tmpl w:val="0B1CA772"/>
    <w:lvl w:ilvl="0" w:tplc="94F4C3D8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EB217D"/>
    <w:multiLevelType w:val="hybridMultilevel"/>
    <w:tmpl w:val="BCBE4E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970C74"/>
    <w:multiLevelType w:val="hybridMultilevel"/>
    <w:tmpl w:val="D42E71B4"/>
    <w:lvl w:ilvl="0" w:tplc="94F4C3D8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F21DD"/>
    <w:multiLevelType w:val="hybridMultilevel"/>
    <w:tmpl w:val="5AF0FB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614322"/>
    <w:multiLevelType w:val="hybridMultilevel"/>
    <w:tmpl w:val="6480D7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A33F8"/>
    <w:multiLevelType w:val="hybridMultilevel"/>
    <w:tmpl w:val="B9E87396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3263400D"/>
    <w:multiLevelType w:val="hybridMultilevel"/>
    <w:tmpl w:val="C9DC9F24"/>
    <w:lvl w:ilvl="0" w:tplc="97BC726A">
      <w:start w:val="18"/>
      <w:numFmt w:val="bullet"/>
      <w:lvlText w:val="-"/>
      <w:lvlJc w:val="left"/>
      <w:pPr>
        <w:ind w:left="76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3629714E"/>
    <w:multiLevelType w:val="multilevel"/>
    <w:tmpl w:val="0410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pStyle w:val="Titolo3"/>
      <w:lvlText w:val="%3."/>
      <w:lvlJc w:val="left"/>
      <w:pPr>
        <w:ind w:left="1440" w:firstLine="0"/>
      </w:pPr>
    </w:lvl>
    <w:lvl w:ilvl="3">
      <w:start w:val="1"/>
      <w:numFmt w:val="lowerLetter"/>
      <w:pStyle w:val="Titolo4"/>
      <w:lvlText w:val="%4)"/>
      <w:lvlJc w:val="left"/>
      <w:pPr>
        <w:ind w:left="2160" w:firstLine="0"/>
      </w:pPr>
    </w:lvl>
    <w:lvl w:ilvl="4">
      <w:start w:val="1"/>
      <w:numFmt w:val="decimal"/>
      <w:pStyle w:val="Titolo5"/>
      <w:lvlText w:val="(%5)"/>
      <w:lvlJc w:val="left"/>
      <w:pPr>
        <w:ind w:left="2880" w:firstLine="0"/>
      </w:pPr>
    </w:lvl>
    <w:lvl w:ilvl="5">
      <w:start w:val="1"/>
      <w:numFmt w:val="lowerLetter"/>
      <w:pStyle w:val="Titolo6"/>
      <w:lvlText w:val="(%6)"/>
      <w:lvlJc w:val="left"/>
      <w:pPr>
        <w:ind w:left="3600" w:firstLine="0"/>
      </w:pPr>
    </w:lvl>
    <w:lvl w:ilvl="6">
      <w:start w:val="1"/>
      <w:numFmt w:val="lowerRoman"/>
      <w:pStyle w:val="Titolo7"/>
      <w:lvlText w:val="(%7)"/>
      <w:lvlJc w:val="left"/>
      <w:pPr>
        <w:ind w:left="4320" w:firstLine="0"/>
      </w:pPr>
    </w:lvl>
    <w:lvl w:ilvl="7">
      <w:start w:val="1"/>
      <w:numFmt w:val="lowerLetter"/>
      <w:pStyle w:val="Titolo8"/>
      <w:lvlText w:val="(%8)"/>
      <w:lvlJc w:val="left"/>
      <w:pPr>
        <w:ind w:left="5040" w:firstLine="0"/>
      </w:pPr>
    </w:lvl>
    <w:lvl w:ilvl="8">
      <w:start w:val="1"/>
      <w:numFmt w:val="lowerRoman"/>
      <w:pStyle w:val="Titolo9"/>
      <w:lvlText w:val="(%9)"/>
      <w:lvlJc w:val="left"/>
      <w:pPr>
        <w:ind w:left="5760" w:firstLine="0"/>
      </w:pPr>
    </w:lvl>
  </w:abstractNum>
  <w:abstractNum w:abstractNumId="17" w15:restartNumberingAfterBreak="0">
    <w:nsid w:val="37C41E1B"/>
    <w:multiLevelType w:val="hybridMultilevel"/>
    <w:tmpl w:val="31C6C142"/>
    <w:lvl w:ilvl="0" w:tplc="383E01E2">
      <w:start w:val="1"/>
      <w:numFmt w:val="bullet"/>
      <w:pStyle w:val="Puntato"/>
      <w:lvlText w:val=""/>
      <w:lvlJc w:val="left"/>
      <w:pPr>
        <w:tabs>
          <w:tab w:val="num" w:pos="1559"/>
        </w:tabs>
        <w:ind w:left="1559" w:hanging="567"/>
      </w:pPr>
      <w:rPr>
        <w:rFonts w:ascii="Wingdings" w:hAnsi="Wingdings" w:hint="default"/>
      </w:rPr>
    </w:lvl>
    <w:lvl w:ilvl="1" w:tplc="04100001">
      <w:start w:val="1"/>
      <w:numFmt w:val="bullet"/>
      <w:lvlText w:val="o"/>
      <w:lvlJc w:val="left"/>
      <w:pPr>
        <w:tabs>
          <w:tab w:val="num" w:pos="2432"/>
        </w:tabs>
        <w:ind w:left="2432" w:hanging="360"/>
      </w:pPr>
      <w:rPr>
        <w:rFonts w:ascii="Courier New" w:hAnsi="Courier New" w:cs="Courier New" w:hint="default"/>
      </w:rPr>
    </w:lvl>
    <w:lvl w:ilvl="2" w:tplc="1318BCD0" w:tentative="1">
      <w:start w:val="1"/>
      <w:numFmt w:val="bullet"/>
      <w:lvlText w:val=""/>
      <w:lvlJc w:val="left"/>
      <w:pPr>
        <w:tabs>
          <w:tab w:val="num" w:pos="3152"/>
        </w:tabs>
        <w:ind w:left="31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872"/>
        </w:tabs>
        <w:ind w:left="38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592"/>
        </w:tabs>
        <w:ind w:left="45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12"/>
        </w:tabs>
        <w:ind w:left="53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32"/>
        </w:tabs>
        <w:ind w:left="60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752"/>
        </w:tabs>
        <w:ind w:left="67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472"/>
        </w:tabs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39ED7F3F"/>
    <w:multiLevelType w:val="hybridMultilevel"/>
    <w:tmpl w:val="D0CCDE2C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 w15:restartNumberingAfterBreak="0">
    <w:nsid w:val="3B2D796D"/>
    <w:multiLevelType w:val="hybridMultilevel"/>
    <w:tmpl w:val="3E2211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361A0"/>
    <w:multiLevelType w:val="hybridMultilevel"/>
    <w:tmpl w:val="291205B6"/>
    <w:lvl w:ilvl="0" w:tplc="94F4C3D8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D63018"/>
    <w:multiLevelType w:val="hybridMultilevel"/>
    <w:tmpl w:val="A0F423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E55B4"/>
    <w:multiLevelType w:val="hybridMultilevel"/>
    <w:tmpl w:val="1EB433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5B2A25"/>
    <w:multiLevelType w:val="hybridMultilevel"/>
    <w:tmpl w:val="24D6763A"/>
    <w:lvl w:ilvl="0" w:tplc="94F4C3D8">
      <w:start w:val="2"/>
      <w:numFmt w:val="bullet"/>
      <w:lvlText w:val="-"/>
      <w:lvlJc w:val="left"/>
      <w:pPr>
        <w:ind w:left="86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528F7684"/>
    <w:multiLevelType w:val="hybridMultilevel"/>
    <w:tmpl w:val="7780CEB4"/>
    <w:lvl w:ilvl="0" w:tplc="4852F1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683A5A"/>
    <w:multiLevelType w:val="hybridMultilevel"/>
    <w:tmpl w:val="AC663D64"/>
    <w:lvl w:ilvl="0" w:tplc="94F4C3D8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8A1455"/>
    <w:multiLevelType w:val="hybridMultilevel"/>
    <w:tmpl w:val="5396FE98"/>
    <w:lvl w:ilvl="0" w:tplc="94F4C3D8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097D1A"/>
    <w:multiLevelType w:val="hybridMultilevel"/>
    <w:tmpl w:val="28500F06"/>
    <w:lvl w:ilvl="0" w:tplc="94F4C3D8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00375D"/>
    <w:multiLevelType w:val="hybridMultilevel"/>
    <w:tmpl w:val="63EA7A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2567C4"/>
    <w:multiLevelType w:val="hybridMultilevel"/>
    <w:tmpl w:val="2C9E2EAA"/>
    <w:lvl w:ilvl="0" w:tplc="94F4C3D8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4"/>
  </w:num>
  <w:num w:numId="9">
    <w:abstractNumId w:val="16"/>
  </w:num>
  <w:num w:numId="10">
    <w:abstractNumId w:val="28"/>
  </w:num>
  <w:num w:numId="11">
    <w:abstractNumId w:val="18"/>
  </w:num>
  <w:num w:numId="12">
    <w:abstractNumId w:val="13"/>
  </w:num>
  <w:num w:numId="13">
    <w:abstractNumId w:val="24"/>
  </w:num>
  <w:num w:numId="14">
    <w:abstractNumId w:val="12"/>
  </w:num>
  <w:num w:numId="15">
    <w:abstractNumId w:val="10"/>
  </w:num>
  <w:num w:numId="16">
    <w:abstractNumId w:val="21"/>
  </w:num>
  <w:num w:numId="17">
    <w:abstractNumId w:val="20"/>
  </w:num>
  <w:num w:numId="18">
    <w:abstractNumId w:val="7"/>
  </w:num>
  <w:num w:numId="19">
    <w:abstractNumId w:val="11"/>
  </w:num>
  <w:num w:numId="20">
    <w:abstractNumId w:val="9"/>
  </w:num>
  <w:num w:numId="21">
    <w:abstractNumId w:val="23"/>
  </w:num>
  <w:num w:numId="22">
    <w:abstractNumId w:val="27"/>
  </w:num>
  <w:num w:numId="23">
    <w:abstractNumId w:val="25"/>
  </w:num>
  <w:num w:numId="24">
    <w:abstractNumId w:val="22"/>
  </w:num>
  <w:num w:numId="25">
    <w:abstractNumId w:val="29"/>
  </w:num>
  <w:num w:numId="26">
    <w:abstractNumId w:val="26"/>
  </w:num>
  <w:num w:numId="27">
    <w:abstractNumId w:val="8"/>
  </w:num>
  <w:num w:numId="28">
    <w:abstractNumId w:val="15"/>
  </w:num>
  <w:num w:numId="29">
    <w:abstractNumId w:val="19"/>
  </w:num>
  <w:num w:numId="30">
    <w:abstractNumId w:val="14"/>
  </w:num>
  <w:num w:numId="31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hideSpellingErrors/>
  <w:attachedTemplate r:id="rId1"/>
  <w:defaultTabStop w:val="709"/>
  <w:hyphenationZone w:val="425"/>
  <w:doNotHyphenateCaps/>
  <w:drawingGridHorizontalSpacing w:val="100"/>
  <w:drawingGridVerticalSpacing w:val="119"/>
  <w:displayHorizontalDrawingGridEvery w:val="2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400"/>
    <w:rsid w:val="00001730"/>
    <w:rsid w:val="00002F82"/>
    <w:rsid w:val="000034B6"/>
    <w:rsid w:val="00003C2E"/>
    <w:rsid w:val="00004A8C"/>
    <w:rsid w:val="00004DCD"/>
    <w:rsid w:val="000103E3"/>
    <w:rsid w:val="00010B41"/>
    <w:rsid w:val="00014A8D"/>
    <w:rsid w:val="00017263"/>
    <w:rsid w:val="00017AD3"/>
    <w:rsid w:val="00020750"/>
    <w:rsid w:val="00020C7F"/>
    <w:rsid w:val="00022991"/>
    <w:rsid w:val="00022B31"/>
    <w:rsid w:val="00024332"/>
    <w:rsid w:val="000274FE"/>
    <w:rsid w:val="0002760D"/>
    <w:rsid w:val="00030D63"/>
    <w:rsid w:val="000317C9"/>
    <w:rsid w:val="000335D4"/>
    <w:rsid w:val="00033F2F"/>
    <w:rsid w:val="00033F5F"/>
    <w:rsid w:val="000341A9"/>
    <w:rsid w:val="00036466"/>
    <w:rsid w:val="000364C9"/>
    <w:rsid w:val="0003672E"/>
    <w:rsid w:val="00037589"/>
    <w:rsid w:val="00037F59"/>
    <w:rsid w:val="0004027C"/>
    <w:rsid w:val="000402EE"/>
    <w:rsid w:val="0004359A"/>
    <w:rsid w:val="000441AD"/>
    <w:rsid w:val="0004565A"/>
    <w:rsid w:val="00045691"/>
    <w:rsid w:val="00046F83"/>
    <w:rsid w:val="00047D0F"/>
    <w:rsid w:val="00050615"/>
    <w:rsid w:val="00051CFA"/>
    <w:rsid w:val="00052362"/>
    <w:rsid w:val="00052428"/>
    <w:rsid w:val="00054C97"/>
    <w:rsid w:val="0005625E"/>
    <w:rsid w:val="00056C0E"/>
    <w:rsid w:val="000574DF"/>
    <w:rsid w:val="0006375C"/>
    <w:rsid w:val="00063AA7"/>
    <w:rsid w:val="00063FE1"/>
    <w:rsid w:val="000709EC"/>
    <w:rsid w:val="00070A0D"/>
    <w:rsid w:val="0007194F"/>
    <w:rsid w:val="000723FE"/>
    <w:rsid w:val="00073D09"/>
    <w:rsid w:val="000746A6"/>
    <w:rsid w:val="0007786F"/>
    <w:rsid w:val="0008079F"/>
    <w:rsid w:val="000825A7"/>
    <w:rsid w:val="000855F7"/>
    <w:rsid w:val="000870BF"/>
    <w:rsid w:val="00094508"/>
    <w:rsid w:val="000947EB"/>
    <w:rsid w:val="00094A38"/>
    <w:rsid w:val="00095635"/>
    <w:rsid w:val="00095800"/>
    <w:rsid w:val="00095CF8"/>
    <w:rsid w:val="00095E16"/>
    <w:rsid w:val="00097060"/>
    <w:rsid w:val="000976D6"/>
    <w:rsid w:val="0009772F"/>
    <w:rsid w:val="000A07CE"/>
    <w:rsid w:val="000A157A"/>
    <w:rsid w:val="000A1DF8"/>
    <w:rsid w:val="000A2AAE"/>
    <w:rsid w:val="000A5152"/>
    <w:rsid w:val="000A73E8"/>
    <w:rsid w:val="000A74D5"/>
    <w:rsid w:val="000A7A0C"/>
    <w:rsid w:val="000B1F37"/>
    <w:rsid w:val="000B223C"/>
    <w:rsid w:val="000B23C3"/>
    <w:rsid w:val="000B2F70"/>
    <w:rsid w:val="000B404B"/>
    <w:rsid w:val="000B6AE4"/>
    <w:rsid w:val="000B7112"/>
    <w:rsid w:val="000B7976"/>
    <w:rsid w:val="000C047E"/>
    <w:rsid w:val="000C3777"/>
    <w:rsid w:val="000C4812"/>
    <w:rsid w:val="000C631A"/>
    <w:rsid w:val="000D20F7"/>
    <w:rsid w:val="000D247A"/>
    <w:rsid w:val="000D4B69"/>
    <w:rsid w:val="000D587D"/>
    <w:rsid w:val="000D5B18"/>
    <w:rsid w:val="000D7FAB"/>
    <w:rsid w:val="000E035C"/>
    <w:rsid w:val="000E3098"/>
    <w:rsid w:val="000E34ED"/>
    <w:rsid w:val="000E4B1B"/>
    <w:rsid w:val="000E5400"/>
    <w:rsid w:val="000E5418"/>
    <w:rsid w:val="000E67F3"/>
    <w:rsid w:val="000E6EB8"/>
    <w:rsid w:val="000E6F37"/>
    <w:rsid w:val="000F130C"/>
    <w:rsid w:val="000F1DF5"/>
    <w:rsid w:val="000F3B74"/>
    <w:rsid w:val="000F4AA5"/>
    <w:rsid w:val="000F4D87"/>
    <w:rsid w:val="000F56BC"/>
    <w:rsid w:val="000F611A"/>
    <w:rsid w:val="000F6463"/>
    <w:rsid w:val="000F651D"/>
    <w:rsid w:val="00101817"/>
    <w:rsid w:val="001022EC"/>
    <w:rsid w:val="001027B2"/>
    <w:rsid w:val="00102800"/>
    <w:rsid w:val="001028A7"/>
    <w:rsid w:val="00103138"/>
    <w:rsid w:val="001041E9"/>
    <w:rsid w:val="00107085"/>
    <w:rsid w:val="0010760B"/>
    <w:rsid w:val="001108B8"/>
    <w:rsid w:val="00111E39"/>
    <w:rsid w:val="00112989"/>
    <w:rsid w:val="0011441B"/>
    <w:rsid w:val="00114920"/>
    <w:rsid w:val="00114991"/>
    <w:rsid w:val="001157F6"/>
    <w:rsid w:val="00115F19"/>
    <w:rsid w:val="001160CE"/>
    <w:rsid w:val="00121749"/>
    <w:rsid w:val="00122761"/>
    <w:rsid w:val="0012373E"/>
    <w:rsid w:val="0012432C"/>
    <w:rsid w:val="0012472D"/>
    <w:rsid w:val="00125ABC"/>
    <w:rsid w:val="00125EB1"/>
    <w:rsid w:val="0012787B"/>
    <w:rsid w:val="00127CC2"/>
    <w:rsid w:val="0013189F"/>
    <w:rsid w:val="00131DA2"/>
    <w:rsid w:val="001324CC"/>
    <w:rsid w:val="00132E20"/>
    <w:rsid w:val="00133858"/>
    <w:rsid w:val="00134636"/>
    <w:rsid w:val="00135289"/>
    <w:rsid w:val="001358D6"/>
    <w:rsid w:val="00135DE3"/>
    <w:rsid w:val="00136414"/>
    <w:rsid w:val="0013748C"/>
    <w:rsid w:val="001408E9"/>
    <w:rsid w:val="001414CD"/>
    <w:rsid w:val="00141816"/>
    <w:rsid w:val="001420D8"/>
    <w:rsid w:val="00142E41"/>
    <w:rsid w:val="00144C3A"/>
    <w:rsid w:val="001469B1"/>
    <w:rsid w:val="00146B0B"/>
    <w:rsid w:val="00147AA4"/>
    <w:rsid w:val="00150552"/>
    <w:rsid w:val="001533F2"/>
    <w:rsid w:val="0015357F"/>
    <w:rsid w:val="0015422E"/>
    <w:rsid w:val="0015453D"/>
    <w:rsid w:val="00157F1A"/>
    <w:rsid w:val="00160055"/>
    <w:rsid w:val="00160ABD"/>
    <w:rsid w:val="00160C6E"/>
    <w:rsid w:val="00160FD0"/>
    <w:rsid w:val="00161184"/>
    <w:rsid w:val="0016554B"/>
    <w:rsid w:val="00165B87"/>
    <w:rsid w:val="00166B7E"/>
    <w:rsid w:val="00170736"/>
    <w:rsid w:val="00170B7F"/>
    <w:rsid w:val="00171131"/>
    <w:rsid w:val="00172D47"/>
    <w:rsid w:val="0017313C"/>
    <w:rsid w:val="001737E2"/>
    <w:rsid w:val="001738B8"/>
    <w:rsid w:val="0017517F"/>
    <w:rsid w:val="00177F2C"/>
    <w:rsid w:val="00180B8C"/>
    <w:rsid w:val="001823D0"/>
    <w:rsid w:val="001828D9"/>
    <w:rsid w:val="001836DF"/>
    <w:rsid w:val="00183B42"/>
    <w:rsid w:val="00184E89"/>
    <w:rsid w:val="00185149"/>
    <w:rsid w:val="00185471"/>
    <w:rsid w:val="00185674"/>
    <w:rsid w:val="00187AFB"/>
    <w:rsid w:val="001905DA"/>
    <w:rsid w:val="00191884"/>
    <w:rsid w:val="00194053"/>
    <w:rsid w:val="00194C1C"/>
    <w:rsid w:val="00195D75"/>
    <w:rsid w:val="001977A1"/>
    <w:rsid w:val="00197EB6"/>
    <w:rsid w:val="00197F7E"/>
    <w:rsid w:val="001A0B1D"/>
    <w:rsid w:val="001A2B8F"/>
    <w:rsid w:val="001A378F"/>
    <w:rsid w:val="001A3BD3"/>
    <w:rsid w:val="001A5461"/>
    <w:rsid w:val="001A622B"/>
    <w:rsid w:val="001A6417"/>
    <w:rsid w:val="001A6DE1"/>
    <w:rsid w:val="001A77E6"/>
    <w:rsid w:val="001B05C1"/>
    <w:rsid w:val="001B2063"/>
    <w:rsid w:val="001B296A"/>
    <w:rsid w:val="001B57CB"/>
    <w:rsid w:val="001B722D"/>
    <w:rsid w:val="001C0C65"/>
    <w:rsid w:val="001C1095"/>
    <w:rsid w:val="001C1B59"/>
    <w:rsid w:val="001C263A"/>
    <w:rsid w:val="001C276A"/>
    <w:rsid w:val="001C2ACD"/>
    <w:rsid w:val="001C2E71"/>
    <w:rsid w:val="001C48AC"/>
    <w:rsid w:val="001C57CB"/>
    <w:rsid w:val="001C5943"/>
    <w:rsid w:val="001D002E"/>
    <w:rsid w:val="001D0ED8"/>
    <w:rsid w:val="001D116F"/>
    <w:rsid w:val="001D1E63"/>
    <w:rsid w:val="001D5040"/>
    <w:rsid w:val="001D555D"/>
    <w:rsid w:val="001D5D3A"/>
    <w:rsid w:val="001D6864"/>
    <w:rsid w:val="001D6AF3"/>
    <w:rsid w:val="001D6F6B"/>
    <w:rsid w:val="001D77B9"/>
    <w:rsid w:val="001D7B59"/>
    <w:rsid w:val="001E5E88"/>
    <w:rsid w:val="001E6386"/>
    <w:rsid w:val="001E67C7"/>
    <w:rsid w:val="001E6B23"/>
    <w:rsid w:val="001E7DFD"/>
    <w:rsid w:val="001E7F8F"/>
    <w:rsid w:val="001F0E1E"/>
    <w:rsid w:val="001F1046"/>
    <w:rsid w:val="001F1386"/>
    <w:rsid w:val="001F5C57"/>
    <w:rsid w:val="001F63EE"/>
    <w:rsid w:val="002007D9"/>
    <w:rsid w:val="00202732"/>
    <w:rsid w:val="002031A5"/>
    <w:rsid w:val="002044BD"/>
    <w:rsid w:val="002058FB"/>
    <w:rsid w:val="00206D8C"/>
    <w:rsid w:val="00207C04"/>
    <w:rsid w:val="00207C0E"/>
    <w:rsid w:val="00210877"/>
    <w:rsid w:val="0021092C"/>
    <w:rsid w:val="00210B5C"/>
    <w:rsid w:val="00211765"/>
    <w:rsid w:val="00212464"/>
    <w:rsid w:val="00212EE7"/>
    <w:rsid w:val="00213649"/>
    <w:rsid w:val="00214144"/>
    <w:rsid w:val="0022042A"/>
    <w:rsid w:val="00220BF6"/>
    <w:rsid w:val="002215AA"/>
    <w:rsid w:val="00221737"/>
    <w:rsid w:val="00222194"/>
    <w:rsid w:val="002235F2"/>
    <w:rsid w:val="0022369B"/>
    <w:rsid w:val="0022511B"/>
    <w:rsid w:val="002274BD"/>
    <w:rsid w:val="002311AC"/>
    <w:rsid w:val="00233604"/>
    <w:rsid w:val="00235136"/>
    <w:rsid w:val="00236D84"/>
    <w:rsid w:val="00237B76"/>
    <w:rsid w:val="0024159F"/>
    <w:rsid w:val="00241B64"/>
    <w:rsid w:val="00242DC2"/>
    <w:rsid w:val="0024411E"/>
    <w:rsid w:val="0024522B"/>
    <w:rsid w:val="00253287"/>
    <w:rsid w:val="002541E0"/>
    <w:rsid w:val="002546E0"/>
    <w:rsid w:val="0025497B"/>
    <w:rsid w:val="0025521F"/>
    <w:rsid w:val="00255B09"/>
    <w:rsid w:val="00255B75"/>
    <w:rsid w:val="00256AED"/>
    <w:rsid w:val="00261DAC"/>
    <w:rsid w:val="002623E8"/>
    <w:rsid w:val="0026288F"/>
    <w:rsid w:val="0026340D"/>
    <w:rsid w:val="0026504B"/>
    <w:rsid w:val="002655ED"/>
    <w:rsid w:val="00265C78"/>
    <w:rsid w:val="00270065"/>
    <w:rsid w:val="00270E52"/>
    <w:rsid w:val="00274949"/>
    <w:rsid w:val="002760CA"/>
    <w:rsid w:val="002765B1"/>
    <w:rsid w:val="00276E81"/>
    <w:rsid w:val="00277785"/>
    <w:rsid w:val="00280B95"/>
    <w:rsid w:val="00280CE6"/>
    <w:rsid w:val="002812FB"/>
    <w:rsid w:val="00282B21"/>
    <w:rsid w:val="00282DC9"/>
    <w:rsid w:val="00285586"/>
    <w:rsid w:val="00285CE1"/>
    <w:rsid w:val="00286105"/>
    <w:rsid w:val="00291076"/>
    <w:rsid w:val="0029252D"/>
    <w:rsid w:val="00293358"/>
    <w:rsid w:val="00295917"/>
    <w:rsid w:val="00295FB4"/>
    <w:rsid w:val="00297DC0"/>
    <w:rsid w:val="002A08B0"/>
    <w:rsid w:val="002A0FF6"/>
    <w:rsid w:val="002A12F9"/>
    <w:rsid w:val="002A1A29"/>
    <w:rsid w:val="002A1D0E"/>
    <w:rsid w:val="002A30A8"/>
    <w:rsid w:val="002A3AFD"/>
    <w:rsid w:val="002A45EC"/>
    <w:rsid w:val="002A4624"/>
    <w:rsid w:val="002A5649"/>
    <w:rsid w:val="002B047F"/>
    <w:rsid w:val="002B1095"/>
    <w:rsid w:val="002B1B66"/>
    <w:rsid w:val="002B3E33"/>
    <w:rsid w:val="002B45DD"/>
    <w:rsid w:val="002B4BDE"/>
    <w:rsid w:val="002B5427"/>
    <w:rsid w:val="002B6294"/>
    <w:rsid w:val="002B6603"/>
    <w:rsid w:val="002B6A07"/>
    <w:rsid w:val="002B7D39"/>
    <w:rsid w:val="002C06C4"/>
    <w:rsid w:val="002C3378"/>
    <w:rsid w:val="002C33C5"/>
    <w:rsid w:val="002C3FAD"/>
    <w:rsid w:val="002C4215"/>
    <w:rsid w:val="002D43B2"/>
    <w:rsid w:val="002D4550"/>
    <w:rsid w:val="002D5205"/>
    <w:rsid w:val="002D6AEC"/>
    <w:rsid w:val="002D73D8"/>
    <w:rsid w:val="002E6D25"/>
    <w:rsid w:val="002E6DDD"/>
    <w:rsid w:val="002F14C6"/>
    <w:rsid w:val="002F1E93"/>
    <w:rsid w:val="002F349B"/>
    <w:rsid w:val="002F4429"/>
    <w:rsid w:val="002F4C60"/>
    <w:rsid w:val="002F5E2A"/>
    <w:rsid w:val="002F691B"/>
    <w:rsid w:val="002F78A5"/>
    <w:rsid w:val="0030057B"/>
    <w:rsid w:val="003038E2"/>
    <w:rsid w:val="00305B0A"/>
    <w:rsid w:val="00307F90"/>
    <w:rsid w:val="00307FF8"/>
    <w:rsid w:val="00310674"/>
    <w:rsid w:val="00315CDA"/>
    <w:rsid w:val="00316564"/>
    <w:rsid w:val="003166B1"/>
    <w:rsid w:val="00316DC3"/>
    <w:rsid w:val="0032078C"/>
    <w:rsid w:val="00324B95"/>
    <w:rsid w:val="00332092"/>
    <w:rsid w:val="00332880"/>
    <w:rsid w:val="00334DAB"/>
    <w:rsid w:val="00342BEB"/>
    <w:rsid w:val="00342DF9"/>
    <w:rsid w:val="00343E54"/>
    <w:rsid w:val="00344E2E"/>
    <w:rsid w:val="00345DE5"/>
    <w:rsid w:val="003466C2"/>
    <w:rsid w:val="00350441"/>
    <w:rsid w:val="00351DE9"/>
    <w:rsid w:val="00352347"/>
    <w:rsid w:val="00352E32"/>
    <w:rsid w:val="003532A1"/>
    <w:rsid w:val="00353F23"/>
    <w:rsid w:val="0035413B"/>
    <w:rsid w:val="00354AE2"/>
    <w:rsid w:val="00355483"/>
    <w:rsid w:val="00355FCC"/>
    <w:rsid w:val="00356D83"/>
    <w:rsid w:val="0035712A"/>
    <w:rsid w:val="0036057A"/>
    <w:rsid w:val="00362286"/>
    <w:rsid w:val="003631D5"/>
    <w:rsid w:val="00363D11"/>
    <w:rsid w:val="00363D90"/>
    <w:rsid w:val="00366325"/>
    <w:rsid w:val="00367DEC"/>
    <w:rsid w:val="00367ED7"/>
    <w:rsid w:val="00370B0B"/>
    <w:rsid w:val="0037186C"/>
    <w:rsid w:val="00371CE1"/>
    <w:rsid w:val="00371EE6"/>
    <w:rsid w:val="00372465"/>
    <w:rsid w:val="00373AFA"/>
    <w:rsid w:val="00373DC1"/>
    <w:rsid w:val="00374CF7"/>
    <w:rsid w:val="00374E05"/>
    <w:rsid w:val="0037665D"/>
    <w:rsid w:val="00376920"/>
    <w:rsid w:val="0037729F"/>
    <w:rsid w:val="00380B22"/>
    <w:rsid w:val="00383F1A"/>
    <w:rsid w:val="0038408E"/>
    <w:rsid w:val="00384460"/>
    <w:rsid w:val="00385780"/>
    <w:rsid w:val="00387053"/>
    <w:rsid w:val="00387FAC"/>
    <w:rsid w:val="00390474"/>
    <w:rsid w:val="00393F18"/>
    <w:rsid w:val="00394F95"/>
    <w:rsid w:val="0039605A"/>
    <w:rsid w:val="00396C87"/>
    <w:rsid w:val="00397278"/>
    <w:rsid w:val="003A1278"/>
    <w:rsid w:val="003A253C"/>
    <w:rsid w:val="003A430F"/>
    <w:rsid w:val="003A6375"/>
    <w:rsid w:val="003A6515"/>
    <w:rsid w:val="003A703D"/>
    <w:rsid w:val="003A7E4B"/>
    <w:rsid w:val="003A7E8C"/>
    <w:rsid w:val="003B1B19"/>
    <w:rsid w:val="003B1B35"/>
    <w:rsid w:val="003B22FE"/>
    <w:rsid w:val="003B2E68"/>
    <w:rsid w:val="003B4284"/>
    <w:rsid w:val="003B6284"/>
    <w:rsid w:val="003C0517"/>
    <w:rsid w:val="003C114A"/>
    <w:rsid w:val="003C191C"/>
    <w:rsid w:val="003C3E95"/>
    <w:rsid w:val="003C527C"/>
    <w:rsid w:val="003C63FB"/>
    <w:rsid w:val="003C6E5A"/>
    <w:rsid w:val="003C6ED5"/>
    <w:rsid w:val="003D16A7"/>
    <w:rsid w:val="003D1847"/>
    <w:rsid w:val="003D1953"/>
    <w:rsid w:val="003D2B03"/>
    <w:rsid w:val="003D38F4"/>
    <w:rsid w:val="003D3D4A"/>
    <w:rsid w:val="003D4F3B"/>
    <w:rsid w:val="003D5502"/>
    <w:rsid w:val="003D5EE0"/>
    <w:rsid w:val="003D62F8"/>
    <w:rsid w:val="003D63E8"/>
    <w:rsid w:val="003D6E7A"/>
    <w:rsid w:val="003E19F8"/>
    <w:rsid w:val="003E3402"/>
    <w:rsid w:val="003E3DB7"/>
    <w:rsid w:val="003E47A1"/>
    <w:rsid w:val="003E7454"/>
    <w:rsid w:val="003E7DBB"/>
    <w:rsid w:val="003F0BB1"/>
    <w:rsid w:val="003F1312"/>
    <w:rsid w:val="003F2BAE"/>
    <w:rsid w:val="003F2DB9"/>
    <w:rsid w:val="003F3E49"/>
    <w:rsid w:val="003F4335"/>
    <w:rsid w:val="003F5A98"/>
    <w:rsid w:val="003F629E"/>
    <w:rsid w:val="003F78F5"/>
    <w:rsid w:val="003F796B"/>
    <w:rsid w:val="003F7F05"/>
    <w:rsid w:val="0040081F"/>
    <w:rsid w:val="0040476B"/>
    <w:rsid w:val="004058A9"/>
    <w:rsid w:val="00406921"/>
    <w:rsid w:val="00412CE6"/>
    <w:rsid w:val="004131B4"/>
    <w:rsid w:val="00414538"/>
    <w:rsid w:val="00415B48"/>
    <w:rsid w:val="00416D90"/>
    <w:rsid w:val="00421506"/>
    <w:rsid w:val="00421F02"/>
    <w:rsid w:val="004238BC"/>
    <w:rsid w:val="00423AC1"/>
    <w:rsid w:val="00431411"/>
    <w:rsid w:val="00431C8C"/>
    <w:rsid w:val="0043310D"/>
    <w:rsid w:val="004333BF"/>
    <w:rsid w:val="004348E6"/>
    <w:rsid w:val="0043633F"/>
    <w:rsid w:val="00436387"/>
    <w:rsid w:val="00441EBE"/>
    <w:rsid w:val="00442058"/>
    <w:rsid w:val="00442734"/>
    <w:rsid w:val="0044396A"/>
    <w:rsid w:val="0044416B"/>
    <w:rsid w:val="00447032"/>
    <w:rsid w:val="00447ECB"/>
    <w:rsid w:val="004514DD"/>
    <w:rsid w:val="00451CBF"/>
    <w:rsid w:val="00451EFE"/>
    <w:rsid w:val="00454889"/>
    <w:rsid w:val="004550C7"/>
    <w:rsid w:val="00455731"/>
    <w:rsid w:val="004573C1"/>
    <w:rsid w:val="00460F36"/>
    <w:rsid w:val="004610F1"/>
    <w:rsid w:val="00461EE2"/>
    <w:rsid w:val="00463A69"/>
    <w:rsid w:val="00463C16"/>
    <w:rsid w:val="00463C84"/>
    <w:rsid w:val="004648A7"/>
    <w:rsid w:val="00464DF6"/>
    <w:rsid w:val="004656FF"/>
    <w:rsid w:val="00465868"/>
    <w:rsid w:val="004665F0"/>
    <w:rsid w:val="00467A35"/>
    <w:rsid w:val="004709C3"/>
    <w:rsid w:val="00472AB7"/>
    <w:rsid w:val="00473092"/>
    <w:rsid w:val="004732D9"/>
    <w:rsid w:val="0047333A"/>
    <w:rsid w:val="0047350E"/>
    <w:rsid w:val="00474A58"/>
    <w:rsid w:val="00474E07"/>
    <w:rsid w:val="0048060C"/>
    <w:rsid w:val="00480BB2"/>
    <w:rsid w:val="00484A22"/>
    <w:rsid w:val="004857A7"/>
    <w:rsid w:val="00485BD8"/>
    <w:rsid w:val="00487279"/>
    <w:rsid w:val="00487AD9"/>
    <w:rsid w:val="00487DC5"/>
    <w:rsid w:val="004927E0"/>
    <w:rsid w:val="004927F6"/>
    <w:rsid w:val="0049482A"/>
    <w:rsid w:val="00495672"/>
    <w:rsid w:val="00495B80"/>
    <w:rsid w:val="00495C3A"/>
    <w:rsid w:val="00497893"/>
    <w:rsid w:val="004A0171"/>
    <w:rsid w:val="004A0DAC"/>
    <w:rsid w:val="004A11C5"/>
    <w:rsid w:val="004A137D"/>
    <w:rsid w:val="004A2813"/>
    <w:rsid w:val="004A3105"/>
    <w:rsid w:val="004A34B5"/>
    <w:rsid w:val="004A3BAB"/>
    <w:rsid w:val="004A56F5"/>
    <w:rsid w:val="004A7AAB"/>
    <w:rsid w:val="004A7F5F"/>
    <w:rsid w:val="004B13F3"/>
    <w:rsid w:val="004B1AAA"/>
    <w:rsid w:val="004B2A93"/>
    <w:rsid w:val="004B2AD0"/>
    <w:rsid w:val="004B385B"/>
    <w:rsid w:val="004B3AE9"/>
    <w:rsid w:val="004C0F03"/>
    <w:rsid w:val="004C1A0C"/>
    <w:rsid w:val="004C1D08"/>
    <w:rsid w:val="004C1D8E"/>
    <w:rsid w:val="004C5D89"/>
    <w:rsid w:val="004C73B9"/>
    <w:rsid w:val="004C7435"/>
    <w:rsid w:val="004D1C69"/>
    <w:rsid w:val="004D629A"/>
    <w:rsid w:val="004D6E3F"/>
    <w:rsid w:val="004E009C"/>
    <w:rsid w:val="004E0702"/>
    <w:rsid w:val="004E16E6"/>
    <w:rsid w:val="004E19B5"/>
    <w:rsid w:val="004E4567"/>
    <w:rsid w:val="004F0478"/>
    <w:rsid w:val="004F08F1"/>
    <w:rsid w:val="004F2367"/>
    <w:rsid w:val="004F2535"/>
    <w:rsid w:val="004F60D3"/>
    <w:rsid w:val="004F6B9E"/>
    <w:rsid w:val="004F7D79"/>
    <w:rsid w:val="004F7E75"/>
    <w:rsid w:val="004F7F85"/>
    <w:rsid w:val="005002B5"/>
    <w:rsid w:val="0050200C"/>
    <w:rsid w:val="00502341"/>
    <w:rsid w:val="00503CA9"/>
    <w:rsid w:val="00505B0F"/>
    <w:rsid w:val="0050796A"/>
    <w:rsid w:val="005114FC"/>
    <w:rsid w:val="0051258F"/>
    <w:rsid w:val="00513B87"/>
    <w:rsid w:val="00515562"/>
    <w:rsid w:val="00517A40"/>
    <w:rsid w:val="005200B0"/>
    <w:rsid w:val="00520676"/>
    <w:rsid w:val="00523D44"/>
    <w:rsid w:val="005248A3"/>
    <w:rsid w:val="00524EDB"/>
    <w:rsid w:val="00525351"/>
    <w:rsid w:val="00526148"/>
    <w:rsid w:val="00526381"/>
    <w:rsid w:val="00530260"/>
    <w:rsid w:val="005319C2"/>
    <w:rsid w:val="00535A19"/>
    <w:rsid w:val="00537643"/>
    <w:rsid w:val="00540E17"/>
    <w:rsid w:val="00542C96"/>
    <w:rsid w:val="00542F5B"/>
    <w:rsid w:val="00543D89"/>
    <w:rsid w:val="0054407C"/>
    <w:rsid w:val="00544194"/>
    <w:rsid w:val="00544A6F"/>
    <w:rsid w:val="005453F9"/>
    <w:rsid w:val="00546CB6"/>
    <w:rsid w:val="00547F15"/>
    <w:rsid w:val="00551508"/>
    <w:rsid w:val="0055184C"/>
    <w:rsid w:val="0055232C"/>
    <w:rsid w:val="005523E6"/>
    <w:rsid w:val="0055262D"/>
    <w:rsid w:val="005535EB"/>
    <w:rsid w:val="005536B0"/>
    <w:rsid w:val="005548C4"/>
    <w:rsid w:val="00554E12"/>
    <w:rsid w:val="005579CA"/>
    <w:rsid w:val="00557F70"/>
    <w:rsid w:val="00563052"/>
    <w:rsid w:val="00565AFC"/>
    <w:rsid w:val="00565F0D"/>
    <w:rsid w:val="0057055B"/>
    <w:rsid w:val="00570D4A"/>
    <w:rsid w:val="005713AA"/>
    <w:rsid w:val="005719EE"/>
    <w:rsid w:val="00573368"/>
    <w:rsid w:val="00573E04"/>
    <w:rsid w:val="00574809"/>
    <w:rsid w:val="00574942"/>
    <w:rsid w:val="00574D9A"/>
    <w:rsid w:val="00576AB7"/>
    <w:rsid w:val="00576D75"/>
    <w:rsid w:val="005803C8"/>
    <w:rsid w:val="00580FB9"/>
    <w:rsid w:val="00581D5A"/>
    <w:rsid w:val="005824CC"/>
    <w:rsid w:val="0058447E"/>
    <w:rsid w:val="00585EAA"/>
    <w:rsid w:val="00586038"/>
    <w:rsid w:val="00587B07"/>
    <w:rsid w:val="005934D4"/>
    <w:rsid w:val="005941A1"/>
    <w:rsid w:val="00594968"/>
    <w:rsid w:val="005977B4"/>
    <w:rsid w:val="005A01E1"/>
    <w:rsid w:val="005A094A"/>
    <w:rsid w:val="005A12F5"/>
    <w:rsid w:val="005A15E1"/>
    <w:rsid w:val="005A1B1C"/>
    <w:rsid w:val="005A3E6C"/>
    <w:rsid w:val="005A5420"/>
    <w:rsid w:val="005A5F1A"/>
    <w:rsid w:val="005A6C6F"/>
    <w:rsid w:val="005A7AB5"/>
    <w:rsid w:val="005A7C99"/>
    <w:rsid w:val="005A7DE3"/>
    <w:rsid w:val="005B0A07"/>
    <w:rsid w:val="005B14FA"/>
    <w:rsid w:val="005B16DA"/>
    <w:rsid w:val="005B5F5A"/>
    <w:rsid w:val="005C10CF"/>
    <w:rsid w:val="005C285A"/>
    <w:rsid w:val="005C3457"/>
    <w:rsid w:val="005C466F"/>
    <w:rsid w:val="005C46C4"/>
    <w:rsid w:val="005C48CB"/>
    <w:rsid w:val="005C4C3F"/>
    <w:rsid w:val="005C4EBE"/>
    <w:rsid w:val="005C650E"/>
    <w:rsid w:val="005C7AE6"/>
    <w:rsid w:val="005D2742"/>
    <w:rsid w:val="005D3A20"/>
    <w:rsid w:val="005D4DCF"/>
    <w:rsid w:val="005D560D"/>
    <w:rsid w:val="005D5915"/>
    <w:rsid w:val="005D757C"/>
    <w:rsid w:val="005E097E"/>
    <w:rsid w:val="005E210E"/>
    <w:rsid w:val="005E265B"/>
    <w:rsid w:val="005E2812"/>
    <w:rsid w:val="005E4142"/>
    <w:rsid w:val="005E449D"/>
    <w:rsid w:val="005E45ED"/>
    <w:rsid w:val="005E4793"/>
    <w:rsid w:val="005E4F37"/>
    <w:rsid w:val="005E522C"/>
    <w:rsid w:val="005E5971"/>
    <w:rsid w:val="005E7170"/>
    <w:rsid w:val="005F0234"/>
    <w:rsid w:val="005F1253"/>
    <w:rsid w:val="005F16A1"/>
    <w:rsid w:val="005F372F"/>
    <w:rsid w:val="005F4239"/>
    <w:rsid w:val="005F4BE7"/>
    <w:rsid w:val="005F5861"/>
    <w:rsid w:val="005F63FA"/>
    <w:rsid w:val="005F6E7D"/>
    <w:rsid w:val="005F76EA"/>
    <w:rsid w:val="006022CE"/>
    <w:rsid w:val="00604108"/>
    <w:rsid w:val="006047C5"/>
    <w:rsid w:val="00605809"/>
    <w:rsid w:val="00606295"/>
    <w:rsid w:val="006064E9"/>
    <w:rsid w:val="00606B6F"/>
    <w:rsid w:val="006073FE"/>
    <w:rsid w:val="00610974"/>
    <w:rsid w:val="00610BB8"/>
    <w:rsid w:val="00611105"/>
    <w:rsid w:val="00611746"/>
    <w:rsid w:val="00611C58"/>
    <w:rsid w:val="00612585"/>
    <w:rsid w:val="00612ACD"/>
    <w:rsid w:val="00613874"/>
    <w:rsid w:val="006145B3"/>
    <w:rsid w:val="00614BCA"/>
    <w:rsid w:val="00617751"/>
    <w:rsid w:val="00620326"/>
    <w:rsid w:val="00620867"/>
    <w:rsid w:val="00620D38"/>
    <w:rsid w:val="00621BAF"/>
    <w:rsid w:val="006254EF"/>
    <w:rsid w:val="00626D63"/>
    <w:rsid w:val="00627798"/>
    <w:rsid w:val="0062783D"/>
    <w:rsid w:val="00630BC1"/>
    <w:rsid w:val="00631FEC"/>
    <w:rsid w:val="0063320B"/>
    <w:rsid w:val="00633472"/>
    <w:rsid w:val="006341CE"/>
    <w:rsid w:val="00634302"/>
    <w:rsid w:val="0063685E"/>
    <w:rsid w:val="00636A6B"/>
    <w:rsid w:val="00636CEF"/>
    <w:rsid w:val="00640163"/>
    <w:rsid w:val="00641270"/>
    <w:rsid w:val="00642C22"/>
    <w:rsid w:val="0064316B"/>
    <w:rsid w:val="00646249"/>
    <w:rsid w:val="00647C1A"/>
    <w:rsid w:val="00647C3B"/>
    <w:rsid w:val="0065091B"/>
    <w:rsid w:val="00652301"/>
    <w:rsid w:val="0065319C"/>
    <w:rsid w:val="00655C4C"/>
    <w:rsid w:val="00657719"/>
    <w:rsid w:val="0066193C"/>
    <w:rsid w:val="00665314"/>
    <w:rsid w:val="006655E7"/>
    <w:rsid w:val="00665D7D"/>
    <w:rsid w:val="00667852"/>
    <w:rsid w:val="00667A2D"/>
    <w:rsid w:val="00670FE7"/>
    <w:rsid w:val="00671BA2"/>
    <w:rsid w:val="00672073"/>
    <w:rsid w:val="00673C28"/>
    <w:rsid w:val="00674E55"/>
    <w:rsid w:val="006753C9"/>
    <w:rsid w:val="006767DA"/>
    <w:rsid w:val="006777CC"/>
    <w:rsid w:val="00681BC5"/>
    <w:rsid w:val="00681E17"/>
    <w:rsid w:val="006827D1"/>
    <w:rsid w:val="00683111"/>
    <w:rsid w:val="00683839"/>
    <w:rsid w:val="00684447"/>
    <w:rsid w:val="006850E5"/>
    <w:rsid w:val="006851AC"/>
    <w:rsid w:val="00685358"/>
    <w:rsid w:val="006854DD"/>
    <w:rsid w:val="00685661"/>
    <w:rsid w:val="006866DF"/>
    <w:rsid w:val="006877A6"/>
    <w:rsid w:val="006913D3"/>
    <w:rsid w:val="00691815"/>
    <w:rsid w:val="00692592"/>
    <w:rsid w:val="00693BAE"/>
    <w:rsid w:val="0069453F"/>
    <w:rsid w:val="00694B40"/>
    <w:rsid w:val="00695F88"/>
    <w:rsid w:val="0069662F"/>
    <w:rsid w:val="0069687E"/>
    <w:rsid w:val="006A04A4"/>
    <w:rsid w:val="006A15E6"/>
    <w:rsid w:val="006A20E4"/>
    <w:rsid w:val="006A2267"/>
    <w:rsid w:val="006A488C"/>
    <w:rsid w:val="006A7799"/>
    <w:rsid w:val="006B058B"/>
    <w:rsid w:val="006B199A"/>
    <w:rsid w:val="006B2BEC"/>
    <w:rsid w:val="006B304A"/>
    <w:rsid w:val="006B3BE6"/>
    <w:rsid w:val="006B4D0A"/>
    <w:rsid w:val="006B60AD"/>
    <w:rsid w:val="006B713A"/>
    <w:rsid w:val="006C0D10"/>
    <w:rsid w:val="006C0E2B"/>
    <w:rsid w:val="006C293C"/>
    <w:rsid w:val="006C35B8"/>
    <w:rsid w:val="006C3B95"/>
    <w:rsid w:val="006C3CE7"/>
    <w:rsid w:val="006C4437"/>
    <w:rsid w:val="006C4CC3"/>
    <w:rsid w:val="006C5791"/>
    <w:rsid w:val="006D03E9"/>
    <w:rsid w:val="006D0E93"/>
    <w:rsid w:val="006D0F7B"/>
    <w:rsid w:val="006D11D7"/>
    <w:rsid w:val="006D1D41"/>
    <w:rsid w:val="006D2BCB"/>
    <w:rsid w:val="006D43AD"/>
    <w:rsid w:val="006D6969"/>
    <w:rsid w:val="006D6BEE"/>
    <w:rsid w:val="006D6FBA"/>
    <w:rsid w:val="006D7D57"/>
    <w:rsid w:val="006E048C"/>
    <w:rsid w:val="006E1C6B"/>
    <w:rsid w:val="006E1F2B"/>
    <w:rsid w:val="006E36DF"/>
    <w:rsid w:val="006E3BAE"/>
    <w:rsid w:val="006E4394"/>
    <w:rsid w:val="006E4812"/>
    <w:rsid w:val="006E5D9A"/>
    <w:rsid w:val="006E639E"/>
    <w:rsid w:val="006F0D05"/>
    <w:rsid w:val="006F0EA8"/>
    <w:rsid w:val="006F2C9D"/>
    <w:rsid w:val="006F2E8A"/>
    <w:rsid w:val="006F37BA"/>
    <w:rsid w:val="006F5BB6"/>
    <w:rsid w:val="00701420"/>
    <w:rsid w:val="00701D10"/>
    <w:rsid w:val="00702E03"/>
    <w:rsid w:val="00704BAC"/>
    <w:rsid w:val="0070563A"/>
    <w:rsid w:val="00707E95"/>
    <w:rsid w:val="00710851"/>
    <w:rsid w:val="007117D9"/>
    <w:rsid w:val="00712285"/>
    <w:rsid w:val="007167A5"/>
    <w:rsid w:val="00722101"/>
    <w:rsid w:val="00722BBD"/>
    <w:rsid w:val="007247CC"/>
    <w:rsid w:val="007255DC"/>
    <w:rsid w:val="00725663"/>
    <w:rsid w:val="007265C1"/>
    <w:rsid w:val="00726D47"/>
    <w:rsid w:val="0073318E"/>
    <w:rsid w:val="007335D0"/>
    <w:rsid w:val="007336B0"/>
    <w:rsid w:val="007370A7"/>
    <w:rsid w:val="0073746B"/>
    <w:rsid w:val="007374D7"/>
    <w:rsid w:val="007375CC"/>
    <w:rsid w:val="00737739"/>
    <w:rsid w:val="00737AF0"/>
    <w:rsid w:val="00740778"/>
    <w:rsid w:val="007437FE"/>
    <w:rsid w:val="00744823"/>
    <w:rsid w:val="007463BA"/>
    <w:rsid w:val="00750F7B"/>
    <w:rsid w:val="007525D3"/>
    <w:rsid w:val="007527FC"/>
    <w:rsid w:val="00753DC3"/>
    <w:rsid w:val="00754167"/>
    <w:rsid w:val="00754A44"/>
    <w:rsid w:val="00756229"/>
    <w:rsid w:val="0075789B"/>
    <w:rsid w:val="007635FC"/>
    <w:rsid w:val="00763C10"/>
    <w:rsid w:val="0076422B"/>
    <w:rsid w:val="0076492E"/>
    <w:rsid w:val="0076605F"/>
    <w:rsid w:val="00770725"/>
    <w:rsid w:val="0077083D"/>
    <w:rsid w:val="0077134B"/>
    <w:rsid w:val="007723E4"/>
    <w:rsid w:val="00772908"/>
    <w:rsid w:val="00772DD3"/>
    <w:rsid w:val="00773184"/>
    <w:rsid w:val="00775685"/>
    <w:rsid w:val="00776D71"/>
    <w:rsid w:val="00777A70"/>
    <w:rsid w:val="007800F3"/>
    <w:rsid w:val="0078253F"/>
    <w:rsid w:val="007832E1"/>
    <w:rsid w:val="00783CF2"/>
    <w:rsid w:val="007845C6"/>
    <w:rsid w:val="007853C4"/>
    <w:rsid w:val="0078562F"/>
    <w:rsid w:val="00785690"/>
    <w:rsid w:val="00787B6F"/>
    <w:rsid w:val="00790E35"/>
    <w:rsid w:val="007910BE"/>
    <w:rsid w:val="00794C29"/>
    <w:rsid w:val="00795505"/>
    <w:rsid w:val="0079668C"/>
    <w:rsid w:val="00796E8C"/>
    <w:rsid w:val="0079732B"/>
    <w:rsid w:val="00797CA6"/>
    <w:rsid w:val="007A15A1"/>
    <w:rsid w:val="007A499F"/>
    <w:rsid w:val="007A51AE"/>
    <w:rsid w:val="007A559F"/>
    <w:rsid w:val="007B0DBF"/>
    <w:rsid w:val="007B20ED"/>
    <w:rsid w:val="007B6533"/>
    <w:rsid w:val="007C01A9"/>
    <w:rsid w:val="007C03F2"/>
    <w:rsid w:val="007C54EA"/>
    <w:rsid w:val="007C5A29"/>
    <w:rsid w:val="007C5EAD"/>
    <w:rsid w:val="007C61EC"/>
    <w:rsid w:val="007D14C8"/>
    <w:rsid w:val="007D18ED"/>
    <w:rsid w:val="007D1E9D"/>
    <w:rsid w:val="007D3BCB"/>
    <w:rsid w:val="007D4E62"/>
    <w:rsid w:val="007D570F"/>
    <w:rsid w:val="007D6188"/>
    <w:rsid w:val="007D6A53"/>
    <w:rsid w:val="007D7A3A"/>
    <w:rsid w:val="007D7D1C"/>
    <w:rsid w:val="007E129B"/>
    <w:rsid w:val="007E2332"/>
    <w:rsid w:val="007E310F"/>
    <w:rsid w:val="007E351E"/>
    <w:rsid w:val="007E3F67"/>
    <w:rsid w:val="007E4375"/>
    <w:rsid w:val="007E5CA6"/>
    <w:rsid w:val="007E5DB5"/>
    <w:rsid w:val="007E62DF"/>
    <w:rsid w:val="007F0F3E"/>
    <w:rsid w:val="007F1FD8"/>
    <w:rsid w:val="007F5957"/>
    <w:rsid w:val="007F68C3"/>
    <w:rsid w:val="007F6E88"/>
    <w:rsid w:val="007F7863"/>
    <w:rsid w:val="0080246A"/>
    <w:rsid w:val="00804FAD"/>
    <w:rsid w:val="00805AEC"/>
    <w:rsid w:val="00806DB4"/>
    <w:rsid w:val="00810D77"/>
    <w:rsid w:val="00811CF3"/>
    <w:rsid w:val="008122B1"/>
    <w:rsid w:val="00813182"/>
    <w:rsid w:val="00813A9C"/>
    <w:rsid w:val="00813C6E"/>
    <w:rsid w:val="00814B6D"/>
    <w:rsid w:val="0081567C"/>
    <w:rsid w:val="008157E5"/>
    <w:rsid w:val="00816B88"/>
    <w:rsid w:val="00816D3E"/>
    <w:rsid w:val="008171C1"/>
    <w:rsid w:val="008178E8"/>
    <w:rsid w:val="00817DE0"/>
    <w:rsid w:val="00823448"/>
    <w:rsid w:val="00825DF3"/>
    <w:rsid w:val="008266CE"/>
    <w:rsid w:val="00827879"/>
    <w:rsid w:val="008302E5"/>
    <w:rsid w:val="0083105D"/>
    <w:rsid w:val="008326FD"/>
    <w:rsid w:val="00832C13"/>
    <w:rsid w:val="00833A5F"/>
    <w:rsid w:val="00833B99"/>
    <w:rsid w:val="00834570"/>
    <w:rsid w:val="0083497A"/>
    <w:rsid w:val="00835165"/>
    <w:rsid w:val="008351E8"/>
    <w:rsid w:val="00836CC4"/>
    <w:rsid w:val="00837FD7"/>
    <w:rsid w:val="008402F6"/>
    <w:rsid w:val="00842DC2"/>
    <w:rsid w:val="00843FEA"/>
    <w:rsid w:val="008453A3"/>
    <w:rsid w:val="00845921"/>
    <w:rsid w:val="008464A0"/>
    <w:rsid w:val="008470D3"/>
    <w:rsid w:val="00847188"/>
    <w:rsid w:val="00847CB1"/>
    <w:rsid w:val="00850118"/>
    <w:rsid w:val="00850439"/>
    <w:rsid w:val="008513AF"/>
    <w:rsid w:val="0085165D"/>
    <w:rsid w:val="0085249C"/>
    <w:rsid w:val="00853076"/>
    <w:rsid w:val="0085368A"/>
    <w:rsid w:val="00853A03"/>
    <w:rsid w:val="008558BF"/>
    <w:rsid w:val="0085611F"/>
    <w:rsid w:val="00856220"/>
    <w:rsid w:val="0085777C"/>
    <w:rsid w:val="008602AF"/>
    <w:rsid w:val="00860615"/>
    <w:rsid w:val="00862323"/>
    <w:rsid w:val="008623E1"/>
    <w:rsid w:val="0086455F"/>
    <w:rsid w:val="00864D4E"/>
    <w:rsid w:val="00865DA9"/>
    <w:rsid w:val="008663CC"/>
    <w:rsid w:val="00866556"/>
    <w:rsid w:val="00872943"/>
    <w:rsid w:val="008738C9"/>
    <w:rsid w:val="00873E4D"/>
    <w:rsid w:val="008756FC"/>
    <w:rsid w:val="0087599F"/>
    <w:rsid w:val="00876623"/>
    <w:rsid w:val="00876684"/>
    <w:rsid w:val="00880528"/>
    <w:rsid w:val="0088114B"/>
    <w:rsid w:val="00881173"/>
    <w:rsid w:val="00882868"/>
    <w:rsid w:val="00884778"/>
    <w:rsid w:val="00885E65"/>
    <w:rsid w:val="00886130"/>
    <w:rsid w:val="008868F1"/>
    <w:rsid w:val="0088718B"/>
    <w:rsid w:val="00890716"/>
    <w:rsid w:val="008908D0"/>
    <w:rsid w:val="00892C29"/>
    <w:rsid w:val="00892F49"/>
    <w:rsid w:val="008942C6"/>
    <w:rsid w:val="008942F4"/>
    <w:rsid w:val="008945F4"/>
    <w:rsid w:val="0089539D"/>
    <w:rsid w:val="00895763"/>
    <w:rsid w:val="00895EBD"/>
    <w:rsid w:val="008A3C5A"/>
    <w:rsid w:val="008A55B2"/>
    <w:rsid w:val="008A5E20"/>
    <w:rsid w:val="008B139B"/>
    <w:rsid w:val="008B371C"/>
    <w:rsid w:val="008B42A4"/>
    <w:rsid w:val="008B44FE"/>
    <w:rsid w:val="008B51AA"/>
    <w:rsid w:val="008B59A3"/>
    <w:rsid w:val="008B5A48"/>
    <w:rsid w:val="008B5F09"/>
    <w:rsid w:val="008B6377"/>
    <w:rsid w:val="008B6D14"/>
    <w:rsid w:val="008B6D88"/>
    <w:rsid w:val="008C07FA"/>
    <w:rsid w:val="008C1672"/>
    <w:rsid w:val="008C2561"/>
    <w:rsid w:val="008C435F"/>
    <w:rsid w:val="008C46DA"/>
    <w:rsid w:val="008C7209"/>
    <w:rsid w:val="008D084E"/>
    <w:rsid w:val="008D17F1"/>
    <w:rsid w:val="008D2C91"/>
    <w:rsid w:val="008D3DF8"/>
    <w:rsid w:val="008D4132"/>
    <w:rsid w:val="008D4F44"/>
    <w:rsid w:val="008D65D7"/>
    <w:rsid w:val="008D76F4"/>
    <w:rsid w:val="008D7A93"/>
    <w:rsid w:val="008E06CA"/>
    <w:rsid w:val="008E0FB9"/>
    <w:rsid w:val="008E21CB"/>
    <w:rsid w:val="008E2C2C"/>
    <w:rsid w:val="008E46F1"/>
    <w:rsid w:val="008E526A"/>
    <w:rsid w:val="008E54EA"/>
    <w:rsid w:val="008E6B60"/>
    <w:rsid w:val="008E7F33"/>
    <w:rsid w:val="008F27C1"/>
    <w:rsid w:val="008F3E84"/>
    <w:rsid w:val="008F49F2"/>
    <w:rsid w:val="008F5887"/>
    <w:rsid w:val="008F58A4"/>
    <w:rsid w:val="008F6108"/>
    <w:rsid w:val="009051BB"/>
    <w:rsid w:val="00907029"/>
    <w:rsid w:val="009079A2"/>
    <w:rsid w:val="00911660"/>
    <w:rsid w:val="009136A5"/>
    <w:rsid w:val="0091482B"/>
    <w:rsid w:val="009149F4"/>
    <w:rsid w:val="00916813"/>
    <w:rsid w:val="0091693B"/>
    <w:rsid w:val="00923423"/>
    <w:rsid w:val="00926899"/>
    <w:rsid w:val="009307AD"/>
    <w:rsid w:val="00930EE7"/>
    <w:rsid w:val="0093128C"/>
    <w:rsid w:val="009319FB"/>
    <w:rsid w:val="00935632"/>
    <w:rsid w:val="00935A23"/>
    <w:rsid w:val="0093716F"/>
    <w:rsid w:val="00942518"/>
    <w:rsid w:val="0094252F"/>
    <w:rsid w:val="00942CCB"/>
    <w:rsid w:val="009436A8"/>
    <w:rsid w:val="0094666A"/>
    <w:rsid w:val="0094711F"/>
    <w:rsid w:val="00950816"/>
    <w:rsid w:val="00950839"/>
    <w:rsid w:val="009514A5"/>
    <w:rsid w:val="00951528"/>
    <w:rsid w:val="009528E6"/>
    <w:rsid w:val="009536FC"/>
    <w:rsid w:val="00957031"/>
    <w:rsid w:val="00960BF5"/>
    <w:rsid w:val="00960D84"/>
    <w:rsid w:val="0096278E"/>
    <w:rsid w:val="009629E2"/>
    <w:rsid w:val="00964776"/>
    <w:rsid w:val="00966835"/>
    <w:rsid w:val="0096685E"/>
    <w:rsid w:val="009671D5"/>
    <w:rsid w:val="00967AB0"/>
    <w:rsid w:val="00967B1C"/>
    <w:rsid w:val="00970D8A"/>
    <w:rsid w:val="00971AF4"/>
    <w:rsid w:val="00972A60"/>
    <w:rsid w:val="00973E41"/>
    <w:rsid w:val="009748F4"/>
    <w:rsid w:val="00974AFB"/>
    <w:rsid w:val="009751CA"/>
    <w:rsid w:val="0097684F"/>
    <w:rsid w:val="00981B95"/>
    <w:rsid w:val="009841B5"/>
    <w:rsid w:val="0098494A"/>
    <w:rsid w:val="00985589"/>
    <w:rsid w:val="00985D69"/>
    <w:rsid w:val="009879ED"/>
    <w:rsid w:val="00987C01"/>
    <w:rsid w:val="00991338"/>
    <w:rsid w:val="00991F5E"/>
    <w:rsid w:val="009964CC"/>
    <w:rsid w:val="009A1D3A"/>
    <w:rsid w:val="009A377E"/>
    <w:rsid w:val="009A38E8"/>
    <w:rsid w:val="009A7272"/>
    <w:rsid w:val="009A7E01"/>
    <w:rsid w:val="009B14D7"/>
    <w:rsid w:val="009B269B"/>
    <w:rsid w:val="009B290D"/>
    <w:rsid w:val="009B2F29"/>
    <w:rsid w:val="009B3B24"/>
    <w:rsid w:val="009B3F28"/>
    <w:rsid w:val="009B438B"/>
    <w:rsid w:val="009B4F07"/>
    <w:rsid w:val="009B68C4"/>
    <w:rsid w:val="009C28CB"/>
    <w:rsid w:val="009C4E5D"/>
    <w:rsid w:val="009C5114"/>
    <w:rsid w:val="009C5A24"/>
    <w:rsid w:val="009C5DAA"/>
    <w:rsid w:val="009C5F76"/>
    <w:rsid w:val="009C67E0"/>
    <w:rsid w:val="009C7A5E"/>
    <w:rsid w:val="009D06EF"/>
    <w:rsid w:val="009D2F77"/>
    <w:rsid w:val="009D3270"/>
    <w:rsid w:val="009D3A7B"/>
    <w:rsid w:val="009E0342"/>
    <w:rsid w:val="009E2030"/>
    <w:rsid w:val="009E22D6"/>
    <w:rsid w:val="009E23B2"/>
    <w:rsid w:val="009E4484"/>
    <w:rsid w:val="009E451F"/>
    <w:rsid w:val="009E4582"/>
    <w:rsid w:val="009E549B"/>
    <w:rsid w:val="009E5CF1"/>
    <w:rsid w:val="009E7A83"/>
    <w:rsid w:val="009F186B"/>
    <w:rsid w:val="009F22DA"/>
    <w:rsid w:val="009F2662"/>
    <w:rsid w:val="009F2C9D"/>
    <w:rsid w:val="009F4D33"/>
    <w:rsid w:val="009F64FF"/>
    <w:rsid w:val="009F7C0E"/>
    <w:rsid w:val="00A00155"/>
    <w:rsid w:val="00A01730"/>
    <w:rsid w:val="00A0239D"/>
    <w:rsid w:val="00A02B8E"/>
    <w:rsid w:val="00A03775"/>
    <w:rsid w:val="00A03A2D"/>
    <w:rsid w:val="00A053D0"/>
    <w:rsid w:val="00A078C9"/>
    <w:rsid w:val="00A07988"/>
    <w:rsid w:val="00A104F8"/>
    <w:rsid w:val="00A11E00"/>
    <w:rsid w:val="00A1204E"/>
    <w:rsid w:val="00A1497B"/>
    <w:rsid w:val="00A15493"/>
    <w:rsid w:val="00A16235"/>
    <w:rsid w:val="00A16646"/>
    <w:rsid w:val="00A174CB"/>
    <w:rsid w:val="00A179CB"/>
    <w:rsid w:val="00A23849"/>
    <w:rsid w:val="00A23C47"/>
    <w:rsid w:val="00A23D45"/>
    <w:rsid w:val="00A23EAC"/>
    <w:rsid w:val="00A25925"/>
    <w:rsid w:val="00A264FA"/>
    <w:rsid w:val="00A270BC"/>
    <w:rsid w:val="00A27F0D"/>
    <w:rsid w:val="00A30527"/>
    <w:rsid w:val="00A3080C"/>
    <w:rsid w:val="00A30828"/>
    <w:rsid w:val="00A318AE"/>
    <w:rsid w:val="00A31ECA"/>
    <w:rsid w:val="00A33834"/>
    <w:rsid w:val="00A33F63"/>
    <w:rsid w:val="00A344D0"/>
    <w:rsid w:val="00A36756"/>
    <w:rsid w:val="00A36BBA"/>
    <w:rsid w:val="00A373DA"/>
    <w:rsid w:val="00A404AB"/>
    <w:rsid w:val="00A40D19"/>
    <w:rsid w:val="00A40D3E"/>
    <w:rsid w:val="00A40E7B"/>
    <w:rsid w:val="00A4287B"/>
    <w:rsid w:val="00A428B0"/>
    <w:rsid w:val="00A42D02"/>
    <w:rsid w:val="00A45FF7"/>
    <w:rsid w:val="00A467DD"/>
    <w:rsid w:val="00A47EFD"/>
    <w:rsid w:val="00A5260F"/>
    <w:rsid w:val="00A53C80"/>
    <w:rsid w:val="00A552F4"/>
    <w:rsid w:val="00A56FAF"/>
    <w:rsid w:val="00A5778B"/>
    <w:rsid w:val="00A61E89"/>
    <w:rsid w:val="00A62110"/>
    <w:rsid w:val="00A63786"/>
    <w:rsid w:val="00A63BC1"/>
    <w:rsid w:val="00A6458C"/>
    <w:rsid w:val="00A64F45"/>
    <w:rsid w:val="00A650EA"/>
    <w:rsid w:val="00A659D8"/>
    <w:rsid w:val="00A65A00"/>
    <w:rsid w:val="00A66241"/>
    <w:rsid w:val="00A662B6"/>
    <w:rsid w:val="00A66843"/>
    <w:rsid w:val="00A673C2"/>
    <w:rsid w:val="00A70381"/>
    <w:rsid w:val="00A7065B"/>
    <w:rsid w:val="00A7089B"/>
    <w:rsid w:val="00A70BD7"/>
    <w:rsid w:val="00A736BD"/>
    <w:rsid w:val="00A73899"/>
    <w:rsid w:val="00A73D20"/>
    <w:rsid w:val="00A744B1"/>
    <w:rsid w:val="00A80D30"/>
    <w:rsid w:val="00A828EB"/>
    <w:rsid w:val="00A83EC0"/>
    <w:rsid w:val="00A849BC"/>
    <w:rsid w:val="00A84AC6"/>
    <w:rsid w:val="00A90DAE"/>
    <w:rsid w:val="00A93065"/>
    <w:rsid w:val="00A93383"/>
    <w:rsid w:val="00A95035"/>
    <w:rsid w:val="00A95208"/>
    <w:rsid w:val="00A95F21"/>
    <w:rsid w:val="00A96A44"/>
    <w:rsid w:val="00A979E7"/>
    <w:rsid w:val="00AA0614"/>
    <w:rsid w:val="00AA219C"/>
    <w:rsid w:val="00AA3CDE"/>
    <w:rsid w:val="00AA3F56"/>
    <w:rsid w:val="00AA5300"/>
    <w:rsid w:val="00AA595F"/>
    <w:rsid w:val="00AA669A"/>
    <w:rsid w:val="00AA6F3B"/>
    <w:rsid w:val="00AA7ECA"/>
    <w:rsid w:val="00AB0D81"/>
    <w:rsid w:val="00AB1F4A"/>
    <w:rsid w:val="00AB24A7"/>
    <w:rsid w:val="00AB38DB"/>
    <w:rsid w:val="00AB44B2"/>
    <w:rsid w:val="00AB4BFA"/>
    <w:rsid w:val="00AB5AA1"/>
    <w:rsid w:val="00AB74CB"/>
    <w:rsid w:val="00AB7D81"/>
    <w:rsid w:val="00AB7DF8"/>
    <w:rsid w:val="00AC0F8A"/>
    <w:rsid w:val="00AC2F4F"/>
    <w:rsid w:val="00AC5393"/>
    <w:rsid w:val="00AC756E"/>
    <w:rsid w:val="00AD2770"/>
    <w:rsid w:val="00AD2E0D"/>
    <w:rsid w:val="00AD307C"/>
    <w:rsid w:val="00AD4452"/>
    <w:rsid w:val="00AD4920"/>
    <w:rsid w:val="00AD6364"/>
    <w:rsid w:val="00AD6760"/>
    <w:rsid w:val="00AD79E2"/>
    <w:rsid w:val="00AE0D90"/>
    <w:rsid w:val="00AE25E9"/>
    <w:rsid w:val="00AE280C"/>
    <w:rsid w:val="00AE2B65"/>
    <w:rsid w:val="00AE39FE"/>
    <w:rsid w:val="00AE43AC"/>
    <w:rsid w:val="00AE4982"/>
    <w:rsid w:val="00AE4C08"/>
    <w:rsid w:val="00AE4F43"/>
    <w:rsid w:val="00AE517A"/>
    <w:rsid w:val="00AE5251"/>
    <w:rsid w:val="00AE55A4"/>
    <w:rsid w:val="00AE5A9E"/>
    <w:rsid w:val="00AE6200"/>
    <w:rsid w:val="00AF014C"/>
    <w:rsid w:val="00AF0AF7"/>
    <w:rsid w:val="00AF0EDD"/>
    <w:rsid w:val="00AF251F"/>
    <w:rsid w:val="00AF3A5B"/>
    <w:rsid w:val="00AF3B6D"/>
    <w:rsid w:val="00AF47E6"/>
    <w:rsid w:val="00AF49F8"/>
    <w:rsid w:val="00AF56B4"/>
    <w:rsid w:val="00AF7045"/>
    <w:rsid w:val="00B00DF1"/>
    <w:rsid w:val="00B012B2"/>
    <w:rsid w:val="00B0162F"/>
    <w:rsid w:val="00B0281C"/>
    <w:rsid w:val="00B0395B"/>
    <w:rsid w:val="00B052FB"/>
    <w:rsid w:val="00B0577B"/>
    <w:rsid w:val="00B0770A"/>
    <w:rsid w:val="00B151FD"/>
    <w:rsid w:val="00B15F15"/>
    <w:rsid w:val="00B16CEE"/>
    <w:rsid w:val="00B177D3"/>
    <w:rsid w:val="00B204D7"/>
    <w:rsid w:val="00B20B95"/>
    <w:rsid w:val="00B21323"/>
    <w:rsid w:val="00B21A6A"/>
    <w:rsid w:val="00B22537"/>
    <w:rsid w:val="00B22C9E"/>
    <w:rsid w:val="00B22DA2"/>
    <w:rsid w:val="00B232EC"/>
    <w:rsid w:val="00B24B8A"/>
    <w:rsid w:val="00B278AF"/>
    <w:rsid w:val="00B27E4B"/>
    <w:rsid w:val="00B30C52"/>
    <w:rsid w:val="00B310D2"/>
    <w:rsid w:val="00B314E6"/>
    <w:rsid w:val="00B32E5B"/>
    <w:rsid w:val="00B34F0A"/>
    <w:rsid w:val="00B35532"/>
    <w:rsid w:val="00B35787"/>
    <w:rsid w:val="00B40660"/>
    <w:rsid w:val="00B415E6"/>
    <w:rsid w:val="00B42A80"/>
    <w:rsid w:val="00B43A94"/>
    <w:rsid w:val="00B43D77"/>
    <w:rsid w:val="00B44727"/>
    <w:rsid w:val="00B454B9"/>
    <w:rsid w:val="00B46E36"/>
    <w:rsid w:val="00B46FF3"/>
    <w:rsid w:val="00B47D1D"/>
    <w:rsid w:val="00B51147"/>
    <w:rsid w:val="00B530E0"/>
    <w:rsid w:val="00B54F97"/>
    <w:rsid w:val="00B56532"/>
    <w:rsid w:val="00B56B46"/>
    <w:rsid w:val="00B60BB0"/>
    <w:rsid w:val="00B614B6"/>
    <w:rsid w:val="00B61DC4"/>
    <w:rsid w:val="00B6253D"/>
    <w:rsid w:val="00B63275"/>
    <w:rsid w:val="00B64368"/>
    <w:rsid w:val="00B653DB"/>
    <w:rsid w:val="00B662C3"/>
    <w:rsid w:val="00B67E1B"/>
    <w:rsid w:val="00B7419F"/>
    <w:rsid w:val="00B7489F"/>
    <w:rsid w:val="00B75685"/>
    <w:rsid w:val="00B75FA6"/>
    <w:rsid w:val="00B82840"/>
    <w:rsid w:val="00B8357E"/>
    <w:rsid w:val="00B84742"/>
    <w:rsid w:val="00B87307"/>
    <w:rsid w:val="00B8775D"/>
    <w:rsid w:val="00B9056E"/>
    <w:rsid w:val="00B92546"/>
    <w:rsid w:val="00B92AAA"/>
    <w:rsid w:val="00B92C76"/>
    <w:rsid w:val="00B93963"/>
    <w:rsid w:val="00B94200"/>
    <w:rsid w:val="00BA14AD"/>
    <w:rsid w:val="00BA489C"/>
    <w:rsid w:val="00BA4B2E"/>
    <w:rsid w:val="00BA5439"/>
    <w:rsid w:val="00BA5D97"/>
    <w:rsid w:val="00BB0359"/>
    <w:rsid w:val="00BB0371"/>
    <w:rsid w:val="00BB0399"/>
    <w:rsid w:val="00BB07B3"/>
    <w:rsid w:val="00BB2967"/>
    <w:rsid w:val="00BB2C70"/>
    <w:rsid w:val="00BB2D83"/>
    <w:rsid w:val="00BB3174"/>
    <w:rsid w:val="00BB3466"/>
    <w:rsid w:val="00BB5683"/>
    <w:rsid w:val="00BB6E22"/>
    <w:rsid w:val="00BB743C"/>
    <w:rsid w:val="00BB7D23"/>
    <w:rsid w:val="00BC177F"/>
    <w:rsid w:val="00BC2CFB"/>
    <w:rsid w:val="00BC416E"/>
    <w:rsid w:val="00BC49D5"/>
    <w:rsid w:val="00BC5274"/>
    <w:rsid w:val="00BC7023"/>
    <w:rsid w:val="00BC7596"/>
    <w:rsid w:val="00BD1560"/>
    <w:rsid w:val="00BE0966"/>
    <w:rsid w:val="00BE0D58"/>
    <w:rsid w:val="00BE0E12"/>
    <w:rsid w:val="00BE255B"/>
    <w:rsid w:val="00BE2DCF"/>
    <w:rsid w:val="00BE2F84"/>
    <w:rsid w:val="00BE3400"/>
    <w:rsid w:val="00BE4691"/>
    <w:rsid w:val="00BE49BB"/>
    <w:rsid w:val="00BE5F47"/>
    <w:rsid w:val="00BE724B"/>
    <w:rsid w:val="00BE7ACA"/>
    <w:rsid w:val="00BF2255"/>
    <w:rsid w:val="00BF49D6"/>
    <w:rsid w:val="00BF66C8"/>
    <w:rsid w:val="00BF67CE"/>
    <w:rsid w:val="00BF75D0"/>
    <w:rsid w:val="00BF7C9A"/>
    <w:rsid w:val="00C0041F"/>
    <w:rsid w:val="00C00F1B"/>
    <w:rsid w:val="00C02765"/>
    <w:rsid w:val="00C07F04"/>
    <w:rsid w:val="00C10505"/>
    <w:rsid w:val="00C11312"/>
    <w:rsid w:val="00C11841"/>
    <w:rsid w:val="00C138A8"/>
    <w:rsid w:val="00C138E2"/>
    <w:rsid w:val="00C1398C"/>
    <w:rsid w:val="00C13F14"/>
    <w:rsid w:val="00C1457C"/>
    <w:rsid w:val="00C1591A"/>
    <w:rsid w:val="00C16C78"/>
    <w:rsid w:val="00C16E9E"/>
    <w:rsid w:val="00C17725"/>
    <w:rsid w:val="00C20F7A"/>
    <w:rsid w:val="00C20FD5"/>
    <w:rsid w:val="00C21B7E"/>
    <w:rsid w:val="00C22BA2"/>
    <w:rsid w:val="00C22C9B"/>
    <w:rsid w:val="00C25F92"/>
    <w:rsid w:val="00C27134"/>
    <w:rsid w:val="00C274CA"/>
    <w:rsid w:val="00C31AA8"/>
    <w:rsid w:val="00C32BC8"/>
    <w:rsid w:val="00C348F6"/>
    <w:rsid w:val="00C36F03"/>
    <w:rsid w:val="00C40749"/>
    <w:rsid w:val="00C43762"/>
    <w:rsid w:val="00C43F6F"/>
    <w:rsid w:val="00C45068"/>
    <w:rsid w:val="00C45353"/>
    <w:rsid w:val="00C45835"/>
    <w:rsid w:val="00C4594E"/>
    <w:rsid w:val="00C45E3E"/>
    <w:rsid w:val="00C47BA1"/>
    <w:rsid w:val="00C50880"/>
    <w:rsid w:val="00C50A1D"/>
    <w:rsid w:val="00C51695"/>
    <w:rsid w:val="00C5237E"/>
    <w:rsid w:val="00C5302D"/>
    <w:rsid w:val="00C5304A"/>
    <w:rsid w:val="00C57577"/>
    <w:rsid w:val="00C57A6F"/>
    <w:rsid w:val="00C60EB0"/>
    <w:rsid w:val="00C61BC8"/>
    <w:rsid w:val="00C61FF2"/>
    <w:rsid w:val="00C620AB"/>
    <w:rsid w:val="00C63BEA"/>
    <w:rsid w:val="00C64C36"/>
    <w:rsid w:val="00C65BC3"/>
    <w:rsid w:val="00C70203"/>
    <w:rsid w:val="00C7040F"/>
    <w:rsid w:val="00C71207"/>
    <w:rsid w:val="00C735AD"/>
    <w:rsid w:val="00C73B27"/>
    <w:rsid w:val="00C74B48"/>
    <w:rsid w:val="00C74E6F"/>
    <w:rsid w:val="00C77204"/>
    <w:rsid w:val="00C81442"/>
    <w:rsid w:val="00C84111"/>
    <w:rsid w:val="00C84AFA"/>
    <w:rsid w:val="00C871A2"/>
    <w:rsid w:val="00C9124A"/>
    <w:rsid w:val="00C92089"/>
    <w:rsid w:val="00C929F9"/>
    <w:rsid w:val="00C92CFC"/>
    <w:rsid w:val="00C9387F"/>
    <w:rsid w:val="00C93D7E"/>
    <w:rsid w:val="00CA0014"/>
    <w:rsid w:val="00CA05F3"/>
    <w:rsid w:val="00CA18A6"/>
    <w:rsid w:val="00CA27B5"/>
    <w:rsid w:val="00CA2B80"/>
    <w:rsid w:val="00CA34B4"/>
    <w:rsid w:val="00CA3FFF"/>
    <w:rsid w:val="00CA499A"/>
    <w:rsid w:val="00CA5597"/>
    <w:rsid w:val="00CA7988"/>
    <w:rsid w:val="00CA7A6D"/>
    <w:rsid w:val="00CB053F"/>
    <w:rsid w:val="00CB1A46"/>
    <w:rsid w:val="00CB2C27"/>
    <w:rsid w:val="00CB3888"/>
    <w:rsid w:val="00CB420A"/>
    <w:rsid w:val="00CB4C9C"/>
    <w:rsid w:val="00CB52FC"/>
    <w:rsid w:val="00CB6DBC"/>
    <w:rsid w:val="00CC1660"/>
    <w:rsid w:val="00CC1C1A"/>
    <w:rsid w:val="00CC6414"/>
    <w:rsid w:val="00CC6433"/>
    <w:rsid w:val="00CC6C74"/>
    <w:rsid w:val="00CC7844"/>
    <w:rsid w:val="00CC7857"/>
    <w:rsid w:val="00CD00C4"/>
    <w:rsid w:val="00CD02C8"/>
    <w:rsid w:val="00CD0638"/>
    <w:rsid w:val="00CD09E9"/>
    <w:rsid w:val="00CD0F5D"/>
    <w:rsid w:val="00CD10F9"/>
    <w:rsid w:val="00CD3641"/>
    <w:rsid w:val="00CD3CD1"/>
    <w:rsid w:val="00CD4062"/>
    <w:rsid w:val="00CD4B12"/>
    <w:rsid w:val="00CD4EF5"/>
    <w:rsid w:val="00CD5B84"/>
    <w:rsid w:val="00CD64DF"/>
    <w:rsid w:val="00CD7FE7"/>
    <w:rsid w:val="00CE19E7"/>
    <w:rsid w:val="00CE343F"/>
    <w:rsid w:val="00CE47B2"/>
    <w:rsid w:val="00CE47BD"/>
    <w:rsid w:val="00CE51F6"/>
    <w:rsid w:val="00CE6554"/>
    <w:rsid w:val="00CE674A"/>
    <w:rsid w:val="00CE7CBC"/>
    <w:rsid w:val="00CF2555"/>
    <w:rsid w:val="00CF27F4"/>
    <w:rsid w:val="00CF2AB7"/>
    <w:rsid w:val="00CF2CD2"/>
    <w:rsid w:val="00CF33F0"/>
    <w:rsid w:val="00CF4F12"/>
    <w:rsid w:val="00CF6C84"/>
    <w:rsid w:val="00CF72F5"/>
    <w:rsid w:val="00D01FDD"/>
    <w:rsid w:val="00D035CE"/>
    <w:rsid w:val="00D058C0"/>
    <w:rsid w:val="00D05B87"/>
    <w:rsid w:val="00D063A5"/>
    <w:rsid w:val="00D073E7"/>
    <w:rsid w:val="00D10AC6"/>
    <w:rsid w:val="00D10DE9"/>
    <w:rsid w:val="00D10F8F"/>
    <w:rsid w:val="00D11C86"/>
    <w:rsid w:val="00D11F1C"/>
    <w:rsid w:val="00D1215A"/>
    <w:rsid w:val="00D15989"/>
    <w:rsid w:val="00D15BD1"/>
    <w:rsid w:val="00D1749D"/>
    <w:rsid w:val="00D17B17"/>
    <w:rsid w:val="00D2090E"/>
    <w:rsid w:val="00D2404B"/>
    <w:rsid w:val="00D24DAD"/>
    <w:rsid w:val="00D25FF4"/>
    <w:rsid w:val="00D266C3"/>
    <w:rsid w:val="00D27362"/>
    <w:rsid w:val="00D27D8E"/>
    <w:rsid w:val="00D35E67"/>
    <w:rsid w:val="00D366BE"/>
    <w:rsid w:val="00D36E3B"/>
    <w:rsid w:val="00D4013D"/>
    <w:rsid w:val="00D40446"/>
    <w:rsid w:val="00D40742"/>
    <w:rsid w:val="00D40F70"/>
    <w:rsid w:val="00D41621"/>
    <w:rsid w:val="00D423C4"/>
    <w:rsid w:val="00D42E95"/>
    <w:rsid w:val="00D479E9"/>
    <w:rsid w:val="00D47C46"/>
    <w:rsid w:val="00D47E04"/>
    <w:rsid w:val="00D50105"/>
    <w:rsid w:val="00D526C2"/>
    <w:rsid w:val="00D53F86"/>
    <w:rsid w:val="00D54804"/>
    <w:rsid w:val="00D5633E"/>
    <w:rsid w:val="00D56DED"/>
    <w:rsid w:val="00D5702C"/>
    <w:rsid w:val="00D578A6"/>
    <w:rsid w:val="00D57C3D"/>
    <w:rsid w:val="00D60AA3"/>
    <w:rsid w:val="00D62FB5"/>
    <w:rsid w:val="00D63974"/>
    <w:rsid w:val="00D63D6A"/>
    <w:rsid w:val="00D6417C"/>
    <w:rsid w:val="00D64AE1"/>
    <w:rsid w:val="00D6737D"/>
    <w:rsid w:val="00D67826"/>
    <w:rsid w:val="00D6796A"/>
    <w:rsid w:val="00D67C96"/>
    <w:rsid w:val="00D70309"/>
    <w:rsid w:val="00D73787"/>
    <w:rsid w:val="00D73E46"/>
    <w:rsid w:val="00D75996"/>
    <w:rsid w:val="00D75CE8"/>
    <w:rsid w:val="00D76C79"/>
    <w:rsid w:val="00D774A2"/>
    <w:rsid w:val="00D77509"/>
    <w:rsid w:val="00D77688"/>
    <w:rsid w:val="00D77D24"/>
    <w:rsid w:val="00D804AB"/>
    <w:rsid w:val="00D819E5"/>
    <w:rsid w:val="00D8248D"/>
    <w:rsid w:val="00D825FB"/>
    <w:rsid w:val="00D83AD7"/>
    <w:rsid w:val="00D862AA"/>
    <w:rsid w:val="00D901DE"/>
    <w:rsid w:val="00D9047F"/>
    <w:rsid w:val="00D91135"/>
    <w:rsid w:val="00D91602"/>
    <w:rsid w:val="00D9343C"/>
    <w:rsid w:val="00D94C84"/>
    <w:rsid w:val="00D9734A"/>
    <w:rsid w:val="00DA0FEC"/>
    <w:rsid w:val="00DA2EC5"/>
    <w:rsid w:val="00DA3328"/>
    <w:rsid w:val="00DA39D1"/>
    <w:rsid w:val="00DA4A6D"/>
    <w:rsid w:val="00DA7A09"/>
    <w:rsid w:val="00DB0686"/>
    <w:rsid w:val="00DB1463"/>
    <w:rsid w:val="00DB709A"/>
    <w:rsid w:val="00DC1A95"/>
    <w:rsid w:val="00DC1E09"/>
    <w:rsid w:val="00DC2BAC"/>
    <w:rsid w:val="00DC2EB0"/>
    <w:rsid w:val="00DC4F46"/>
    <w:rsid w:val="00DC602C"/>
    <w:rsid w:val="00DC6950"/>
    <w:rsid w:val="00DC6CCE"/>
    <w:rsid w:val="00DC7B32"/>
    <w:rsid w:val="00DD029C"/>
    <w:rsid w:val="00DD04DD"/>
    <w:rsid w:val="00DD09D0"/>
    <w:rsid w:val="00DD25F0"/>
    <w:rsid w:val="00DD267E"/>
    <w:rsid w:val="00DD277D"/>
    <w:rsid w:val="00DD3272"/>
    <w:rsid w:val="00DD3AE7"/>
    <w:rsid w:val="00DD4E6D"/>
    <w:rsid w:val="00DD68FD"/>
    <w:rsid w:val="00DD79EE"/>
    <w:rsid w:val="00DE0C99"/>
    <w:rsid w:val="00DE392C"/>
    <w:rsid w:val="00DE5AC0"/>
    <w:rsid w:val="00DE5F43"/>
    <w:rsid w:val="00DE5FEE"/>
    <w:rsid w:val="00DE677D"/>
    <w:rsid w:val="00DF089D"/>
    <w:rsid w:val="00DF1752"/>
    <w:rsid w:val="00DF2454"/>
    <w:rsid w:val="00DF29C8"/>
    <w:rsid w:val="00DF2F60"/>
    <w:rsid w:val="00DF41F5"/>
    <w:rsid w:val="00DF5267"/>
    <w:rsid w:val="00E02426"/>
    <w:rsid w:val="00E02B87"/>
    <w:rsid w:val="00E0537D"/>
    <w:rsid w:val="00E07AC0"/>
    <w:rsid w:val="00E07CAA"/>
    <w:rsid w:val="00E14469"/>
    <w:rsid w:val="00E144E8"/>
    <w:rsid w:val="00E149E2"/>
    <w:rsid w:val="00E20A83"/>
    <w:rsid w:val="00E20D0E"/>
    <w:rsid w:val="00E25D1C"/>
    <w:rsid w:val="00E27879"/>
    <w:rsid w:val="00E312BF"/>
    <w:rsid w:val="00E32177"/>
    <w:rsid w:val="00E32B0E"/>
    <w:rsid w:val="00E33DC9"/>
    <w:rsid w:val="00E3673D"/>
    <w:rsid w:val="00E403E0"/>
    <w:rsid w:val="00E40A1F"/>
    <w:rsid w:val="00E41333"/>
    <w:rsid w:val="00E4169B"/>
    <w:rsid w:val="00E420C6"/>
    <w:rsid w:val="00E43A7F"/>
    <w:rsid w:val="00E443B0"/>
    <w:rsid w:val="00E448A8"/>
    <w:rsid w:val="00E47459"/>
    <w:rsid w:val="00E47ACA"/>
    <w:rsid w:val="00E5048E"/>
    <w:rsid w:val="00E51F4E"/>
    <w:rsid w:val="00E527B9"/>
    <w:rsid w:val="00E53E00"/>
    <w:rsid w:val="00E5404A"/>
    <w:rsid w:val="00E54E50"/>
    <w:rsid w:val="00E56547"/>
    <w:rsid w:val="00E57592"/>
    <w:rsid w:val="00E60A94"/>
    <w:rsid w:val="00E62A9A"/>
    <w:rsid w:val="00E635A3"/>
    <w:rsid w:val="00E63EDE"/>
    <w:rsid w:val="00E6499A"/>
    <w:rsid w:val="00E64E9A"/>
    <w:rsid w:val="00E70670"/>
    <w:rsid w:val="00E7104E"/>
    <w:rsid w:val="00E73355"/>
    <w:rsid w:val="00E74473"/>
    <w:rsid w:val="00E747F1"/>
    <w:rsid w:val="00E75366"/>
    <w:rsid w:val="00E75A9B"/>
    <w:rsid w:val="00E7769A"/>
    <w:rsid w:val="00E77E05"/>
    <w:rsid w:val="00E805AA"/>
    <w:rsid w:val="00E8113A"/>
    <w:rsid w:val="00E81167"/>
    <w:rsid w:val="00E813F5"/>
    <w:rsid w:val="00E81EEB"/>
    <w:rsid w:val="00E83B4C"/>
    <w:rsid w:val="00E83E5F"/>
    <w:rsid w:val="00E84FE2"/>
    <w:rsid w:val="00E86032"/>
    <w:rsid w:val="00E9106A"/>
    <w:rsid w:val="00E91D56"/>
    <w:rsid w:val="00E92578"/>
    <w:rsid w:val="00E9309B"/>
    <w:rsid w:val="00E93ABA"/>
    <w:rsid w:val="00E94AC2"/>
    <w:rsid w:val="00E9650A"/>
    <w:rsid w:val="00E96A7D"/>
    <w:rsid w:val="00E96F70"/>
    <w:rsid w:val="00EA1B35"/>
    <w:rsid w:val="00EA22A1"/>
    <w:rsid w:val="00EA27AE"/>
    <w:rsid w:val="00EA51ED"/>
    <w:rsid w:val="00EA58E5"/>
    <w:rsid w:val="00EA75C1"/>
    <w:rsid w:val="00EA7EF6"/>
    <w:rsid w:val="00EB04C7"/>
    <w:rsid w:val="00EB0616"/>
    <w:rsid w:val="00EB06E0"/>
    <w:rsid w:val="00EB1178"/>
    <w:rsid w:val="00EB1305"/>
    <w:rsid w:val="00EB1F0B"/>
    <w:rsid w:val="00EB2F8D"/>
    <w:rsid w:val="00EB3CAE"/>
    <w:rsid w:val="00EB69E1"/>
    <w:rsid w:val="00EC1B13"/>
    <w:rsid w:val="00EC2309"/>
    <w:rsid w:val="00EC23C7"/>
    <w:rsid w:val="00EC4519"/>
    <w:rsid w:val="00EC49BB"/>
    <w:rsid w:val="00EC546D"/>
    <w:rsid w:val="00EC5C5D"/>
    <w:rsid w:val="00EC6FBD"/>
    <w:rsid w:val="00EC761B"/>
    <w:rsid w:val="00ED1D81"/>
    <w:rsid w:val="00ED53C4"/>
    <w:rsid w:val="00ED7137"/>
    <w:rsid w:val="00EE055C"/>
    <w:rsid w:val="00EE0EBD"/>
    <w:rsid w:val="00EE1E7C"/>
    <w:rsid w:val="00EE1F51"/>
    <w:rsid w:val="00EE3D1C"/>
    <w:rsid w:val="00EE54C9"/>
    <w:rsid w:val="00EE5996"/>
    <w:rsid w:val="00EE6488"/>
    <w:rsid w:val="00EE7887"/>
    <w:rsid w:val="00EE7CE2"/>
    <w:rsid w:val="00EF0522"/>
    <w:rsid w:val="00EF1B12"/>
    <w:rsid w:val="00EF2776"/>
    <w:rsid w:val="00EF34BA"/>
    <w:rsid w:val="00EF3C29"/>
    <w:rsid w:val="00EF4618"/>
    <w:rsid w:val="00EF55F0"/>
    <w:rsid w:val="00EF6F75"/>
    <w:rsid w:val="00F001FD"/>
    <w:rsid w:val="00F02619"/>
    <w:rsid w:val="00F047D1"/>
    <w:rsid w:val="00F0493D"/>
    <w:rsid w:val="00F05931"/>
    <w:rsid w:val="00F06981"/>
    <w:rsid w:val="00F11E7C"/>
    <w:rsid w:val="00F11F94"/>
    <w:rsid w:val="00F12390"/>
    <w:rsid w:val="00F136EC"/>
    <w:rsid w:val="00F142DF"/>
    <w:rsid w:val="00F144EC"/>
    <w:rsid w:val="00F1502C"/>
    <w:rsid w:val="00F17CC4"/>
    <w:rsid w:val="00F17E7E"/>
    <w:rsid w:val="00F20DDD"/>
    <w:rsid w:val="00F21D0B"/>
    <w:rsid w:val="00F22311"/>
    <w:rsid w:val="00F23367"/>
    <w:rsid w:val="00F24C7C"/>
    <w:rsid w:val="00F24D46"/>
    <w:rsid w:val="00F258C4"/>
    <w:rsid w:val="00F261C1"/>
    <w:rsid w:val="00F27D2C"/>
    <w:rsid w:val="00F27F1D"/>
    <w:rsid w:val="00F27F86"/>
    <w:rsid w:val="00F30BFD"/>
    <w:rsid w:val="00F32231"/>
    <w:rsid w:val="00F32A6E"/>
    <w:rsid w:val="00F3410B"/>
    <w:rsid w:val="00F344A1"/>
    <w:rsid w:val="00F35ECD"/>
    <w:rsid w:val="00F36299"/>
    <w:rsid w:val="00F362B7"/>
    <w:rsid w:val="00F37362"/>
    <w:rsid w:val="00F41434"/>
    <w:rsid w:val="00F41774"/>
    <w:rsid w:val="00F42AAE"/>
    <w:rsid w:val="00F45445"/>
    <w:rsid w:val="00F45CFF"/>
    <w:rsid w:val="00F461F3"/>
    <w:rsid w:val="00F46598"/>
    <w:rsid w:val="00F467FE"/>
    <w:rsid w:val="00F46E01"/>
    <w:rsid w:val="00F47F3C"/>
    <w:rsid w:val="00F50114"/>
    <w:rsid w:val="00F510D2"/>
    <w:rsid w:val="00F530F0"/>
    <w:rsid w:val="00F53A63"/>
    <w:rsid w:val="00F53D5A"/>
    <w:rsid w:val="00F54561"/>
    <w:rsid w:val="00F54742"/>
    <w:rsid w:val="00F547E4"/>
    <w:rsid w:val="00F6101A"/>
    <w:rsid w:val="00F6239B"/>
    <w:rsid w:val="00F63A76"/>
    <w:rsid w:val="00F6433D"/>
    <w:rsid w:val="00F65F89"/>
    <w:rsid w:val="00F67D6D"/>
    <w:rsid w:val="00F71A1B"/>
    <w:rsid w:val="00F74100"/>
    <w:rsid w:val="00F7423F"/>
    <w:rsid w:val="00F74DF2"/>
    <w:rsid w:val="00F7596C"/>
    <w:rsid w:val="00F761A2"/>
    <w:rsid w:val="00F77C2F"/>
    <w:rsid w:val="00F80313"/>
    <w:rsid w:val="00F809D5"/>
    <w:rsid w:val="00F80DE4"/>
    <w:rsid w:val="00F82439"/>
    <w:rsid w:val="00F867F3"/>
    <w:rsid w:val="00F87207"/>
    <w:rsid w:val="00F90615"/>
    <w:rsid w:val="00F90911"/>
    <w:rsid w:val="00F9284D"/>
    <w:rsid w:val="00F92B7A"/>
    <w:rsid w:val="00F93ADC"/>
    <w:rsid w:val="00F9406E"/>
    <w:rsid w:val="00F94949"/>
    <w:rsid w:val="00F952E6"/>
    <w:rsid w:val="00F957B8"/>
    <w:rsid w:val="00F966AE"/>
    <w:rsid w:val="00F972BD"/>
    <w:rsid w:val="00F97B10"/>
    <w:rsid w:val="00FA1526"/>
    <w:rsid w:val="00FA17D8"/>
    <w:rsid w:val="00FA2726"/>
    <w:rsid w:val="00FA3B68"/>
    <w:rsid w:val="00FA4E48"/>
    <w:rsid w:val="00FA5049"/>
    <w:rsid w:val="00FA5A27"/>
    <w:rsid w:val="00FA5A40"/>
    <w:rsid w:val="00FA5BFD"/>
    <w:rsid w:val="00FA6B49"/>
    <w:rsid w:val="00FA76C6"/>
    <w:rsid w:val="00FB2FCF"/>
    <w:rsid w:val="00FB4160"/>
    <w:rsid w:val="00FB48C0"/>
    <w:rsid w:val="00FB53E1"/>
    <w:rsid w:val="00FB5B01"/>
    <w:rsid w:val="00FC0F6C"/>
    <w:rsid w:val="00FC4726"/>
    <w:rsid w:val="00FD0142"/>
    <w:rsid w:val="00FD35D0"/>
    <w:rsid w:val="00FD4960"/>
    <w:rsid w:val="00FD52DF"/>
    <w:rsid w:val="00FD6175"/>
    <w:rsid w:val="00FD6470"/>
    <w:rsid w:val="00FD767E"/>
    <w:rsid w:val="00FE4092"/>
    <w:rsid w:val="00FE4D6C"/>
    <w:rsid w:val="00FE5057"/>
    <w:rsid w:val="00FE57CD"/>
    <w:rsid w:val="00FE62CB"/>
    <w:rsid w:val="00FE63FA"/>
    <w:rsid w:val="00FE68F1"/>
    <w:rsid w:val="00FE7CD7"/>
    <w:rsid w:val="00FE7DD4"/>
    <w:rsid w:val="00FF06AC"/>
    <w:rsid w:val="00FF115F"/>
    <w:rsid w:val="00FF2072"/>
    <w:rsid w:val="00FF2A7C"/>
    <w:rsid w:val="00FF2FB0"/>
    <w:rsid w:val="00FF42F4"/>
    <w:rsid w:val="00FF4C93"/>
    <w:rsid w:val="00FF5DFA"/>
    <w:rsid w:val="00FF6AB1"/>
    <w:rsid w:val="00FF6AB5"/>
    <w:rsid w:val="00FF6D61"/>
    <w:rsid w:val="00FF71BE"/>
    <w:rsid w:val="00FF7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5232755-6F34-41DE-B22A-57266B4B4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nhideWhenUsed="1"/>
    <w:lsdException w:name="Table Grid 6" w:semiHidden="1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nhideWhenUsed="1"/>
    <w:lsdException w:name="Table List 2" w:semiHidden="1" w:unhideWhenUsed="1"/>
    <w:lsdException w:name="Table List 3" w:semiHidden="1" w:uiPriority="99" w:unhideWhenUsed="1"/>
    <w:lsdException w:name="Table List 4" w:semiHidden="1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nhideWhenUsed="1"/>
    <w:lsdException w:name="Table Elegant" w:semiHidden="1" w:uiPriority="99" w:unhideWhenUsed="1"/>
    <w:lsdException w:name="Table Professional" w:uiPriority="99"/>
    <w:lsdException w:name="Table Subtle 1" w:semiHidden="1" w:uiPriority="99" w:unhideWhenUsed="1"/>
    <w:lsdException w:name="Table Subtle 2" w:semiHidden="1" w:uiPriority="99" w:unhideWhenUsed="1"/>
    <w:lsdException w:name="Table Web 1" w:uiPriority="99"/>
    <w:lsdException w:name="Table Web 2" w:uiPriority="99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e">
    <w:name w:val="Normal"/>
    <w:qFormat/>
    <w:rsid w:val="00E47459"/>
    <w:pPr>
      <w:overflowPunct w:val="0"/>
      <w:autoSpaceDE w:val="0"/>
      <w:autoSpaceDN w:val="0"/>
      <w:adjustRightInd w:val="0"/>
      <w:textAlignment w:val="baseline"/>
    </w:pPr>
    <w:rPr>
      <w:rFonts w:asciiTheme="minorHAnsi" w:hAnsiTheme="minorHAnsi"/>
      <w:sz w:val="22"/>
    </w:rPr>
  </w:style>
  <w:style w:type="paragraph" w:styleId="Titolo1">
    <w:name w:val="heading 1"/>
    <w:aliases w:val="1 Titolo 1,Titolo 1 Carattere,Titolo 1 Carattere Carattere Carattere,Titolo 1 Carattere2,Titolo 0,Modulo Carattere,ITTHEADER1,§1.,Capitolo,shman,Part,-Cap-PZ,ACSN1,-PZ1,Carattere Carattere2 Carattere,Titolo 1 Carattere Carattere1 Carattere,t1"/>
    <w:basedOn w:val="Normale"/>
    <w:next w:val="Normale"/>
    <w:link w:val="Titolo1Carattere4"/>
    <w:qFormat/>
    <w:rsid w:val="00C50880"/>
    <w:pPr>
      <w:keepNext/>
      <w:numPr>
        <w:numId w:val="5"/>
      </w:numPr>
      <w:overflowPunct/>
      <w:autoSpaceDE/>
      <w:autoSpaceDN/>
      <w:adjustRightInd/>
      <w:spacing w:before="240" w:after="240"/>
      <w:ind w:right="142"/>
      <w:textAlignment w:val="auto"/>
      <w:outlineLvl w:val="0"/>
    </w:pPr>
    <w:rPr>
      <w:rFonts w:ascii="Calibri" w:hAnsi="Calibri"/>
      <w:b/>
      <w:kern w:val="28"/>
      <w:sz w:val="28"/>
    </w:rPr>
  </w:style>
  <w:style w:type="paragraph" w:styleId="Titolo2">
    <w:name w:val="heading 2"/>
    <w:aliases w:val="Titolo 2 Carattere,Carattere1 Carattere1,Carattere1,Paragrafo,Chapter Title,-Par-PZ,ACSN2,-PZ2,ITTHEADER2,§1.1.,§1.1.1,§1.1.2,§1.1.3,§1.1.4,§1.1.5,§1.1.6,§1.1.7,§1.1.8,§1.1.9,§1.1.10,¤1.1.,§1.1.11,§1.1.12,§1.1.13,§1.1.14,§1.1.15,§1.1.16,§1.1.17"/>
    <w:basedOn w:val="Normale"/>
    <w:next w:val="Titolo1"/>
    <w:link w:val="Titolo2Carattere1"/>
    <w:autoRedefine/>
    <w:qFormat/>
    <w:rsid w:val="00B46FF3"/>
    <w:pPr>
      <w:keepNext/>
      <w:numPr>
        <w:ilvl w:val="1"/>
        <w:numId w:val="5"/>
      </w:numPr>
      <w:overflowPunct/>
      <w:autoSpaceDE/>
      <w:autoSpaceDN/>
      <w:adjustRightInd/>
      <w:spacing w:after="60" w:line="360" w:lineRule="auto"/>
      <w:textAlignment w:val="auto"/>
      <w:outlineLvl w:val="1"/>
    </w:pPr>
    <w:rPr>
      <w:rFonts w:ascii="Calibri" w:hAnsi="Calibri"/>
      <w:b/>
      <w:caps/>
      <w:snapToGrid w:val="0"/>
      <w:sz w:val="26"/>
      <w:szCs w:val="26"/>
      <w:lang w:eastAsia="x-none"/>
    </w:rPr>
  </w:style>
  <w:style w:type="paragraph" w:styleId="Titolo3">
    <w:name w:val="heading 3"/>
    <w:aliases w:val="Sotto-oggetto,ITTHEADER3,§1.1.1.,§1.1.1.1,§1.1.1.2,§1.1.1.3,§1.1.1.4,§1.1.1.5,§1.1.1.6,§1.1.1.7,§1.1.1.8,§1.1.1.9,¤1.1.1.,§1.1.1.10,§1.1.1.11,§1.1.1.12,§1.1.1.13,§1.1.1.14,§1.1.1.15,§1.1.1.16,§1.1.1.17,§1.1.1.18,§1.1.1.19,Section,Title 3,h3,H3"/>
    <w:basedOn w:val="Normale"/>
    <w:next w:val="Rientronormale"/>
    <w:link w:val="Titolo3Carattere"/>
    <w:autoRedefine/>
    <w:qFormat/>
    <w:rsid w:val="00AB7D81"/>
    <w:pPr>
      <w:numPr>
        <w:ilvl w:val="2"/>
        <w:numId w:val="9"/>
      </w:numPr>
      <w:spacing w:before="240" w:after="240"/>
      <w:ind w:right="567"/>
      <w:outlineLvl w:val="2"/>
    </w:pPr>
    <w:rPr>
      <w:rFonts w:ascii="Arial" w:hAnsi="Arial"/>
      <w:b/>
      <w:bCs/>
      <w:i/>
      <w:iCs/>
    </w:rPr>
  </w:style>
  <w:style w:type="paragraph" w:styleId="Titolo4">
    <w:name w:val="heading 4"/>
    <w:aliases w:val="Map Title,ACSN4,-PZ4,H4,Heading 4,h4"/>
    <w:basedOn w:val="Titolo4a"/>
    <w:next w:val="Rientronormale"/>
    <w:link w:val="Titolo4Carattere"/>
    <w:autoRedefine/>
    <w:qFormat/>
    <w:rsid w:val="00AB7D81"/>
    <w:pPr>
      <w:numPr>
        <w:ilvl w:val="3"/>
      </w:numPr>
      <w:spacing w:line="240" w:lineRule="auto"/>
      <w:outlineLvl w:val="3"/>
    </w:pPr>
    <w:rPr>
      <w:rFonts w:cs="Times New Roman"/>
      <w:i/>
      <w:iCs/>
      <w:sz w:val="20"/>
      <w:szCs w:val="20"/>
    </w:rPr>
  </w:style>
  <w:style w:type="paragraph" w:styleId="Titolo5">
    <w:name w:val="heading 5"/>
    <w:aliases w:val="ACSN5,titolo tabelle,H5,Heading 5"/>
    <w:basedOn w:val="Normale"/>
    <w:next w:val="Rientronormale"/>
    <w:link w:val="Titolo5Carattere"/>
    <w:qFormat/>
    <w:rsid w:val="00AB7D81"/>
    <w:pPr>
      <w:numPr>
        <w:ilvl w:val="4"/>
        <w:numId w:val="9"/>
      </w:numPr>
      <w:outlineLvl w:val="4"/>
    </w:pPr>
    <w:rPr>
      <w:b/>
      <w:bCs/>
    </w:rPr>
  </w:style>
  <w:style w:type="paragraph" w:styleId="Titolo6">
    <w:name w:val="heading 6"/>
    <w:aliases w:val="tabelle,H6,Heading 6"/>
    <w:basedOn w:val="Normale"/>
    <w:next w:val="Rientronormale"/>
    <w:link w:val="Titolo6Carattere"/>
    <w:qFormat/>
    <w:rsid w:val="00AB7D81"/>
    <w:pPr>
      <w:numPr>
        <w:ilvl w:val="5"/>
        <w:numId w:val="9"/>
      </w:numPr>
      <w:outlineLvl w:val="5"/>
    </w:pPr>
    <w:rPr>
      <w:u w:val="single"/>
    </w:rPr>
  </w:style>
  <w:style w:type="paragraph" w:styleId="Titolo7">
    <w:name w:val="heading 7"/>
    <w:aliases w:val="liste1,Heading 7"/>
    <w:basedOn w:val="Normale"/>
    <w:next w:val="Rientronormale"/>
    <w:link w:val="Titolo7Carattere"/>
    <w:qFormat/>
    <w:rsid w:val="00AB7D81"/>
    <w:pPr>
      <w:numPr>
        <w:ilvl w:val="6"/>
        <w:numId w:val="9"/>
      </w:numPr>
      <w:outlineLvl w:val="6"/>
    </w:pPr>
    <w:rPr>
      <w:i/>
      <w:iCs/>
    </w:rPr>
  </w:style>
  <w:style w:type="paragraph" w:styleId="Titolo8">
    <w:name w:val="heading 8"/>
    <w:aliases w:val="liste 2,Heading 8"/>
    <w:basedOn w:val="Normale"/>
    <w:next w:val="Rientronormale"/>
    <w:link w:val="Titolo8Carattere"/>
    <w:qFormat/>
    <w:rsid w:val="00AB7D81"/>
    <w:pPr>
      <w:numPr>
        <w:ilvl w:val="7"/>
        <w:numId w:val="9"/>
      </w:numPr>
      <w:outlineLvl w:val="7"/>
    </w:pPr>
    <w:rPr>
      <w:i/>
      <w:iCs/>
    </w:rPr>
  </w:style>
  <w:style w:type="paragraph" w:styleId="Titolo9">
    <w:name w:val="heading 9"/>
    <w:aliases w:val="TITOLO_ALL,Heading 9,Appendice"/>
    <w:basedOn w:val="Normale"/>
    <w:next w:val="Rientronormale"/>
    <w:link w:val="Titolo9Carattere"/>
    <w:qFormat/>
    <w:rsid w:val="00AB7D81"/>
    <w:pPr>
      <w:numPr>
        <w:ilvl w:val="8"/>
        <w:numId w:val="9"/>
      </w:numPr>
      <w:outlineLvl w:val="8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normale">
    <w:name w:val="Normal Indent"/>
    <w:aliases w:val="Rientro normale Carattere1 Carattere,Rientro normale Carattere Carattere Carattere,Rientro normale Carattere1 Carattere Carattere Carattere,Rientro normale Carattere Carattere Carattere Carattere Carattere,Corpo di testo spec,..."/>
    <w:basedOn w:val="Normale"/>
    <w:link w:val="RientronormaleCarattere1"/>
    <w:rsid w:val="00AB7D81"/>
    <w:pPr>
      <w:ind w:left="708"/>
    </w:pPr>
  </w:style>
  <w:style w:type="paragraph" w:customStyle="1" w:styleId="Titolo4a">
    <w:name w:val="Titolo 4a"/>
    <w:basedOn w:val="Titolo5senzainterruzione"/>
    <w:rsid w:val="00AB7D81"/>
    <w:pPr>
      <w:tabs>
        <w:tab w:val="clear" w:pos="360"/>
        <w:tab w:val="clear" w:pos="926"/>
      </w:tabs>
      <w:ind w:left="0" w:firstLine="0"/>
    </w:pPr>
  </w:style>
  <w:style w:type="paragraph" w:customStyle="1" w:styleId="Titolo5senzainterruzione">
    <w:name w:val="Titolo 5 senza interruzione"/>
    <w:basedOn w:val="Titolo5"/>
    <w:rsid w:val="00AB7D81"/>
    <w:pPr>
      <w:tabs>
        <w:tab w:val="num" w:pos="360"/>
        <w:tab w:val="num" w:pos="926"/>
      </w:tabs>
      <w:overflowPunct/>
      <w:autoSpaceDE/>
      <w:autoSpaceDN/>
      <w:adjustRightInd/>
      <w:spacing w:before="240" w:after="60" w:line="360" w:lineRule="auto"/>
      <w:ind w:left="926" w:hanging="360"/>
      <w:jc w:val="both"/>
      <w:textAlignment w:val="auto"/>
    </w:pPr>
    <w:rPr>
      <w:rFonts w:ascii="Arial" w:hAnsi="Arial" w:cs="Arial"/>
      <w:b w:val="0"/>
      <w:bCs w:val="0"/>
      <w:szCs w:val="22"/>
    </w:rPr>
  </w:style>
  <w:style w:type="character" w:customStyle="1" w:styleId="Heading1Char">
    <w:name w:val="Heading 1 Char"/>
    <w:aliases w:val="1 Titolo 1 Char,Titolo 1 Carattere Char,Titolo 1 Carattere Carattere Carattere Char,Titolo 1 Carattere2 Char"/>
    <w:rsid w:val="00AB7D81"/>
    <w:rPr>
      <w:rFonts w:ascii="Arial" w:hAnsi="Arial" w:cs="Arial"/>
      <w:b/>
      <w:bCs/>
      <w:caps/>
      <w:sz w:val="28"/>
      <w:szCs w:val="28"/>
    </w:rPr>
  </w:style>
  <w:style w:type="character" w:customStyle="1" w:styleId="Heading2Char">
    <w:name w:val="Heading 2 Char"/>
    <w:aliases w:val="Titolo 2 Carattere Char,Carattere1 Carattere1 Char,Carattere1 Char,Paragrafo Char,Chapter Title Char,-Par-PZ Char,ACSN2 Char,-PZ2 Char"/>
    <w:semiHidden/>
    <w:rsid w:val="00AB7D8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semiHidden/>
    <w:rsid w:val="00AB7D8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aliases w:val="Map Title Char,ACSN4 Char,-PZ4 Char"/>
    <w:semiHidden/>
    <w:rsid w:val="00AB7D8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aliases w:val="ACSN5 Char"/>
    <w:semiHidden/>
    <w:rsid w:val="00AB7D8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semiHidden/>
    <w:rsid w:val="00AB7D81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semiHidden/>
    <w:rsid w:val="00AB7D81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semiHidden/>
    <w:rsid w:val="00AB7D8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aliases w:val="TITOLO_ALL Char"/>
    <w:semiHidden/>
    <w:rsid w:val="00AB7D81"/>
    <w:rPr>
      <w:rFonts w:ascii="Cambria" w:eastAsia="Times New Roman" w:hAnsi="Cambria" w:cs="Times New Roman"/>
    </w:rPr>
  </w:style>
  <w:style w:type="paragraph" w:styleId="Pidipagina">
    <w:name w:val="footer"/>
    <w:basedOn w:val="Normale"/>
    <w:link w:val="PidipaginaCarattere"/>
    <w:rsid w:val="00AB7D81"/>
    <w:pPr>
      <w:tabs>
        <w:tab w:val="center" w:pos="4819"/>
        <w:tab w:val="right" w:pos="9071"/>
      </w:tabs>
    </w:pPr>
  </w:style>
  <w:style w:type="character" w:customStyle="1" w:styleId="FooterChar">
    <w:name w:val="Footer Char"/>
    <w:semiHidden/>
    <w:rsid w:val="00AB7D81"/>
    <w:rPr>
      <w:sz w:val="20"/>
      <w:szCs w:val="20"/>
    </w:rPr>
  </w:style>
  <w:style w:type="paragraph" w:styleId="Intestazione">
    <w:name w:val="header"/>
    <w:aliases w:val="Intestazione Carattere1,Intestazione Carattere Carattere,Intestazione Carattere1 Carattere Carattere,Intestazione Carattere Carattere Carattere Carattere,Intestazione Carattere Carattere1"/>
    <w:basedOn w:val="Normale"/>
    <w:link w:val="IntestazioneCarattere"/>
    <w:rsid w:val="00AB7D81"/>
    <w:pPr>
      <w:tabs>
        <w:tab w:val="center" w:pos="4819"/>
        <w:tab w:val="right" w:pos="9071"/>
      </w:tabs>
    </w:pPr>
  </w:style>
  <w:style w:type="character" w:customStyle="1" w:styleId="HeaderChar">
    <w:name w:val="Header Char"/>
    <w:semiHidden/>
    <w:rsid w:val="00AB7D81"/>
    <w:rPr>
      <w:sz w:val="20"/>
      <w:szCs w:val="20"/>
    </w:rPr>
  </w:style>
  <w:style w:type="character" w:styleId="Rimandonotaapidipagina">
    <w:name w:val="footnote reference"/>
    <w:rsid w:val="00AB7D81"/>
    <w:rPr>
      <w:position w:val="6"/>
      <w:sz w:val="16"/>
      <w:szCs w:val="16"/>
    </w:rPr>
  </w:style>
  <w:style w:type="paragraph" w:styleId="Testonotaapidipagina">
    <w:name w:val="footnote text"/>
    <w:basedOn w:val="Normale"/>
    <w:link w:val="TestonotaapidipaginaCarattere"/>
    <w:rsid w:val="00AB7D81"/>
  </w:style>
  <w:style w:type="character" w:customStyle="1" w:styleId="FootnoteTextChar">
    <w:name w:val="Footnote Text Char"/>
    <w:semiHidden/>
    <w:rsid w:val="00AB7D81"/>
    <w:rPr>
      <w:sz w:val="20"/>
      <w:szCs w:val="20"/>
    </w:rPr>
  </w:style>
  <w:style w:type="paragraph" w:customStyle="1" w:styleId="rosy">
    <w:name w:val="rosy"/>
    <w:basedOn w:val="Normale"/>
    <w:rsid w:val="00AB7D81"/>
    <w:rPr>
      <w:rFonts w:ascii="Courier" w:hAnsi="Courier" w:cs="Courier"/>
      <w:b/>
      <w:bCs/>
      <w:sz w:val="24"/>
      <w:szCs w:val="24"/>
    </w:rPr>
  </w:style>
  <w:style w:type="paragraph" w:customStyle="1" w:styleId="piera">
    <w:name w:val="piera"/>
    <w:basedOn w:val="Normale"/>
    <w:rsid w:val="00AB7D81"/>
    <w:pPr>
      <w:ind w:left="354"/>
    </w:pPr>
    <w:rPr>
      <w:rFonts w:ascii="Courier" w:hAnsi="Courier" w:cs="Courier"/>
      <w:b/>
      <w:bCs/>
      <w:sz w:val="24"/>
      <w:szCs w:val="24"/>
    </w:rPr>
  </w:style>
  <w:style w:type="paragraph" w:styleId="Sommario1">
    <w:name w:val="toc 1"/>
    <w:basedOn w:val="Normale"/>
    <w:next w:val="Normale"/>
    <w:uiPriority w:val="39"/>
    <w:rsid w:val="00AB7D81"/>
    <w:pPr>
      <w:tabs>
        <w:tab w:val="right" w:leader="dot" w:pos="10603"/>
      </w:tabs>
      <w:spacing w:before="360"/>
    </w:pPr>
    <w:rPr>
      <w:rFonts w:ascii="Arial" w:hAnsi="Arial" w:cs="Arial"/>
      <w:b/>
      <w:bCs/>
      <w:caps/>
      <w:sz w:val="24"/>
      <w:szCs w:val="24"/>
    </w:rPr>
  </w:style>
  <w:style w:type="paragraph" w:styleId="Sommario2">
    <w:name w:val="toc 2"/>
    <w:basedOn w:val="Normale"/>
    <w:next w:val="Normale"/>
    <w:uiPriority w:val="39"/>
    <w:rsid w:val="00AB7D81"/>
    <w:pPr>
      <w:tabs>
        <w:tab w:val="right" w:leader="dot" w:pos="10603"/>
      </w:tabs>
      <w:spacing w:before="240" w:after="120"/>
      <w:ind w:left="198"/>
    </w:pPr>
    <w:rPr>
      <w:rFonts w:ascii="Arial" w:hAnsi="Arial" w:cs="Arial"/>
      <w:b/>
      <w:bCs/>
    </w:rPr>
  </w:style>
  <w:style w:type="paragraph" w:styleId="Sommario3">
    <w:name w:val="toc 3"/>
    <w:basedOn w:val="Normale"/>
    <w:next w:val="Normale"/>
    <w:uiPriority w:val="39"/>
    <w:rsid w:val="00AB7D81"/>
    <w:pPr>
      <w:tabs>
        <w:tab w:val="right" w:leader="dot" w:pos="10603"/>
      </w:tabs>
      <w:spacing w:before="120" w:after="120"/>
      <w:ind w:left="403"/>
    </w:pPr>
    <w:rPr>
      <w:rFonts w:ascii="Arial" w:hAnsi="Arial" w:cs="Arial"/>
    </w:rPr>
  </w:style>
  <w:style w:type="paragraph" w:styleId="Sommario4">
    <w:name w:val="toc 4"/>
    <w:basedOn w:val="Normale"/>
    <w:next w:val="Normale"/>
    <w:semiHidden/>
    <w:rsid w:val="00AB7D81"/>
    <w:pPr>
      <w:tabs>
        <w:tab w:val="right" w:leader="dot" w:pos="10603"/>
      </w:tabs>
      <w:ind w:left="600"/>
    </w:pPr>
  </w:style>
  <w:style w:type="paragraph" w:styleId="Sommario5">
    <w:name w:val="toc 5"/>
    <w:basedOn w:val="Normale"/>
    <w:next w:val="Normale"/>
    <w:semiHidden/>
    <w:rsid w:val="00AB7D81"/>
    <w:pPr>
      <w:tabs>
        <w:tab w:val="right" w:leader="dot" w:pos="10603"/>
      </w:tabs>
      <w:ind w:left="800"/>
    </w:pPr>
  </w:style>
  <w:style w:type="paragraph" w:styleId="Sommario6">
    <w:name w:val="toc 6"/>
    <w:basedOn w:val="Normale"/>
    <w:next w:val="Normale"/>
    <w:semiHidden/>
    <w:rsid w:val="00AB7D81"/>
    <w:pPr>
      <w:tabs>
        <w:tab w:val="right" w:leader="dot" w:pos="10603"/>
      </w:tabs>
      <w:ind w:left="1000"/>
    </w:pPr>
  </w:style>
  <w:style w:type="paragraph" w:styleId="Sommario7">
    <w:name w:val="toc 7"/>
    <w:basedOn w:val="Normale"/>
    <w:next w:val="Normale"/>
    <w:semiHidden/>
    <w:rsid w:val="00AB7D81"/>
    <w:pPr>
      <w:tabs>
        <w:tab w:val="right" w:leader="dot" w:pos="10603"/>
      </w:tabs>
      <w:ind w:left="1200"/>
    </w:pPr>
  </w:style>
  <w:style w:type="paragraph" w:styleId="Sommario8">
    <w:name w:val="toc 8"/>
    <w:basedOn w:val="Normale"/>
    <w:next w:val="Normale"/>
    <w:semiHidden/>
    <w:rsid w:val="00AB7D81"/>
    <w:pPr>
      <w:tabs>
        <w:tab w:val="right" w:leader="dot" w:pos="10603"/>
      </w:tabs>
      <w:ind w:left="1400"/>
    </w:pPr>
  </w:style>
  <w:style w:type="paragraph" w:styleId="Sommario9">
    <w:name w:val="toc 9"/>
    <w:basedOn w:val="Normale"/>
    <w:next w:val="Normale"/>
    <w:semiHidden/>
    <w:rsid w:val="00AB7D81"/>
    <w:pPr>
      <w:tabs>
        <w:tab w:val="right" w:leader="dot" w:pos="10603"/>
      </w:tabs>
      <w:ind w:left="1600"/>
    </w:pPr>
  </w:style>
  <w:style w:type="paragraph" w:styleId="Rientrocorpodeltesto3">
    <w:name w:val="Body Text Indent 3"/>
    <w:basedOn w:val="Normale"/>
    <w:link w:val="Rientrocorpodeltesto3Carattere"/>
    <w:rsid w:val="00AB7D8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semiHidden/>
    <w:rsid w:val="00AB7D81"/>
    <w:rPr>
      <w:sz w:val="16"/>
      <w:szCs w:val="16"/>
    </w:rPr>
  </w:style>
  <w:style w:type="paragraph" w:styleId="Didascalia">
    <w:name w:val="caption"/>
    <w:aliases w:val="Map,Didascalia foto,Didascalia Carattere1,Didascalia Carattere Carattere"/>
    <w:basedOn w:val="Normale"/>
    <w:next w:val="Normale"/>
    <w:uiPriority w:val="35"/>
    <w:qFormat/>
    <w:rsid w:val="00AB7D81"/>
    <w:pPr>
      <w:overflowPunct/>
      <w:autoSpaceDE/>
      <w:autoSpaceDN/>
      <w:adjustRightInd/>
      <w:spacing w:line="360" w:lineRule="auto"/>
      <w:jc w:val="center"/>
      <w:textAlignment w:val="auto"/>
    </w:pPr>
    <w:rPr>
      <w:b/>
      <w:bCs/>
    </w:rPr>
  </w:style>
  <w:style w:type="paragraph" w:styleId="Rientrocorpodeltesto">
    <w:name w:val="Body Text Indent"/>
    <w:basedOn w:val="Normale"/>
    <w:link w:val="RientrocorpodeltestoCarattere"/>
    <w:rsid w:val="00AB7D81"/>
    <w:pPr>
      <w:ind w:left="1134"/>
      <w:jc w:val="both"/>
    </w:pPr>
    <w:rPr>
      <w:sz w:val="24"/>
      <w:szCs w:val="24"/>
    </w:rPr>
  </w:style>
  <w:style w:type="character" w:customStyle="1" w:styleId="BodyTextIndentChar">
    <w:name w:val="Body Text Indent Char"/>
    <w:semiHidden/>
    <w:rsid w:val="00AB7D81"/>
    <w:rPr>
      <w:sz w:val="20"/>
      <w:szCs w:val="20"/>
    </w:rPr>
  </w:style>
  <w:style w:type="paragraph" w:styleId="Testonormale">
    <w:name w:val="Plain Text"/>
    <w:basedOn w:val="Normale"/>
    <w:uiPriority w:val="99"/>
    <w:rsid w:val="00AB7D81"/>
    <w:pPr>
      <w:overflowPunct/>
      <w:autoSpaceDE/>
      <w:autoSpaceDN/>
      <w:adjustRightInd/>
      <w:spacing w:line="360" w:lineRule="auto"/>
      <w:ind w:left="567" w:right="397"/>
      <w:jc w:val="both"/>
      <w:textAlignment w:val="auto"/>
    </w:pPr>
    <w:rPr>
      <w:rFonts w:ascii="Arial" w:hAnsi="Arial" w:cs="Arial"/>
      <w:szCs w:val="22"/>
    </w:rPr>
  </w:style>
  <w:style w:type="character" w:customStyle="1" w:styleId="PlainTextChar">
    <w:name w:val="Plain Text Char"/>
    <w:semiHidden/>
    <w:rsid w:val="00AB7D81"/>
    <w:rPr>
      <w:rFonts w:ascii="Courier New" w:hAnsi="Courier New" w:cs="Courier New"/>
      <w:sz w:val="20"/>
      <w:szCs w:val="20"/>
    </w:rPr>
  </w:style>
  <w:style w:type="paragraph" w:customStyle="1" w:styleId="xl26">
    <w:name w:val="xl26"/>
    <w:basedOn w:val="Normale"/>
    <w:rsid w:val="00AB7D8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xl22">
    <w:name w:val="xl22"/>
    <w:basedOn w:val="Normale"/>
    <w:rsid w:val="00AB7D81"/>
    <w:pP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sz w:val="24"/>
      <w:szCs w:val="24"/>
    </w:rPr>
  </w:style>
  <w:style w:type="character" w:styleId="Collegamentoipertestuale">
    <w:name w:val="Hyperlink"/>
    <w:uiPriority w:val="99"/>
    <w:rsid w:val="00AB7D81"/>
    <w:rPr>
      <w:color w:val="0000FF"/>
      <w:u w:val="single"/>
    </w:rPr>
  </w:style>
  <w:style w:type="character" w:styleId="Numeropagina">
    <w:name w:val="page number"/>
    <w:aliases w:val="Pag.Numero pagina"/>
    <w:basedOn w:val="Carpredefinitoparagrafo"/>
    <w:rsid w:val="00AB7D81"/>
  </w:style>
  <w:style w:type="paragraph" w:customStyle="1" w:styleId="Corpodeltesto1">
    <w:name w:val="Corpo del testo1"/>
    <w:aliases w:val="Body Text"/>
    <w:basedOn w:val="Normale"/>
    <w:link w:val="CorpotestoCarattere1"/>
    <w:rsid w:val="00AB7D81"/>
    <w:pPr>
      <w:overflowPunct/>
      <w:autoSpaceDE/>
      <w:autoSpaceDN/>
      <w:adjustRightInd/>
      <w:spacing w:line="360" w:lineRule="auto"/>
      <w:ind w:left="567" w:right="488"/>
      <w:jc w:val="both"/>
      <w:textAlignment w:val="auto"/>
    </w:pPr>
    <w:rPr>
      <w:rFonts w:ascii="Arial" w:hAnsi="Arial"/>
      <w:lang w:val="en-US"/>
    </w:rPr>
  </w:style>
  <w:style w:type="character" w:customStyle="1" w:styleId="BodyTextChar">
    <w:name w:val="Body Text Char"/>
    <w:semiHidden/>
    <w:rsid w:val="00AB7D81"/>
    <w:rPr>
      <w:sz w:val="20"/>
      <w:szCs w:val="20"/>
    </w:rPr>
  </w:style>
  <w:style w:type="paragraph" w:styleId="Testodelblocco">
    <w:name w:val="Block Text"/>
    <w:basedOn w:val="Normale"/>
    <w:rsid w:val="00AB7D81"/>
    <w:pPr>
      <w:tabs>
        <w:tab w:val="left" w:pos="4752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verflowPunct/>
      <w:autoSpaceDE/>
      <w:autoSpaceDN/>
      <w:adjustRightInd/>
      <w:spacing w:line="360" w:lineRule="auto"/>
      <w:ind w:left="567" w:right="397"/>
      <w:jc w:val="both"/>
      <w:textAlignment w:val="auto"/>
    </w:pPr>
    <w:rPr>
      <w:rFonts w:ascii="Arial" w:hAnsi="Arial" w:cs="Arial"/>
      <w:szCs w:val="22"/>
    </w:rPr>
  </w:style>
  <w:style w:type="paragraph" w:customStyle="1" w:styleId="Base2">
    <w:name w:val="Base2"/>
    <w:basedOn w:val="Normale"/>
    <w:rsid w:val="00AB7D81"/>
    <w:pPr>
      <w:overflowPunct/>
      <w:autoSpaceDE/>
      <w:autoSpaceDN/>
      <w:adjustRightInd/>
      <w:spacing w:line="360" w:lineRule="auto"/>
      <w:ind w:left="1418" w:right="284" w:firstLine="567"/>
      <w:jc w:val="both"/>
      <w:textAlignment w:val="auto"/>
    </w:pPr>
    <w:rPr>
      <w:rFonts w:ascii="Arial" w:hAnsi="Arial"/>
      <w:szCs w:val="24"/>
    </w:rPr>
  </w:style>
  <w:style w:type="paragraph" w:customStyle="1" w:styleId="Testofumetto1">
    <w:name w:val="Testo fumetto1"/>
    <w:basedOn w:val="Normale"/>
    <w:semiHidden/>
    <w:rsid w:val="00AB7D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AB7D81"/>
    <w:rPr>
      <w:sz w:val="0"/>
      <w:szCs w:val="0"/>
    </w:rPr>
  </w:style>
  <w:style w:type="paragraph" w:customStyle="1" w:styleId="CM7">
    <w:name w:val="CM7"/>
    <w:basedOn w:val="Normale"/>
    <w:next w:val="Normale"/>
    <w:rsid w:val="00AB7D81"/>
    <w:pPr>
      <w:widowControl w:val="0"/>
      <w:overflowPunct/>
      <w:spacing w:line="266" w:lineRule="atLeast"/>
      <w:textAlignment w:val="auto"/>
    </w:pPr>
    <w:rPr>
      <w:rFonts w:ascii="Arial" w:hAnsi="Arial" w:cs="Arial"/>
      <w:sz w:val="24"/>
      <w:szCs w:val="24"/>
    </w:rPr>
  </w:style>
  <w:style w:type="paragraph" w:customStyle="1" w:styleId="CM9">
    <w:name w:val="CM9"/>
    <w:basedOn w:val="Normale"/>
    <w:next w:val="Normale"/>
    <w:rsid w:val="00AB7D81"/>
    <w:pPr>
      <w:widowControl w:val="0"/>
      <w:overflowPunct/>
      <w:spacing w:line="263" w:lineRule="atLeast"/>
      <w:textAlignment w:val="auto"/>
    </w:pPr>
    <w:rPr>
      <w:rFonts w:ascii="Arial" w:hAnsi="Arial" w:cs="Arial"/>
      <w:sz w:val="24"/>
      <w:szCs w:val="24"/>
    </w:rPr>
  </w:style>
  <w:style w:type="paragraph" w:styleId="Puntoelenco2">
    <w:name w:val="List Bullet 2"/>
    <w:basedOn w:val="Normale"/>
    <w:rsid w:val="00AB7D81"/>
    <w:pPr>
      <w:tabs>
        <w:tab w:val="num" w:pos="643"/>
      </w:tabs>
      <w:ind w:left="643" w:hanging="360"/>
    </w:pPr>
  </w:style>
  <w:style w:type="paragraph" w:styleId="Elencocontinua2">
    <w:name w:val="List Continue 2"/>
    <w:basedOn w:val="Normale"/>
    <w:rsid w:val="00AB7D81"/>
    <w:pPr>
      <w:spacing w:after="120"/>
      <w:ind w:left="566"/>
    </w:pPr>
  </w:style>
  <w:style w:type="paragraph" w:styleId="Primorientrocorpodeltesto2">
    <w:name w:val="Body Text First Indent 2"/>
    <w:basedOn w:val="Rientrocorpodeltesto"/>
    <w:link w:val="Primorientrocorpodeltesto2Carattere"/>
    <w:rsid w:val="00AB7D81"/>
    <w:pPr>
      <w:spacing w:after="120"/>
      <w:ind w:left="283" w:firstLine="210"/>
      <w:jc w:val="left"/>
    </w:pPr>
    <w:rPr>
      <w:sz w:val="20"/>
      <w:szCs w:val="20"/>
    </w:rPr>
  </w:style>
  <w:style w:type="character" w:customStyle="1" w:styleId="BodyTextFirstIndent2Char">
    <w:name w:val="Body Text First Indent 2 Char"/>
    <w:semiHidden/>
    <w:rsid w:val="00AB7D81"/>
    <w:rPr>
      <w:sz w:val="20"/>
      <w:szCs w:val="20"/>
    </w:rPr>
  </w:style>
  <w:style w:type="paragraph" w:customStyle="1" w:styleId="Elencopuntato">
    <w:name w:val="Elenco puntato"/>
    <w:basedOn w:val="Normale"/>
    <w:rsid w:val="00AB7D81"/>
    <w:pPr>
      <w:tabs>
        <w:tab w:val="num" w:pos="360"/>
      </w:tabs>
      <w:overflowPunct/>
      <w:autoSpaceDE/>
      <w:autoSpaceDN/>
      <w:adjustRightInd/>
      <w:spacing w:line="360" w:lineRule="auto"/>
      <w:ind w:left="360" w:hanging="360"/>
      <w:jc w:val="both"/>
      <w:textAlignment w:val="auto"/>
    </w:pPr>
    <w:rPr>
      <w:rFonts w:ascii="Arial" w:hAnsi="Arial" w:cs="Arial"/>
      <w:szCs w:val="22"/>
    </w:rPr>
  </w:style>
  <w:style w:type="character" w:customStyle="1" w:styleId="CharacterStyle3">
    <w:name w:val="Character Style 3"/>
    <w:rsid w:val="00AB7D81"/>
    <w:rPr>
      <w:sz w:val="24"/>
      <w:szCs w:val="24"/>
    </w:rPr>
  </w:style>
  <w:style w:type="paragraph" w:customStyle="1" w:styleId="Stile2">
    <w:name w:val="Stile2"/>
    <w:basedOn w:val="Normale"/>
    <w:rsid w:val="00AB7D81"/>
    <w:pPr>
      <w:overflowPunct/>
      <w:autoSpaceDE/>
      <w:autoSpaceDN/>
      <w:adjustRightInd/>
      <w:jc w:val="both"/>
      <w:textAlignment w:val="auto"/>
    </w:pPr>
  </w:style>
  <w:style w:type="paragraph" w:customStyle="1" w:styleId="elencopuntato0">
    <w:name w:val="elenco puntato"/>
    <w:basedOn w:val="Normale"/>
    <w:rsid w:val="00AB7D81"/>
    <w:pPr>
      <w:tabs>
        <w:tab w:val="num" w:pos="360"/>
      </w:tabs>
      <w:overflowPunct/>
      <w:autoSpaceDE/>
      <w:autoSpaceDN/>
      <w:adjustRightInd/>
      <w:spacing w:line="360" w:lineRule="auto"/>
      <w:ind w:left="360" w:hanging="360"/>
      <w:jc w:val="both"/>
      <w:textAlignment w:val="auto"/>
    </w:pPr>
    <w:rPr>
      <w:rFonts w:ascii="Arial" w:hAnsi="Arial" w:cs="Arial"/>
    </w:rPr>
  </w:style>
  <w:style w:type="character" w:customStyle="1" w:styleId="Heading2Char1">
    <w:name w:val="Heading 2 Char1"/>
    <w:aliases w:val="Titolo 2 Carattere Char1,Carattere1 Carattere1 Char1,Carattere1 Char1,Paragrafo Char1,Chapter Title Char1,-Par-PZ Char1,ACSN2 Char1,-PZ2 Char1"/>
    <w:rsid w:val="00AB7D81"/>
    <w:rPr>
      <w:rFonts w:ascii="Arial" w:hAnsi="Arial" w:cs="Arial"/>
      <w:b/>
      <w:bCs/>
      <w:i/>
      <w:iCs/>
      <w:sz w:val="24"/>
      <w:szCs w:val="24"/>
    </w:rPr>
  </w:style>
  <w:style w:type="character" w:customStyle="1" w:styleId="Heading3Char1">
    <w:name w:val="Heading 3 Char1"/>
    <w:locked/>
    <w:rsid w:val="00AB7D81"/>
    <w:rPr>
      <w:rFonts w:ascii="Arial" w:hAnsi="Arial" w:cs="Arial"/>
      <w:b/>
      <w:bCs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qFormat/>
    <w:rsid w:val="00AB7D81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Cambria"/>
      <w:color w:val="365F91"/>
      <w:lang w:eastAsia="en-US"/>
    </w:rPr>
  </w:style>
  <w:style w:type="paragraph" w:customStyle="1" w:styleId="ASinistra">
    <w:name w:val="ASinistra"/>
    <w:basedOn w:val="Normale"/>
    <w:rsid w:val="00AB7D81"/>
    <w:pPr>
      <w:overflowPunct/>
      <w:autoSpaceDE/>
      <w:autoSpaceDN/>
      <w:adjustRightInd/>
      <w:ind w:left="709" w:right="397"/>
      <w:textAlignment w:val="auto"/>
    </w:pPr>
  </w:style>
  <w:style w:type="paragraph" w:customStyle="1" w:styleId="Immagini">
    <w:name w:val="Immagini"/>
    <w:basedOn w:val="Normale"/>
    <w:rsid w:val="00AB7D81"/>
    <w:pPr>
      <w:keepNext/>
      <w:overflowPunct/>
      <w:autoSpaceDE/>
      <w:autoSpaceDN/>
      <w:adjustRightInd/>
      <w:spacing w:before="240" w:line="360" w:lineRule="atLeast"/>
      <w:jc w:val="center"/>
      <w:textAlignment w:val="auto"/>
    </w:pPr>
    <w:rPr>
      <w:szCs w:val="22"/>
    </w:rPr>
  </w:style>
  <w:style w:type="paragraph" w:styleId="Paragrafoelenco">
    <w:name w:val="List Paragraph"/>
    <w:basedOn w:val="Normale"/>
    <w:uiPriority w:val="34"/>
    <w:qFormat/>
    <w:rsid w:val="00AB7D81"/>
    <w:pPr>
      <w:ind w:left="708"/>
    </w:pPr>
  </w:style>
  <w:style w:type="paragraph" w:styleId="Corpodeltesto3">
    <w:name w:val="Body Text 3"/>
    <w:basedOn w:val="Normale"/>
    <w:link w:val="Corpodeltesto3Carattere"/>
    <w:rsid w:val="00AB7D81"/>
    <w:pPr>
      <w:tabs>
        <w:tab w:val="left" w:pos="567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overflowPunct/>
      <w:autoSpaceDE/>
      <w:autoSpaceDN/>
      <w:adjustRightInd/>
      <w:spacing w:line="360" w:lineRule="auto"/>
      <w:jc w:val="both"/>
      <w:textAlignment w:val="auto"/>
    </w:pPr>
    <w:rPr>
      <w:i/>
      <w:iCs/>
    </w:rPr>
  </w:style>
  <w:style w:type="character" w:customStyle="1" w:styleId="BodyText3Char">
    <w:name w:val="Body Text 3 Char"/>
    <w:semiHidden/>
    <w:rsid w:val="00AB7D81"/>
    <w:rPr>
      <w:sz w:val="16"/>
      <w:szCs w:val="16"/>
    </w:rPr>
  </w:style>
  <w:style w:type="character" w:customStyle="1" w:styleId="BodyText3Char1">
    <w:name w:val="Body Text 3 Char1"/>
    <w:locked/>
    <w:rsid w:val="00AB7D81"/>
    <w:rPr>
      <w:i/>
      <w:iCs/>
    </w:rPr>
  </w:style>
  <w:style w:type="paragraph" w:styleId="Corpodeltesto2">
    <w:name w:val="Body Text 2"/>
    <w:basedOn w:val="Normale"/>
    <w:link w:val="Corpodeltesto2Carattere"/>
    <w:rsid w:val="00AB7D81"/>
    <w:pPr>
      <w:jc w:val="both"/>
    </w:pPr>
    <w:rPr>
      <w:lang w:eastAsia="en-US"/>
    </w:rPr>
  </w:style>
  <w:style w:type="character" w:customStyle="1" w:styleId="BodyText2Char">
    <w:name w:val="Body Text 2 Char"/>
    <w:semiHidden/>
    <w:rsid w:val="00AB7D81"/>
    <w:rPr>
      <w:sz w:val="20"/>
      <w:szCs w:val="20"/>
    </w:rPr>
  </w:style>
  <w:style w:type="character" w:customStyle="1" w:styleId="BodyText2Char1">
    <w:name w:val="Body Text 2 Char1"/>
    <w:locked/>
    <w:rsid w:val="00AB7D81"/>
    <w:rPr>
      <w:rFonts w:ascii="Arial" w:hAnsi="Arial" w:cs="Arial"/>
    </w:rPr>
  </w:style>
  <w:style w:type="paragraph" w:customStyle="1" w:styleId="Corpo">
    <w:name w:val="Corpo"/>
    <w:basedOn w:val="Normale"/>
    <w:rsid w:val="00AB7D81"/>
    <w:pPr>
      <w:overflowPunct/>
      <w:autoSpaceDE/>
      <w:autoSpaceDN/>
      <w:adjustRightInd/>
      <w:spacing w:before="120" w:line="360" w:lineRule="atLeast"/>
      <w:ind w:firstLine="567"/>
      <w:jc w:val="both"/>
      <w:textAlignment w:val="auto"/>
    </w:pPr>
  </w:style>
  <w:style w:type="paragraph" w:styleId="Puntoelenco">
    <w:name w:val="List Bullet"/>
    <w:basedOn w:val="Normale"/>
    <w:autoRedefine/>
    <w:rsid w:val="00AB7D81"/>
    <w:pPr>
      <w:tabs>
        <w:tab w:val="num" w:pos="360"/>
      </w:tabs>
      <w:overflowPunct/>
      <w:autoSpaceDE/>
      <w:autoSpaceDN/>
      <w:adjustRightInd/>
      <w:spacing w:line="360" w:lineRule="auto"/>
      <w:textAlignment w:val="auto"/>
    </w:pPr>
    <w:rPr>
      <w:rFonts w:ascii="Arial" w:hAnsi="Arial" w:cs="Arial"/>
    </w:rPr>
  </w:style>
  <w:style w:type="paragraph" w:customStyle="1" w:styleId="Corpodeltestorelazione">
    <w:name w:val="Corpo del testo.relazione"/>
    <w:basedOn w:val="Normale"/>
    <w:rsid w:val="00AB7D81"/>
    <w:pPr>
      <w:overflowPunct/>
      <w:autoSpaceDE/>
      <w:autoSpaceDN/>
      <w:adjustRightInd/>
      <w:spacing w:line="360" w:lineRule="auto"/>
      <w:textAlignment w:val="auto"/>
    </w:pPr>
    <w:rPr>
      <w:rFonts w:ascii="Arial" w:hAnsi="Arial" w:cs="Arial"/>
      <w:sz w:val="28"/>
      <w:szCs w:val="28"/>
    </w:rPr>
  </w:style>
  <w:style w:type="paragraph" w:customStyle="1" w:styleId="StileTitolo510ptGrassettoNonCorsivoNessunasottolineat">
    <w:name w:val="Stile Titolo 5 + 10 pt Grassetto Non Corsivo Nessuna sottolineat..."/>
    <w:basedOn w:val="Titolo5"/>
    <w:autoRedefine/>
    <w:rsid w:val="00AB7D81"/>
    <w:pPr>
      <w:tabs>
        <w:tab w:val="left" w:pos="993"/>
      </w:tabs>
      <w:overflowPunct/>
      <w:autoSpaceDE/>
      <w:autoSpaceDN/>
      <w:adjustRightInd/>
      <w:spacing w:before="240" w:after="240" w:line="360" w:lineRule="auto"/>
      <w:ind w:left="0" w:right="282"/>
      <w:jc w:val="both"/>
      <w:textAlignment w:val="auto"/>
    </w:pPr>
    <w:rPr>
      <w:rFonts w:ascii="Arial" w:hAnsi="Arial" w:cs="Arial"/>
    </w:rPr>
  </w:style>
  <w:style w:type="character" w:customStyle="1" w:styleId="StileSottolineato">
    <w:name w:val="Stile Sottolineato"/>
    <w:rsid w:val="00AB7D81"/>
    <w:rPr>
      <w:u w:val="none"/>
    </w:rPr>
  </w:style>
  <w:style w:type="paragraph" w:customStyle="1" w:styleId="Immagine">
    <w:name w:val="Immagine"/>
    <w:basedOn w:val="Corpodeltesto1"/>
    <w:next w:val="Didascalia"/>
    <w:rsid w:val="00AB7D81"/>
    <w:pPr>
      <w:keepNext/>
      <w:spacing w:after="120"/>
      <w:ind w:left="0" w:right="0"/>
      <w:jc w:val="center"/>
    </w:pPr>
    <w:rPr>
      <w:szCs w:val="22"/>
      <w:lang w:val="it-IT"/>
    </w:rPr>
  </w:style>
  <w:style w:type="paragraph" w:customStyle="1" w:styleId="Texte1">
    <w:name w:val="Texte1"/>
    <w:basedOn w:val="Titolo2"/>
    <w:rsid w:val="00AB7D81"/>
    <w:pPr>
      <w:widowControl w:val="0"/>
      <w:tabs>
        <w:tab w:val="num" w:pos="1276"/>
      </w:tabs>
      <w:spacing w:before="200" w:after="120"/>
      <w:ind w:right="397"/>
      <w:outlineLvl w:val="9"/>
    </w:pPr>
    <w:rPr>
      <w:rFonts w:ascii="Univers 57 Condensed" w:hAnsi="Univers 57 Condensed" w:cs="Univers 57 Condensed"/>
      <w:bCs/>
      <w:sz w:val="20"/>
      <w:szCs w:val="20"/>
      <w:lang w:val="fr-FR"/>
    </w:rPr>
  </w:style>
  <w:style w:type="paragraph" w:styleId="Puntoelenco3">
    <w:name w:val="List Bullet 3"/>
    <w:basedOn w:val="Normale"/>
    <w:autoRedefine/>
    <w:rsid w:val="00AB7D81"/>
    <w:pPr>
      <w:tabs>
        <w:tab w:val="num" w:pos="360"/>
      </w:tabs>
      <w:overflowPunct/>
      <w:autoSpaceDE/>
      <w:autoSpaceDN/>
      <w:adjustRightInd/>
      <w:textAlignment w:val="auto"/>
    </w:pPr>
  </w:style>
  <w:style w:type="paragraph" w:customStyle="1" w:styleId="-2PZ">
    <w:name w:val="-2PZ"/>
    <w:basedOn w:val="Intestazionenota"/>
    <w:rsid w:val="00AB7D81"/>
  </w:style>
  <w:style w:type="paragraph" w:styleId="Intestazionenota">
    <w:name w:val="Note Heading"/>
    <w:basedOn w:val="Normale"/>
    <w:next w:val="Normale"/>
    <w:link w:val="IntestazionenotaCarattere"/>
    <w:rsid w:val="00AB7D81"/>
    <w:pPr>
      <w:widowControl w:val="0"/>
      <w:overflowPunct/>
      <w:autoSpaceDE/>
      <w:autoSpaceDN/>
      <w:adjustRightInd/>
      <w:spacing w:before="120"/>
      <w:ind w:left="567" w:right="284"/>
      <w:jc w:val="both"/>
      <w:textAlignment w:val="auto"/>
      <w:outlineLvl w:val="1"/>
    </w:pPr>
  </w:style>
  <w:style w:type="character" w:customStyle="1" w:styleId="NoteHeadingChar">
    <w:name w:val="Note Heading Char"/>
    <w:semiHidden/>
    <w:rsid w:val="00AB7D81"/>
    <w:rPr>
      <w:sz w:val="20"/>
      <w:szCs w:val="20"/>
    </w:rPr>
  </w:style>
  <w:style w:type="character" w:customStyle="1" w:styleId="NoteHeadingChar1">
    <w:name w:val="Note Heading Char1"/>
    <w:basedOn w:val="Carpredefinitoparagrafo"/>
    <w:semiHidden/>
    <w:locked/>
    <w:rsid w:val="00AB7D81"/>
  </w:style>
  <w:style w:type="paragraph" w:customStyle="1" w:styleId="1PZ">
    <w:name w:val="1PZ"/>
    <w:basedOn w:val="Intestazionenota"/>
    <w:rsid w:val="00AB7D81"/>
  </w:style>
  <w:style w:type="paragraph" w:customStyle="1" w:styleId="-3PZ">
    <w:name w:val="-3PZ"/>
    <w:basedOn w:val="Intestazionenota"/>
    <w:rsid w:val="00AB7D81"/>
  </w:style>
  <w:style w:type="paragraph" w:customStyle="1" w:styleId="-4PZ">
    <w:name w:val="-4PZ"/>
    <w:basedOn w:val="Intestazionenota"/>
    <w:rsid w:val="00AB7D81"/>
  </w:style>
  <w:style w:type="paragraph" w:customStyle="1" w:styleId="-5PZ">
    <w:name w:val="-5PZ"/>
    <w:basedOn w:val="Intestazionenota"/>
    <w:rsid w:val="00AB7D81"/>
  </w:style>
  <w:style w:type="paragraph" w:customStyle="1" w:styleId="-6PZ">
    <w:name w:val="-6PZ"/>
    <w:basedOn w:val="Intestazionenota"/>
    <w:rsid w:val="00AB7D81"/>
  </w:style>
  <w:style w:type="paragraph" w:styleId="Testocommento">
    <w:name w:val="annotation text"/>
    <w:basedOn w:val="Normale"/>
    <w:link w:val="TestocommentoCarattere"/>
    <w:semiHidden/>
    <w:rsid w:val="00AB7D81"/>
    <w:pPr>
      <w:overflowPunct/>
      <w:autoSpaceDE/>
      <w:autoSpaceDN/>
      <w:adjustRightInd/>
      <w:spacing w:before="200" w:after="120" w:line="360" w:lineRule="auto"/>
      <w:jc w:val="both"/>
      <w:textAlignment w:val="auto"/>
    </w:pPr>
    <w:rPr>
      <w:rFonts w:ascii="Arial" w:hAnsi="Arial"/>
    </w:rPr>
  </w:style>
  <w:style w:type="character" w:customStyle="1" w:styleId="CommentTextChar">
    <w:name w:val="Comment Text Char"/>
    <w:semiHidden/>
    <w:rsid w:val="00AB7D81"/>
    <w:rPr>
      <w:sz w:val="20"/>
      <w:szCs w:val="20"/>
    </w:rPr>
  </w:style>
  <w:style w:type="character" w:customStyle="1" w:styleId="CommentTextChar1">
    <w:name w:val="Comment Text Char1"/>
    <w:semiHidden/>
    <w:locked/>
    <w:rsid w:val="00AB7D81"/>
    <w:rPr>
      <w:rFonts w:ascii="Arial" w:hAnsi="Arial" w:cs="Arial"/>
    </w:rPr>
  </w:style>
  <w:style w:type="paragraph" w:customStyle="1" w:styleId="Elenco-PZ1">
    <w:name w:val="Elenco-PZ1"/>
    <w:basedOn w:val="Normale"/>
    <w:rsid w:val="00AB7D81"/>
    <w:pPr>
      <w:widowControl w:val="0"/>
      <w:tabs>
        <w:tab w:val="left" w:pos="851"/>
      </w:tabs>
      <w:overflowPunct/>
      <w:autoSpaceDE/>
      <w:autoSpaceDN/>
      <w:adjustRightInd/>
      <w:spacing w:before="120"/>
      <w:ind w:right="284"/>
      <w:jc w:val="both"/>
      <w:textAlignment w:val="auto"/>
      <w:outlineLvl w:val="1"/>
    </w:pPr>
  </w:style>
  <w:style w:type="paragraph" w:customStyle="1" w:styleId="Elenco-PZ2">
    <w:name w:val="Elenco-PZ2"/>
    <w:basedOn w:val="Normale"/>
    <w:rsid w:val="00AB7D81"/>
    <w:pPr>
      <w:widowControl w:val="0"/>
      <w:tabs>
        <w:tab w:val="left" w:pos="851"/>
      </w:tabs>
      <w:overflowPunct/>
      <w:autoSpaceDE/>
      <w:autoSpaceDN/>
      <w:adjustRightInd/>
      <w:spacing w:before="120"/>
      <w:ind w:right="284"/>
      <w:jc w:val="both"/>
      <w:textAlignment w:val="auto"/>
      <w:outlineLvl w:val="1"/>
    </w:pPr>
  </w:style>
  <w:style w:type="paragraph" w:customStyle="1" w:styleId="Elenco-PZ3">
    <w:name w:val="Elenco-PZ3"/>
    <w:basedOn w:val="Normale"/>
    <w:rsid w:val="00AB7D81"/>
    <w:pPr>
      <w:widowControl w:val="0"/>
      <w:tabs>
        <w:tab w:val="num" w:pos="360"/>
        <w:tab w:val="left" w:pos="851"/>
      </w:tabs>
      <w:overflowPunct/>
      <w:autoSpaceDE/>
      <w:autoSpaceDN/>
      <w:adjustRightInd/>
      <w:spacing w:before="120"/>
      <w:ind w:right="284"/>
      <w:jc w:val="both"/>
      <w:textAlignment w:val="auto"/>
      <w:outlineLvl w:val="1"/>
    </w:pPr>
  </w:style>
  <w:style w:type="paragraph" w:customStyle="1" w:styleId="Elenco-PZ4">
    <w:name w:val="Elenco-PZ4"/>
    <w:basedOn w:val="Normale"/>
    <w:rsid w:val="00AB7D81"/>
    <w:pPr>
      <w:widowControl w:val="0"/>
      <w:tabs>
        <w:tab w:val="left" w:pos="851"/>
      </w:tabs>
      <w:overflowPunct/>
      <w:autoSpaceDE/>
      <w:autoSpaceDN/>
      <w:adjustRightInd/>
      <w:spacing w:before="120"/>
      <w:ind w:right="284"/>
      <w:jc w:val="both"/>
      <w:textAlignment w:val="auto"/>
      <w:outlineLvl w:val="1"/>
    </w:pPr>
  </w:style>
  <w:style w:type="paragraph" w:customStyle="1" w:styleId="Elenco-PZ6">
    <w:name w:val="Elenco-PZ6"/>
    <w:basedOn w:val="Normale"/>
    <w:rsid w:val="00AB7D81"/>
    <w:pPr>
      <w:widowControl w:val="0"/>
      <w:tabs>
        <w:tab w:val="num" w:pos="360"/>
        <w:tab w:val="left" w:pos="1134"/>
      </w:tabs>
      <w:overflowPunct/>
      <w:autoSpaceDE/>
      <w:autoSpaceDN/>
      <w:adjustRightInd/>
      <w:spacing w:before="120"/>
      <w:ind w:right="284"/>
      <w:jc w:val="both"/>
      <w:textAlignment w:val="auto"/>
      <w:outlineLvl w:val="1"/>
    </w:pPr>
  </w:style>
  <w:style w:type="paragraph" w:customStyle="1" w:styleId="Elenco-PZ5">
    <w:name w:val="Elenco-PZ5"/>
    <w:basedOn w:val="Normale"/>
    <w:rsid w:val="00AB7D81"/>
    <w:pPr>
      <w:widowControl w:val="0"/>
      <w:tabs>
        <w:tab w:val="num" w:pos="851"/>
      </w:tabs>
      <w:overflowPunct/>
      <w:autoSpaceDE/>
      <w:autoSpaceDN/>
      <w:adjustRightInd/>
      <w:spacing w:before="120"/>
      <w:ind w:right="284"/>
      <w:jc w:val="both"/>
      <w:textAlignment w:val="auto"/>
      <w:outlineLvl w:val="1"/>
    </w:pPr>
  </w:style>
  <w:style w:type="paragraph" w:customStyle="1" w:styleId="Elenco-PZ7">
    <w:name w:val="Elenco-PZ7"/>
    <w:basedOn w:val="Normale"/>
    <w:rsid w:val="00AB7D81"/>
    <w:pPr>
      <w:widowControl w:val="0"/>
      <w:tabs>
        <w:tab w:val="num" w:pos="360"/>
        <w:tab w:val="left" w:pos="1134"/>
      </w:tabs>
      <w:overflowPunct/>
      <w:autoSpaceDE/>
      <w:autoSpaceDN/>
      <w:adjustRightInd/>
      <w:spacing w:before="120"/>
      <w:ind w:right="284"/>
      <w:jc w:val="both"/>
      <w:textAlignment w:val="auto"/>
      <w:outlineLvl w:val="1"/>
    </w:pPr>
  </w:style>
  <w:style w:type="paragraph" w:customStyle="1" w:styleId="Elenco-PZ8">
    <w:name w:val="Elenco-PZ8"/>
    <w:basedOn w:val="Normale"/>
    <w:rsid w:val="00AB7D81"/>
    <w:pPr>
      <w:widowControl w:val="0"/>
      <w:tabs>
        <w:tab w:val="left" w:pos="1134"/>
      </w:tabs>
      <w:overflowPunct/>
      <w:autoSpaceDE/>
      <w:autoSpaceDN/>
      <w:adjustRightInd/>
      <w:spacing w:before="120"/>
      <w:ind w:left="1134" w:right="284" w:hanging="283"/>
      <w:jc w:val="both"/>
      <w:textAlignment w:val="auto"/>
      <w:outlineLvl w:val="1"/>
    </w:pPr>
  </w:style>
  <w:style w:type="paragraph" w:customStyle="1" w:styleId="Elenco-PZ9">
    <w:name w:val="Elenco-PZ9"/>
    <w:basedOn w:val="Normale"/>
    <w:rsid w:val="00AB7D81"/>
    <w:pPr>
      <w:widowControl w:val="0"/>
      <w:tabs>
        <w:tab w:val="num" w:pos="360"/>
      </w:tabs>
      <w:overflowPunct/>
      <w:autoSpaceDE/>
      <w:autoSpaceDN/>
      <w:adjustRightInd/>
      <w:spacing w:before="120"/>
      <w:ind w:right="284"/>
      <w:jc w:val="both"/>
      <w:textAlignment w:val="auto"/>
      <w:outlineLvl w:val="1"/>
    </w:pPr>
  </w:style>
  <w:style w:type="paragraph" w:customStyle="1" w:styleId="Normale-PZ1">
    <w:name w:val="Normale-PZ1"/>
    <w:basedOn w:val="Normale"/>
    <w:rsid w:val="00AB7D81"/>
    <w:pPr>
      <w:widowControl w:val="0"/>
      <w:tabs>
        <w:tab w:val="num" w:pos="360"/>
      </w:tabs>
      <w:overflowPunct/>
      <w:autoSpaceDE/>
      <w:autoSpaceDN/>
      <w:adjustRightInd/>
      <w:spacing w:before="120"/>
      <w:ind w:right="284"/>
      <w:jc w:val="both"/>
      <w:textAlignment w:val="auto"/>
      <w:outlineLvl w:val="1"/>
    </w:pPr>
  </w:style>
  <w:style w:type="paragraph" w:customStyle="1" w:styleId="Normale-PZ2">
    <w:name w:val="Normale-PZ2"/>
    <w:basedOn w:val="Normale"/>
    <w:rsid w:val="00AB7D81"/>
    <w:pPr>
      <w:widowControl w:val="0"/>
      <w:tabs>
        <w:tab w:val="num" w:pos="360"/>
        <w:tab w:val="left" w:pos="1134"/>
      </w:tabs>
      <w:overflowPunct/>
      <w:autoSpaceDE/>
      <w:autoSpaceDN/>
      <w:adjustRightInd/>
      <w:spacing w:before="120"/>
      <w:ind w:right="284"/>
      <w:jc w:val="both"/>
      <w:textAlignment w:val="auto"/>
      <w:outlineLvl w:val="1"/>
    </w:pPr>
  </w:style>
  <w:style w:type="paragraph" w:styleId="Indice1">
    <w:name w:val="index 1"/>
    <w:basedOn w:val="Normale"/>
    <w:next w:val="Normale"/>
    <w:autoRedefine/>
    <w:semiHidden/>
    <w:rsid w:val="00AB7D81"/>
    <w:pPr>
      <w:overflowPunct/>
      <w:autoSpaceDE/>
      <w:autoSpaceDN/>
      <w:adjustRightInd/>
      <w:spacing w:before="120" w:after="120" w:line="360" w:lineRule="auto"/>
      <w:jc w:val="both"/>
      <w:textAlignment w:val="auto"/>
    </w:pPr>
    <w:rPr>
      <w:rFonts w:ascii="Arial" w:hAnsi="Arial" w:cs="Arial"/>
    </w:rPr>
  </w:style>
  <w:style w:type="paragraph" w:styleId="Titoloindice">
    <w:name w:val="index heading"/>
    <w:basedOn w:val="Normale"/>
    <w:next w:val="Normale"/>
    <w:semiHidden/>
    <w:rsid w:val="00AB7D81"/>
    <w:pPr>
      <w:widowControl w:val="0"/>
      <w:overflowPunct/>
      <w:autoSpaceDE/>
      <w:autoSpaceDN/>
      <w:adjustRightInd/>
      <w:spacing w:before="120"/>
      <w:ind w:left="567" w:right="284"/>
      <w:jc w:val="both"/>
      <w:textAlignment w:val="auto"/>
      <w:outlineLvl w:val="1"/>
    </w:pPr>
  </w:style>
  <w:style w:type="paragraph" w:customStyle="1" w:styleId="Elenco-PZ03">
    <w:name w:val="Elenco-PZ03"/>
    <w:basedOn w:val="Normale"/>
    <w:rsid w:val="00AB7D81"/>
    <w:pPr>
      <w:widowControl w:val="0"/>
      <w:tabs>
        <w:tab w:val="num" w:pos="360"/>
        <w:tab w:val="left" w:pos="964"/>
      </w:tabs>
      <w:overflowPunct/>
      <w:autoSpaceDE/>
      <w:autoSpaceDN/>
      <w:adjustRightInd/>
      <w:ind w:right="284"/>
      <w:jc w:val="both"/>
      <w:textAlignment w:val="auto"/>
      <w:outlineLvl w:val="1"/>
    </w:pPr>
  </w:style>
  <w:style w:type="paragraph" w:customStyle="1" w:styleId="Elenco-PZ01">
    <w:name w:val="Elenco-PZ01"/>
    <w:basedOn w:val="Normale"/>
    <w:rsid w:val="00AB7D81"/>
    <w:pPr>
      <w:tabs>
        <w:tab w:val="num" w:pos="360"/>
      </w:tabs>
      <w:overflowPunct/>
      <w:autoSpaceDE/>
      <w:autoSpaceDN/>
      <w:adjustRightInd/>
      <w:jc w:val="both"/>
      <w:textAlignment w:val="auto"/>
      <w:outlineLvl w:val="1"/>
    </w:pPr>
  </w:style>
  <w:style w:type="paragraph" w:customStyle="1" w:styleId="normale0">
    <w:name w:val="normale"/>
    <w:basedOn w:val="Normale"/>
    <w:rsid w:val="00AB7D81"/>
    <w:pPr>
      <w:widowControl w:val="0"/>
      <w:overflowPunct/>
      <w:autoSpaceDE/>
      <w:autoSpaceDN/>
      <w:adjustRightInd/>
      <w:spacing w:line="360" w:lineRule="auto"/>
      <w:jc w:val="both"/>
      <w:textAlignment w:val="auto"/>
    </w:pPr>
    <w:rPr>
      <w:rFonts w:ascii="Futura Md BT" w:hAnsi="Futura Md BT" w:cs="Futura Md BT"/>
      <w:szCs w:val="22"/>
    </w:rPr>
  </w:style>
  <w:style w:type="paragraph" w:customStyle="1" w:styleId="Stile1">
    <w:name w:val="Stile1"/>
    <w:basedOn w:val="Normale"/>
    <w:rsid w:val="00AB7D81"/>
    <w:pPr>
      <w:overflowPunct/>
      <w:autoSpaceDE/>
      <w:autoSpaceDN/>
      <w:adjustRightInd/>
      <w:jc w:val="center"/>
      <w:textAlignment w:val="auto"/>
    </w:pPr>
    <w:rPr>
      <w:b/>
      <w:bCs/>
      <w:sz w:val="32"/>
      <w:szCs w:val="32"/>
    </w:rPr>
  </w:style>
  <w:style w:type="paragraph" w:customStyle="1" w:styleId="Stile3">
    <w:name w:val="Stile3"/>
    <w:basedOn w:val="Intestazione"/>
    <w:rsid w:val="00AB7D81"/>
    <w:pPr>
      <w:pBdr>
        <w:bottom w:val="single" w:sz="6" w:space="6" w:color="auto"/>
      </w:pBdr>
      <w:tabs>
        <w:tab w:val="clear" w:pos="4819"/>
        <w:tab w:val="clear" w:pos="9071"/>
        <w:tab w:val="right" w:pos="9638"/>
      </w:tabs>
      <w:overflowPunct/>
      <w:autoSpaceDE/>
      <w:autoSpaceDN/>
      <w:adjustRightInd/>
      <w:ind w:left="-426" w:right="-568"/>
      <w:jc w:val="both"/>
      <w:textAlignment w:val="auto"/>
    </w:pPr>
    <w:rPr>
      <w:rFonts w:ascii="Arial Rounded MT Bold" w:hAnsi="Arial Rounded MT Bold" w:cs="Arial Rounded MT Bold"/>
      <w:b/>
      <w:bCs/>
      <w:i/>
      <w:iCs/>
    </w:rPr>
  </w:style>
  <w:style w:type="paragraph" w:customStyle="1" w:styleId="tabellaNOR">
    <w:name w:val="tabella NOR"/>
    <w:basedOn w:val="Normale"/>
    <w:rsid w:val="00AB7D81"/>
    <w:pPr>
      <w:widowControl w:val="0"/>
      <w:overflowPunct/>
      <w:autoSpaceDE/>
      <w:autoSpaceDN/>
      <w:adjustRightInd/>
      <w:jc w:val="right"/>
      <w:textAlignment w:val="auto"/>
    </w:pPr>
    <w:rPr>
      <w:rFonts w:ascii="Arial" w:hAnsi="Arial" w:cs="Arial"/>
      <w:sz w:val="16"/>
      <w:szCs w:val="16"/>
    </w:rPr>
  </w:style>
  <w:style w:type="paragraph" w:customStyle="1" w:styleId="tabellaCEN">
    <w:name w:val="tabella CEN"/>
    <w:basedOn w:val="Normale"/>
    <w:rsid w:val="00AB7D81"/>
    <w:pPr>
      <w:widowControl w:val="0"/>
      <w:overflowPunct/>
      <w:autoSpaceDE/>
      <w:autoSpaceDN/>
      <w:adjustRightInd/>
      <w:jc w:val="center"/>
      <w:textAlignment w:val="auto"/>
    </w:pPr>
    <w:rPr>
      <w:rFonts w:ascii="Arial" w:hAnsi="Arial" w:cs="Arial"/>
      <w:sz w:val="16"/>
      <w:szCs w:val="16"/>
    </w:rPr>
  </w:style>
  <w:style w:type="paragraph" w:customStyle="1" w:styleId="equaz">
    <w:name w:val="equaz"/>
    <w:basedOn w:val="Normale"/>
    <w:rsid w:val="00AB7D81"/>
    <w:pPr>
      <w:tabs>
        <w:tab w:val="right" w:pos="7371"/>
      </w:tabs>
      <w:overflowPunct/>
      <w:autoSpaceDE/>
      <w:autoSpaceDN/>
      <w:adjustRightInd/>
      <w:spacing w:before="360" w:after="360" w:line="360" w:lineRule="auto"/>
      <w:ind w:left="567"/>
      <w:jc w:val="both"/>
      <w:textAlignment w:val="auto"/>
    </w:pPr>
  </w:style>
  <w:style w:type="paragraph" w:customStyle="1" w:styleId="xl24">
    <w:name w:val="xl24"/>
    <w:basedOn w:val="Normale"/>
    <w:rsid w:val="00AB7D81"/>
    <w:pPr>
      <w:overflowPunct/>
      <w:autoSpaceDE/>
      <w:autoSpaceDN/>
      <w:adjustRightInd/>
      <w:spacing w:before="100" w:after="100"/>
      <w:jc w:val="center"/>
      <w:textAlignment w:val="auto"/>
    </w:pPr>
  </w:style>
  <w:style w:type="paragraph" w:styleId="Indice9">
    <w:name w:val="index 9"/>
    <w:basedOn w:val="Normale"/>
    <w:next w:val="Normale"/>
    <w:autoRedefine/>
    <w:semiHidden/>
    <w:rsid w:val="00AB7D81"/>
    <w:pPr>
      <w:overflowPunct/>
      <w:autoSpaceDE/>
      <w:autoSpaceDN/>
      <w:adjustRightInd/>
      <w:ind w:left="2160" w:hanging="240"/>
      <w:jc w:val="both"/>
      <w:textAlignment w:val="auto"/>
    </w:pPr>
  </w:style>
  <w:style w:type="paragraph" w:customStyle="1" w:styleId="elenco">
    <w:name w:val="elenco"/>
    <w:basedOn w:val="Rientronormale"/>
    <w:rsid w:val="00AB7D81"/>
    <w:pPr>
      <w:tabs>
        <w:tab w:val="num" w:pos="1134"/>
        <w:tab w:val="left" w:pos="1418"/>
        <w:tab w:val="right" w:pos="9809"/>
      </w:tabs>
      <w:overflowPunct/>
      <w:autoSpaceDE/>
      <w:autoSpaceDN/>
      <w:adjustRightInd/>
      <w:spacing w:line="400" w:lineRule="atLeast"/>
      <w:ind w:left="0" w:right="680"/>
      <w:jc w:val="both"/>
      <w:textAlignment w:val="auto"/>
    </w:pPr>
    <w:rPr>
      <w:color w:val="008000"/>
    </w:rPr>
  </w:style>
  <w:style w:type="character" w:styleId="Collegamentovisitato">
    <w:name w:val="FollowedHyperlink"/>
    <w:uiPriority w:val="99"/>
    <w:rsid w:val="00AB7D81"/>
    <w:rPr>
      <w:color w:val="800080"/>
      <w:u w:val="single"/>
    </w:rPr>
  </w:style>
  <w:style w:type="paragraph" w:styleId="Rientrocorpodeltesto2">
    <w:name w:val="Body Text Indent 2"/>
    <w:basedOn w:val="Normale"/>
    <w:link w:val="Rientrocorpodeltesto2Carattere"/>
    <w:rsid w:val="00AB7D81"/>
    <w:pPr>
      <w:ind w:left="567"/>
      <w:jc w:val="both"/>
    </w:pPr>
  </w:style>
  <w:style w:type="character" w:customStyle="1" w:styleId="BodyTextIndent2Char">
    <w:name w:val="Body Text Indent 2 Char"/>
    <w:semiHidden/>
    <w:rsid w:val="00AB7D81"/>
    <w:rPr>
      <w:sz w:val="20"/>
      <w:szCs w:val="20"/>
    </w:rPr>
  </w:style>
  <w:style w:type="character" w:customStyle="1" w:styleId="BodyTextIndent2Char1">
    <w:name w:val="Body Text Indent 2 Char1"/>
    <w:locked/>
    <w:rsid w:val="00AB7D81"/>
    <w:rPr>
      <w:rFonts w:ascii="Arial" w:hAnsi="Arial" w:cs="Arial"/>
    </w:rPr>
  </w:style>
  <w:style w:type="paragraph" w:customStyle="1" w:styleId="Tit1">
    <w:name w:val="Tit1"/>
    <w:basedOn w:val="Normale"/>
    <w:rsid w:val="00AB7D81"/>
    <w:pPr>
      <w:overflowPunct/>
      <w:autoSpaceDE/>
      <w:autoSpaceDN/>
      <w:adjustRightInd/>
      <w:spacing w:before="360" w:after="120" w:line="360" w:lineRule="auto"/>
      <w:jc w:val="center"/>
      <w:textAlignment w:val="auto"/>
    </w:pPr>
    <w:rPr>
      <w:rFonts w:ascii="Arial" w:hAnsi="Arial" w:cs="Arial"/>
      <w:szCs w:val="22"/>
    </w:rPr>
  </w:style>
  <w:style w:type="paragraph" w:customStyle="1" w:styleId="Normalegrassetto">
    <w:name w:val="Normale grassetto"/>
    <w:basedOn w:val="Normale"/>
    <w:rsid w:val="00AB7D81"/>
    <w:pPr>
      <w:overflowPunct/>
      <w:autoSpaceDE/>
      <w:autoSpaceDN/>
      <w:adjustRightInd/>
      <w:spacing w:line="360" w:lineRule="auto"/>
      <w:ind w:left="284" w:right="284" w:firstLine="284"/>
      <w:textAlignment w:val="auto"/>
    </w:pPr>
    <w:rPr>
      <w:rFonts w:ascii="Arial" w:hAnsi="Arial" w:cs="Arial"/>
      <w:b/>
      <w:bCs/>
      <w:szCs w:val="22"/>
    </w:rPr>
  </w:style>
  <w:style w:type="paragraph" w:styleId="Titolo">
    <w:name w:val="Title"/>
    <w:basedOn w:val="Normale"/>
    <w:link w:val="TitoloCarattere"/>
    <w:qFormat/>
    <w:rsid w:val="00AB7D81"/>
    <w:pPr>
      <w:overflowPunct/>
      <w:autoSpaceDE/>
      <w:autoSpaceDN/>
      <w:adjustRightInd/>
      <w:jc w:val="center"/>
      <w:textAlignment w:val="auto"/>
    </w:pPr>
    <w:rPr>
      <w:rFonts w:ascii="Arial" w:hAnsi="Arial"/>
      <w:b/>
      <w:bCs/>
      <w:sz w:val="32"/>
      <w:szCs w:val="32"/>
    </w:rPr>
  </w:style>
  <w:style w:type="character" w:customStyle="1" w:styleId="TitleChar">
    <w:name w:val="Title Char"/>
    <w:rsid w:val="00AB7D8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1">
    <w:name w:val="Title Char1"/>
    <w:locked/>
    <w:rsid w:val="00AB7D81"/>
    <w:rPr>
      <w:rFonts w:ascii="Arial" w:hAnsi="Arial" w:cs="Arial"/>
      <w:b/>
      <w:bCs/>
      <w:sz w:val="32"/>
      <w:szCs w:val="32"/>
    </w:rPr>
  </w:style>
  <w:style w:type="paragraph" w:customStyle="1" w:styleId="Testo">
    <w:name w:val="Testo"/>
    <w:basedOn w:val="Normale"/>
    <w:rsid w:val="00AB7D81"/>
    <w:pPr>
      <w:overflowPunct/>
      <w:autoSpaceDE/>
      <w:autoSpaceDN/>
      <w:adjustRightInd/>
      <w:spacing w:before="120" w:after="120" w:line="360" w:lineRule="auto"/>
      <w:ind w:left="2126" w:right="284"/>
      <w:jc w:val="both"/>
      <w:textAlignment w:val="auto"/>
    </w:pPr>
    <w:rPr>
      <w:rFonts w:ascii="Arial" w:hAnsi="Arial" w:cs="Arial"/>
      <w:szCs w:val="22"/>
    </w:rPr>
  </w:style>
  <w:style w:type="paragraph" w:customStyle="1" w:styleId="testo0">
    <w:name w:val="testo"/>
    <w:basedOn w:val="Normale"/>
    <w:rsid w:val="00AB7D81"/>
    <w:pPr>
      <w:overflowPunct/>
      <w:autoSpaceDE/>
      <w:autoSpaceDN/>
      <w:adjustRightInd/>
      <w:spacing w:before="120" w:line="360" w:lineRule="auto"/>
      <w:ind w:left="567"/>
      <w:jc w:val="both"/>
      <w:textAlignment w:val="auto"/>
    </w:pPr>
    <w:rPr>
      <w:rFonts w:ascii="Arial" w:hAnsi="Arial" w:cs="Arial"/>
      <w:szCs w:val="22"/>
    </w:rPr>
  </w:style>
  <w:style w:type="paragraph" w:customStyle="1" w:styleId="sommatorialinea">
    <w:name w:val="sommatoria: linea"/>
    <w:basedOn w:val="Normale"/>
    <w:rsid w:val="00AB7D81"/>
    <w:pPr>
      <w:widowControl w:val="0"/>
      <w:tabs>
        <w:tab w:val="left" w:pos="1418"/>
        <w:tab w:val="decimal" w:pos="7655"/>
      </w:tabs>
      <w:overflowPunct/>
      <w:spacing w:line="-60" w:lineRule="auto"/>
      <w:ind w:left="709"/>
      <w:jc w:val="both"/>
      <w:textAlignment w:val="auto"/>
    </w:pPr>
    <w:rPr>
      <w:rFonts w:ascii="Arial" w:hAnsi="Arial" w:cs="Arial"/>
      <w:position w:val="-20"/>
      <w:szCs w:val="22"/>
    </w:rPr>
  </w:style>
  <w:style w:type="paragraph" w:customStyle="1" w:styleId="primaditabella">
    <w:name w:val="prima di tabella"/>
    <w:basedOn w:val="Normale"/>
    <w:next w:val="Normale"/>
    <w:rsid w:val="00AB7D81"/>
    <w:pPr>
      <w:widowControl w:val="0"/>
      <w:tabs>
        <w:tab w:val="left" w:pos="1418"/>
      </w:tabs>
      <w:overflowPunct/>
      <w:spacing w:after="120" w:line="397" w:lineRule="auto"/>
      <w:ind w:left="709"/>
      <w:jc w:val="both"/>
      <w:textAlignment w:val="auto"/>
    </w:pPr>
    <w:rPr>
      <w:rFonts w:ascii="Arial" w:hAnsi="Arial" w:cs="Arial"/>
      <w:szCs w:val="22"/>
    </w:rPr>
  </w:style>
  <w:style w:type="paragraph" w:customStyle="1" w:styleId="Normaleconfrazione">
    <w:name w:val="Normale con frazione"/>
    <w:basedOn w:val="Normale"/>
    <w:next w:val="Normale"/>
    <w:rsid w:val="00AB7D81"/>
    <w:pPr>
      <w:widowControl w:val="0"/>
      <w:tabs>
        <w:tab w:val="left" w:pos="1418"/>
        <w:tab w:val="decimal" w:pos="4536"/>
      </w:tabs>
      <w:overflowPunct/>
      <w:spacing w:before="120" w:after="120" w:line="397" w:lineRule="auto"/>
      <w:ind w:left="709"/>
      <w:jc w:val="both"/>
      <w:textAlignment w:val="auto"/>
    </w:pPr>
    <w:rPr>
      <w:rFonts w:ascii="Arial" w:hAnsi="Arial" w:cs="Arial"/>
      <w:szCs w:val="22"/>
    </w:rPr>
  </w:style>
  <w:style w:type="character" w:customStyle="1" w:styleId="NormaleconfrazioneCarattere">
    <w:name w:val="Normale con frazione Carattere"/>
    <w:rsid w:val="00AB7D81"/>
    <w:rPr>
      <w:rFonts w:ascii="Arial" w:hAnsi="Arial" w:cs="Arial"/>
      <w:sz w:val="22"/>
      <w:szCs w:val="22"/>
    </w:rPr>
  </w:style>
  <w:style w:type="paragraph" w:customStyle="1" w:styleId="tabellaSX">
    <w:name w:val="tabella SX"/>
    <w:basedOn w:val="Normale"/>
    <w:rsid w:val="00AB7D81"/>
    <w:pPr>
      <w:widowControl w:val="0"/>
      <w:overflowPunct/>
      <w:spacing w:line="360" w:lineRule="auto"/>
      <w:textAlignment w:val="auto"/>
    </w:pPr>
    <w:rPr>
      <w:rFonts w:ascii="Arial" w:hAnsi="Arial" w:cs="Arial"/>
      <w:sz w:val="16"/>
      <w:szCs w:val="16"/>
    </w:rPr>
  </w:style>
  <w:style w:type="paragraph" w:customStyle="1" w:styleId="sommatoria">
    <w:name w:val="sommatoria"/>
    <w:basedOn w:val="Normale"/>
    <w:rsid w:val="00AB7D81"/>
    <w:pPr>
      <w:widowControl w:val="0"/>
      <w:tabs>
        <w:tab w:val="left" w:pos="1418"/>
        <w:tab w:val="decimal" w:pos="7088"/>
      </w:tabs>
      <w:overflowPunct/>
      <w:spacing w:line="397" w:lineRule="auto"/>
      <w:ind w:left="709"/>
      <w:jc w:val="both"/>
      <w:textAlignment w:val="auto"/>
    </w:pPr>
    <w:rPr>
      <w:rFonts w:ascii="Arial" w:hAnsi="Arial" w:cs="Arial"/>
      <w:szCs w:val="22"/>
    </w:rPr>
  </w:style>
  <w:style w:type="paragraph" w:styleId="Elenco0">
    <w:name w:val="List"/>
    <w:basedOn w:val="Normale"/>
    <w:rsid w:val="00AB7D81"/>
    <w:pPr>
      <w:widowControl w:val="0"/>
      <w:tabs>
        <w:tab w:val="num" w:pos="360"/>
      </w:tabs>
      <w:spacing w:before="60" w:after="60" w:line="360" w:lineRule="atLeast"/>
      <w:ind w:left="360" w:hanging="360"/>
      <w:jc w:val="both"/>
    </w:pPr>
    <w:rPr>
      <w:rFonts w:ascii="Arial" w:hAnsi="Arial" w:cs="Arial"/>
      <w:sz w:val="26"/>
      <w:szCs w:val="26"/>
    </w:rPr>
  </w:style>
  <w:style w:type="paragraph" w:customStyle="1" w:styleId="Corpodeltesto4">
    <w:name w:val="Corpo del testo 4"/>
    <w:basedOn w:val="Corpodeltesto3"/>
    <w:rsid w:val="00AB7D81"/>
    <w:pPr>
      <w:tabs>
        <w:tab w:val="clear" w:pos="567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num" w:pos="360"/>
        <w:tab w:val="left" w:pos="1560"/>
      </w:tabs>
      <w:spacing w:line="360" w:lineRule="exact"/>
      <w:ind w:left="360" w:hanging="360"/>
    </w:pPr>
    <w:rPr>
      <w:rFonts w:ascii="Arial" w:hAnsi="Arial" w:cs="Arial"/>
      <w:i w:val="0"/>
      <w:iCs w:val="0"/>
      <w:szCs w:val="22"/>
    </w:rPr>
  </w:style>
  <w:style w:type="paragraph" w:customStyle="1" w:styleId="testopassante">
    <w:name w:val="testo passante"/>
    <w:basedOn w:val="Normale"/>
    <w:rsid w:val="00AB7D81"/>
    <w:pPr>
      <w:spacing w:before="240" w:line="300" w:lineRule="exact"/>
      <w:jc w:val="both"/>
    </w:pPr>
    <w:rPr>
      <w:rFonts w:ascii="Arial" w:hAnsi="Arial" w:cs="Arial"/>
      <w:szCs w:val="22"/>
    </w:rPr>
  </w:style>
  <w:style w:type="paragraph" w:customStyle="1" w:styleId="INDICEpass">
    <w:name w:val="INDICE pass"/>
    <w:next w:val="Normale"/>
    <w:rsid w:val="00AB7D81"/>
    <w:pPr>
      <w:pBdr>
        <w:top w:val="single" w:sz="6" w:space="1" w:color="auto" w:shadow="1"/>
        <w:left w:val="single" w:sz="6" w:space="0" w:color="auto" w:shadow="1"/>
        <w:bottom w:val="single" w:sz="6" w:space="1" w:color="auto" w:shadow="1"/>
        <w:right w:val="single" w:sz="6" w:space="1" w:color="auto" w:shadow="1"/>
      </w:pBdr>
      <w:ind w:right="283"/>
      <w:jc w:val="center"/>
      <w:outlineLvl w:val="0"/>
    </w:pPr>
    <w:rPr>
      <w:rFonts w:ascii="Arial" w:hAnsi="Arial" w:cs="Arial"/>
      <w:b/>
      <w:bCs/>
      <w:i/>
      <w:iCs/>
      <w:noProof/>
      <w:color w:val="000000"/>
      <w:sz w:val="24"/>
      <w:szCs w:val="24"/>
    </w:rPr>
  </w:style>
  <w:style w:type="paragraph" w:customStyle="1" w:styleId="PROGPREL">
    <w:name w:val="PROG PREL"/>
    <w:basedOn w:val="Intestazione"/>
    <w:rsid w:val="00AB7D81"/>
    <w:pPr>
      <w:tabs>
        <w:tab w:val="clear" w:pos="9071"/>
        <w:tab w:val="right" w:pos="-4095"/>
        <w:tab w:val="right" w:pos="9638"/>
      </w:tabs>
      <w:spacing w:line="360" w:lineRule="auto"/>
      <w:jc w:val="both"/>
    </w:pPr>
    <w:rPr>
      <w:rFonts w:ascii="Arial" w:hAnsi="Arial" w:cs="Arial"/>
      <w:color w:val="808080"/>
      <w:spacing w:val="20"/>
      <w:w w:val="105"/>
      <w:sz w:val="16"/>
      <w:szCs w:val="16"/>
    </w:rPr>
  </w:style>
  <w:style w:type="paragraph" w:customStyle="1" w:styleId="TitoloTestata">
    <w:name w:val="Titolo Testata"/>
    <w:basedOn w:val="Intestazione"/>
    <w:rsid w:val="00AB7D81"/>
    <w:pPr>
      <w:tabs>
        <w:tab w:val="clear" w:pos="9071"/>
        <w:tab w:val="right" w:pos="9638"/>
      </w:tabs>
      <w:spacing w:before="120" w:line="360" w:lineRule="auto"/>
    </w:pPr>
    <w:rPr>
      <w:rFonts w:ascii="Arial" w:hAnsi="Arial" w:cs="Arial"/>
      <w:color w:val="808080"/>
      <w:spacing w:val="20"/>
      <w:sz w:val="16"/>
      <w:szCs w:val="16"/>
    </w:rPr>
  </w:style>
  <w:style w:type="paragraph" w:customStyle="1" w:styleId="Codicedoc">
    <w:name w:val="Codice doc"/>
    <w:basedOn w:val="Pidipagina"/>
    <w:rsid w:val="00AB7D81"/>
    <w:pPr>
      <w:tabs>
        <w:tab w:val="clear" w:pos="9071"/>
        <w:tab w:val="right" w:pos="9638"/>
      </w:tabs>
      <w:overflowPunct/>
      <w:autoSpaceDE/>
      <w:autoSpaceDN/>
      <w:adjustRightInd/>
      <w:spacing w:before="20" w:line="360" w:lineRule="auto"/>
      <w:ind w:right="360"/>
      <w:jc w:val="both"/>
      <w:textAlignment w:val="auto"/>
    </w:pPr>
    <w:rPr>
      <w:rFonts w:ascii="Arial" w:hAnsi="Arial" w:cs="Arial"/>
      <w:color w:val="808080"/>
      <w:sz w:val="16"/>
      <w:szCs w:val="16"/>
    </w:rPr>
  </w:style>
  <w:style w:type="paragraph" w:customStyle="1" w:styleId="SIGLA">
    <w:name w:val="SIGLA"/>
    <w:basedOn w:val="Pidipagina"/>
    <w:rsid w:val="00AB7D81"/>
    <w:pPr>
      <w:tabs>
        <w:tab w:val="clear" w:pos="9071"/>
        <w:tab w:val="right" w:pos="9638"/>
      </w:tabs>
      <w:overflowPunct/>
      <w:autoSpaceDE/>
      <w:autoSpaceDN/>
      <w:adjustRightInd/>
      <w:spacing w:before="20" w:line="360" w:lineRule="auto"/>
      <w:ind w:right="360"/>
      <w:jc w:val="both"/>
      <w:textAlignment w:val="auto"/>
    </w:pPr>
    <w:rPr>
      <w:rFonts w:ascii="Arial" w:hAnsi="Arial" w:cs="Arial"/>
      <w:b/>
      <w:bCs/>
      <w:color w:val="808080"/>
      <w:sz w:val="16"/>
      <w:szCs w:val="16"/>
    </w:rPr>
  </w:style>
  <w:style w:type="paragraph" w:customStyle="1" w:styleId="testorientrato">
    <w:name w:val="testo rientrato"/>
    <w:basedOn w:val="testopassante"/>
    <w:rsid w:val="00AB7D81"/>
    <w:pPr>
      <w:tabs>
        <w:tab w:val="num" w:pos="1134"/>
      </w:tabs>
      <w:ind w:left="1134" w:hanging="1077"/>
    </w:pPr>
  </w:style>
  <w:style w:type="paragraph" w:customStyle="1" w:styleId="StileInterlinea15righe">
    <w:name w:val="Stile Interlinea 15 righe"/>
    <w:basedOn w:val="Normale"/>
    <w:rsid w:val="00AB7D81"/>
    <w:pPr>
      <w:tabs>
        <w:tab w:val="num" w:pos="720"/>
      </w:tabs>
      <w:overflowPunct/>
      <w:autoSpaceDE/>
      <w:autoSpaceDN/>
      <w:adjustRightInd/>
      <w:spacing w:line="360" w:lineRule="auto"/>
      <w:ind w:left="720" w:hanging="360"/>
      <w:textAlignment w:val="auto"/>
    </w:pPr>
    <w:rPr>
      <w:rFonts w:ascii="Arial" w:hAnsi="Arial" w:cs="Arial"/>
    </w:rPr>
  </w:style>
  <w:style w:type="paragraph" w:customStyle="1" w:styleId="rientro">
    <w:name w:val="rientro"/>
    <w:basedOn w:val="Normale"/>
    <w:rsid w:val="00AB7D81"/>
    <w:pPr>
      <w:tabs>
        <w:tab w:val="left" w:pos="284"/>
      </w:tabs>
      <w:overflowPunct/>
      <w:autoSpaceDE/>
      <w:autoSpaceDN/>
      <w:adjustRightInd/>
      <w:spacing w:line="380" w:lineRule="exact"/>
      <w:ind w:left="284" w:hanging="284"/>
      <w:jc w:val="both"/>
      <w:textAlignment w:val="auto"/>
    </w:pPr>
    <w:rPr>
      <w:rFonts w:ascii="Trebuchet MS" w:hAnsi="Trebuchet MS" w:cs="Trebuchet MS"/>
      <w:spacing w:val="10"/>
      <w:szCs w:val="22"/>
      <w:lang w:val="it-CH"/>
    </w:rPr>
  </w:style>
  <w:style w:type="paragraph" w:customStyle="1" w:styleId="rientroa">
    <w:name w:val="rientro a"/>
    <w:aliases w:val="b,c"/>
    <w:basedOn w:val="Normale"/>
    <w:rsid w:val="00AB7D81"/>
    <w:pPr>
      <w:tabs>
        <w:tab w:val="num" w:pos="360"/>
      </w:tabs>
      <w:overflowPunct/>
      <w:autoSpaceDE/>
      <w:autoSpaceDN/>
      <w:adjustRightInd/>
      <w:spacing w:line="380" w:lineRule="exact"/>
      <w:ind w:left="284" w:hanging="284"/>
      <w:jc w:val="both"/>
      <w:textAlignment w:val="auto"/>
    </w:pPr>
    <w:rPr>
      <w:rFonts w:ascii="Trebuchet MS" w:hAnsi="Trebuchet MS" w:cs="Trebuchet MS"/>
      <w:spacing w:val="10"/>
      <w:szCs w:val="22"/>
      <w:lang w:val="it-CH"/>
    </w:rPr>
  </w:style>
  <w:style w:type="paragraph" w:customStyle="1" w:styleId="rientronum">
    <w:name w:val="rientro num"/>
    <w:basedOn w:val="rientro"/>
    <w:rsid w:val="00AB7D81"/>
    <w:pPr>
      <w:tabs>
        <w:tab w:val="clear" w:pos="284"/>
        <w:tab w:val="num" w:pos="360"/>
        <w:tab w:val="num" w:pos="720"/>
      </w:tabs>
    </w:pPr>
  </w:style>
  <w:style w:type="paragraph" w:customStyle="1" w:styleId="StileTitolo1">
    <w:name w:val="Stile Titolo 1"/>
    <w:basedOn w:val="Titolo1"/>
    <w:rsid w:val="00AB7D81"/>
    <w:pPr>
      <w:numPr>
        <w:numId w:val="0"/>
      </w:numPr>
      <w:spacing w:before="0" w:after="0" w:line="360" w:lineRule="auto"/>
    </w:pPr>
    <w:rPr>
      <w:kern w:val="32"/>
    </w:rPr>
  </w:style>
  <w:style w:type="paragraph" w:customStyle="1" w:styleId="StileTitolo2">
    <w:name w:val="Stile Titolo 2"/>
    <w:aliases w:val="Chapter Title + Allineato a sinistra"/>
    <w:basedOn w:val="Titolo2"/>
    <w:rsid w:val="00AB7D81"/>
    <w:pPr>
      <w:ind w:right="397"/>
    </w:pPr>
    <w:rPr>
      <w:sz w:val="20"/>
      <w:szCs w:val="20"/>
    </w:rPr>
  </w:style>
  <w:style w:type="paragraph" w:customStyle="1" w:styleId="NormaleCasella">
    <w:name w:val="NormaleCasella"/>
    <w:basedOn w:val="Normale"/>
    <w:rsid w:val="00AB7D81"/>
    <w:pPr>
      <w:overflowPunct/>
      <w:autoSpaceDE/>
      <w:autoSpaceDN/>
      <w:adjustRightInd/>
      <w:spacing w:line="360" w:lineRule="auto"/>
      <w:textAlignment w:val="auto"/>
    </w:pPr>
    <w:rPr>
      <w:rFonts w:ascii="Arial" w:hAnsi="Arial" w:cs="Arial"/>
    </w:rPr>
  </w:style>
  <w:style w:type="paragraph" w:customStyle="1" w:styleId="StileTitolo2Arialdopo0pt">
    <w:name w:val="Stile Titolo 2 + Arial  dopo 0 pt"/>
    <w:basedOn w:val="Titolo2"/>
    <w:rsid w:val="00AB7D81"/>
    <w:pPr>
      <w:widowControl w:val="0"/>
      <w:ind w:left="567" w:right="397" w:hanging="283"/>
    </w:pPr>
    <w:rPr>
      <w:sz w:val="20"/>
      <w:szCs w:val="20"/>
    </w:rPr>
  </w:style>
  <w:style w:type="paragraph" w:customStyle="1" w:styleId="Aufzghlung-----">
    <w:name w:val="Aufzäghlung -----"/>
    <w:basedOn w:val="Normale"/>
    <w:rsid w:val="00AB7D81"/>
    <w:pPr>
      <w:tabs>
        <w:tab w:val="num" w:pos="360"/>
      </w:tabs>
      <w:overflowPunct/>
      <w:autoSpaceDE/>
      <w:autoSpaceDN/>
      <w:adjustRightInd/>
      <w:spacing w:before="60" w:line="288" w:lineRule="auto"/>
      <w:ind w:left="360" w:hanging="360"/>
      <w:jc w:val="both"/>
      <w:textAlignment w:val="auto"/>
    </w:pPr>
    <w:rPr>
      <w:rFonts w:ascii="Arial" w:hAnsi="Arial" w:cs="Arial"/>
      <w:szCs w:val="22"/>
      <w:lang w:val="de-DE"/>
    </w:rPr>
  </w:style>
  <w:style w:type="paragraph" w:customStyle="1" w:styleId="Figure">
    <w:name w:val="Figure"/>
    <w:basedOn w:val="Didascalia"/>
    <w:rsid w:val="00AB7D81"/>
    <w:pPr>
      <w:widowControl w:val="0"/>
      <w:spacing w:before="240" w:after="120" w:line="240" w:lineRule="auto"/>
    </w:pPr>
    <w:rPr>
      <w:noProof/>
    </w:rPr>
  </w:style>
  <w:style w:type="paragraph" w:customStyle="1" w:styleId="tabella">
    <w:name w:val="tabella"/>
    <w:basedOn w:val="Normale"/>
    <w:next w:val="Normale"/>
    <w:rsid w:val="00AB7D81"/>
    <w:pPr>
      <w:overflowPunct/>
      <w:autoSpaceDE/>
      <w:autoSpaceDN/>
      <w:adjustRightInd/>
      <w:jc w:val="center"/>
      <w:textAlignment w:val="auto"/>
    </w:pPr>
    <w:rPr>
      <w:rFonts w:ascii="Arial" w:hAnsi="Arial" w:cs="Arial"/>
    </w:rPr>
  </w:style>
  <w:style w:type="paragraph" w:customStyle="1" w:styleId="corpotabella">
    <w:name w:val="corpo_tabella"/>
    <w:basedOn w:val="Rientronormale"/>
    <w:rsid w:val="00AB7D81"/>
    <w:pPr>
      <w:tabs>
        <w:tab w:val="num" w:pos="851"/>
        <w:tab w:val="left" w:pos="1418"/>
      </w:tabs>
      <w:overflowPunct/>
      <w:autoSpaceDE/>
      <w:autoSpaceDN/>
      <w:adjustRightInd/>
      <w:spacing w:line="400" w:lineRule="atLeast"/>
      <w:ind w:left="0"/>
      <w:jc w:val="center"/>
      <w:textAlignment w:val="auto"/>
    </w:pPr>
    <w:rPr>
      <w:szCs w:val="22"/>
    </w:rPr>
  </w:style>
  <w:style w:type="paragraph" w:customStyle="1" w:styleId="Elenco2">
    <w:name w:val="Elenco2"/>
    <w:basedOn w:val="Normale"/>
    <w:rsid w:val="00AB7D81"/>
    <w:pPr>
      <w:tabs>
        <w:tab w:val="num" w:pos="927"/>
        <w:tab w:val="left" w:pos="1701"/>
      </w:tabs>
      <w:overflowPunct/>
      <w:autoSpaceDE/>
      <w:autoSpaceDN/>
      <w:adjustRightInd/>
      <w:spacing w:line="360" w:lineRule="exact"/>
      <w:ind w:left="1701" w:right="964" w:hanging="283"/>
      <w:jc w:val="both"/>
      <w:textAlignment w:val="auto"/>
    </w:pPr>
  </w:style>
  <w:style w:type="paragraph" w:customStyle="1" w:styleId="Par2CarattereCarattere">
    <w:name w:val="Par2 Carattere Carattere"/>
    <w:rsid w:val="00AB7D81"/>
    <w:pPr>
      <w:spacing w:before="360" w:line="360" w:lineRule="exact"/>
      <w:ind w:left="1418" w:right="964"/>
      <w:jc w:val="both"/>
    </w:pPr>
    <w:rPr>
      <w:rFonts w:ascii="Arial" w:hAnsi="Arial" w:cs="Arial"/>
      <w:sz w:val="24"/>
      <w:szCs w:val="24"/>
    </w:rPr>
  </w:style>
  <w:style w:type="character" w:customStyle="1" w:styleId="Par2CarattereCarattereCarattere">
    <w:name w:val="Par2 Carattere Carattere Carattere"/>
    <w:rsid w:val="00AB7D81"/>
    <w:rPr>
      <w:rFonts w:ascii="Arial" w:hAnsi="Arial" w:cs="Arial"/>
      <w:sz w:val="24"/>
      <w:szCs w:val="24"/>
      <w:lang w:val="it-IT" w:eastAsia="it-IT"/>
    </w:rPr>
  </w:style>
  <w:style w:type="paragraph" w:customStyle="1" w:styleId="Par2CarattereCarattereCarattereCarattere">
    <w:name w:val="Par2 Carattere Carattere Carattere Carattere"/>
    <w:rsid w:val="00AB7D81"/>
    <w:pPr>
      <w:spacing w:before="360" w:line="360" w:lineRule="exact"/>
      <w:ind w:left="1418" w:right="964"/>
      <w:jc w:val="both"/>
    </w:pPr>
    <w:rPr>
      <w:sz w:val="24"/>
      <w:szCs w:val="24"/>
    </w:rPr>
  </w:style>
  <w:style w:type="paragraph" w:customStyle="1" w:styleId="Par2CarattereCarattereCarattereCarattere1">
    <w:name w:val="Par2 Carattere Carattere Carattere Carattere1"/>
    <w:rsid w:val="00AB7D81"/>
    <w:pPr>
      <w:keepNext/>
      <w:tabs>
        <w:tab w:val="num" w:pos="927"/>
      </w:tabs>
      <w:spacing w:before="120" w:line="360" w:lineRule="atLeast"/>
      <w:ind w:left="1418" w:right="964"/>
      <w:jc w:val="both"/>
    </w:pPr>
    <w:rPr>
      <w:sz w:val="24"/>
      <w:szCs w:val="24"/>
    </w:rPr>
  </w:style>
  <w:style w:type="paragraph" w:customStyle="1" w:styleId="Par2">
    <w:name w:val="Par2"/>
    <w:autoRedefine/>
    <w:rsid w:val="00AB7D81"/>
    <w:pPr>
      <w:keepNext/>
      <w:spacing w:line="360" w:lineRule="exact"/>
      <w:ind w:left="1418" w:right="964"/>
      <w:jc w:val="both"/>
    </w:pPr>
    <w:rPr>
      <w:sz w:val="24"/>
      <w:szCs w:val="24"/>
    </w:rPr>
  </w:style>
  <w:style w:type="paragraph" w:customStyle="1" w:styleId="Par1">
    <w:name w:val="Par1"/>
    <w:rsid w:val="00AB7D81"/>
    <w:pPr>
      <w:spacing w:before="360" w:line="360" w:lineRule="exact"/>
      <w:ind w:left="851" w:right="964"/>
      <w:jc w:val="both"/>
    </w:pPr>
    <w:rPr>
      <w:sz w:val="24"/>
      <w:szCs w:val="24"/>
    </w:rPr>
  </w:style>
  <w:style w:type="paragraph" w:customStyle="1" w:styleId="normaleCarattereCarattereCarattereCarattere">
    <w:name w:val="normale Carattere Carattere Carattere Carattere"/>
    <w:basedOn w:val="Normale"/>
    <w:rsid w:val="00AB7D81"/>
    <w:pPr>
      <w:widowControl w:val="0"/>
      <w:overflowPunct/>
      <w:autoSpaceDE/>
      <w:autoSpaceDN/>
      <w:adjustRightInd/>
      <w:spacing w:before="120" w:line="360" w:lineRule="auto"/>
      <w:jc w:val="both"/>
      <w:textAlignment w:val="auto"/>
    </w:pPr>
    <w:rPr>
      <w:rFonts w:ascii="Arial" w:hAnsi="Arial" w:cs="Arial"/>
    </w:rPr>
  </w:style>
  <w:style w:type="character" w:customStyle="1" w:styleId="normaleCarattereCarattereCarattereCarattereCarattere">
    <w:name w:val="normale Carattere Carattere Carattere Carattere Carattere"/>
    <w:rsid w:val="00AB7D81"/>
    <w:rPr>
      <w:rFonts w:ascii="Arial" w:hAnsi="Arial" w:cs="Arial"/>
      <w:snapToGrid w:val="0"/>
      <w:sz w:val="24"/>
      <w:szCs w:val="24"/>
      <w:lang w:val="it-IT" w:eastAsia="it-IT"/>
    </w:rPr>
  </w:style>
  <w:style w:type="paragraph" w:customStyle="1" w:styleId="normaleCarattere">
    <w:name w:val="normale Carattere"/>
    <w:basedOn w:val="Normale"/>
    <w:rsid w:val="00AB7D81"/>
    <w:pPr>
      <w:widowControl w:val="0"/>
      <w:overflowPunct/>
      <w:autoSpaceDE/>
      <w:autoSpaceDN/>
      <w:adjustRightInd/>
      <w:spacing w:before="120" w:line="360" w:lineRule="auto"/>
      <w:jc w:val="both"/>
      <w:textAlignment w:val="auto"/>
    </w:pPr>
    <w:rPr>
      <w:rFonts w:ascii="Arial" w:hAnsi="Arial" w:cs="Arial"/>
    </w:rPr>
  </w:style>
  <w:style w:type="character" w:customStyle="1" w:styleId="TestonormaleCarattere">
    <w:name w:val="Testo normale Carattere"/>
    <w:uiPriority w:val="99"/>
    <w:rsid w:val="00AB7D81"/>
    <w:rPr>
      <w:sz w:val="24"/>
      <w:szCs w:val="24"/>
    </w:rPr>
  </w:style>
  <w:style w:type="character" w:customStyle="1" w:styleId="ACSN1Carattere1">
    <w:name w:val="ACSN1 Carattere1"/>
    <w:aliases w:val="-PZ1 Carattere1,Titolo 1 Carattere Carattere,Capitolo Carattere1,shman Carattere1,Part Carattere1,-Cap-PZ Carattere Carattere"/>
    <w:rsid w:val="00AB7D81"/>
    <w:rPr>
      <w:b/>
      <w:bCs/>
      <w:caps/>
      <w:kern w:val="28"/>
      <w:sz w:val="24"/>
      <w:szCs w:val="24"/>
    </w:rPr>
  </w:style>
  <w:style w:type="character" w:customStyle="1" w:styleId="Titolo2CarattereCarattere">
    <w:name w:val="Titolo 2 Carattere Carattere"/>
    <w:aliases w:val="ACSN2 Carattere1,-PZ2 Carattere1,Paragrafo Carattere1,Chapter Title Carattere1,-Par-PZ Carattere Carattere"/>
    <w:rsid w:val="00AB7D81"/>
    <w:rPr>
      <w:rFonts w:ascii="Arial" w:hAnsi="Arial" w:cs="Arial"/>
      <w:b/>
      <w:bCs/>
      <w:sz w:val="24"/>
      <w:szCs w:val="24"/>
      <w:lang w:val="it-IT" w:eastAsia="it-IT"/>
    </w:rPr>
  </w:style>
  <w:style w:type="character" w:customStyle="1" w:styleId="ACSN3Carattere1">
    <w:name w:val="ACSN3 Carattere1"/>
    <w:aliases w:val="-PZ3 Carattere1,Sottoparagrafo Carattere1,Section Carattere1,-Sottopar-PZ Carattere Carattere"/>
    <w:rsid w:val="00AB7D81"/>
    <w:rPr>
      <w:b/>
      <w:bCs/>
      <w:i/>
      <w:iCs/>
      <w:sz w:val="24"/>
      <w:szCs w:val="24"/>
    </w:rPr>
  </w:style>
  <w:style w:type="character" w:customStyle="1" w:styleId="ACSN4Carattere1">
    <w:name w:val="ACSN4 Carattere1"/>
    <w:aliases w:val="-PZ4 Carattere1,Map Title Carattere Carattere"/>
    <w:rsid w:val="00AB7D81"/>
    <w:rPr>
      <w:sz w:val="24"/>
      <w:szCs w:val="24"/>
      <w:u w:val="single"/>
    </w:rPr>
  </w:style>
  <w:style w:type="character" w:customStyle="1" w:styleId="ACSN5CarattereCarattere">
    <w:name w:val="ACSN5 Carattere Carattere"/>
    <w:rsid w:val="00AB7D81"/>
    <w:rPr>
      <w:i/>
      <w:iCs/>
      <w:sz w:val="24"/>
      <w:szCs w:val="24"/>
    </w:rPr>
  </w:style>
  <w:style w:type="character" w:customStyle="1" w:styleId="CarattereCarattere15">
    <w:name w:val="Carattere Carattere15"/>
    <w:rsid w:val="00AB7D81"/>
    <w:rPr>
      <w:i/>
      <w:iCs/>
      <w:sz w:val="22"/>
      <w:szCs w:val="22"/>
    </w:rPr>
  </w:style>
  <w:style w:type="character" w:customStyle="1" w:styleId="CarattereCarattere14">
    <w:name w:val="Carattere Carattere14"/>
    <w:rsid w:val="00AB7D81"/>
    <w:rPr>
      <w:rFonts w:ascii="Arial" w:hAnsi="Arial" w:cs="Arial"/>
    </w:rPr>
  </w:style>
  <w:style w:type="character" w:customStyle="1" w:styleId="CarattereCarattere13">
    <w:name w:val="Carattere Carattere13"/>
    <w:rsid w:val="00AB7D81"/>
    <w:rPr>
      <w:rFonts w:ascii="Arial" w:hAnsi="Arial" w:cs="Arial"/>
      <w:i/>
      <w:iCs/>
    </w:rPr>
  </w:style>
  <w:style w:type="character" w:customStyle="1" w:styleId="CarattereCarattere12">
    <w:name w:val="Carattere Carattere12"/>
    <w:rsid w:val="00AB7D81"/>
    <w:rPr>
      <w:rFonts w:ascii="Arial" w:hAnsi="Arial" w:cs="Arial"/>
      <w:b/>
      <w:bCs/>
      <w:i/>
      <w:iCs/>
      <w:sz w:val="18"/>
      <w:szCs w:val="18"/>
    </w:rPr>
  </w:style>
  <w:style w:type="character" w:customStyle="1" w:styleId="ACSN1Carattere">
    <w:name w:val="ACSN1 Carattere"/>
    <w:aliases w:val="-PZ1 Carattere,Capitolo Carattere,shman Carattere,Part Carattere,-Cap-PZ Carattere,Titolo 1 Carattere1,1 Titolo 1 Carattere,Titolo 0 Carattere,Titolo 1 Carattere3,Titolo 1 Carattere Carattere1,Titolo 1 Carattere1 Carattere Carattere"/>
    <w:rsid w:val="00AB7D81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CarattereCarattere11">
    <w:name w:val="Carattere Carattere11"/>
    <w:rsid w:val="00AB7D81"/>
    <w:rPr>
      <w:sz w:val="24"/>
      <w:szCs w:val="24"/>
    </w:rPr>
  </w:style>
  <w:style w:type="character" w:customStyle="1" w:styleId="CarattereCarattere10">
    <w:name w:val="Carattere Carattere10"/>
    <w:rsid w:val="00AB7D81"/>
    <w:rPr>
      <w:sz w:val="16"/>
      <w:szCs w:val="16"/>
    </w:rPr>
  </w:style>
  <w:style w:type="character" w:customStyle="1" w:styleId="CarattereCarattere2">
    <w:name w:val="Carattere Carattere2"/>
    <w:rsid w:val="00AB7D81"/>
    <w:rPr>
      <w:rFonts w:ascii="Times New Roman Grassetto" w:hAnsi="Times New Roman Grassetto" w:cs="Times New Roman Grassetto"/>
      <w:b/>
      <w:bCs/>
      <w:sz w:val="28"/>
      <w:szCs w:val="28"/>
    </w:rPr>
  </w:style>
  <w:style w:type="character" w:customStyle="1" w:styleId="CarattereCarattere3">
    <w:name w:val="Carattere Carattere3"/>
    <w:rsid w:val="00AB7D81"/>
    <w:rPr>
      <w:rFonts w:ascii="Arial" w:hAnsi="Arial" w:cs="Arial"/>
      <w:color w:val="FF0000"/>
    </w:rPr>
  </w:style>
  <w:style w:type="character" w:customStyle="1" w:styleId="CarattereCarattere7">
    <w:name w:val="Carattere Carattere7"/>
    <w:rsid w:val="00AB7D81"/>
    <w:rPr>
      <w:i/>
      <w:iCs/>
      <w:color w:val="0000FF"/>
      <w:sz w:val="24"/>
      <w:szCs w:val="24"/>
    </w:rPr>
  </w:style>
  <w:style w:type="character" w:customStyle="1" w:styleId="CarattereCarattere9">
    <w:name w:val="Carattere Carattere9"/>
    <w:rsid w:val="00AB7D81"/>
    <w:rPr>
      <w:sz w:val="24"/>
      <w:szCs w:val="24"/>
    </w:rPr>
  </w:style>
  <w:style w:type="character" w:customStyle="1" w:styleId="CarattereCarattere1">
    <w:name w:val="Carattere Carattere1"/>
    <w:rsid w:val="00AB7D81"/>
    <w:rPr>
      <w:rFonts w:ascii="Arial" w:hAnsi="Arial" w:cs="Arial"/>
      <w:b/>
      <w:bCs/>
      <w:sz w:val="24"/>
      <w:szCs w:val="24"/>
      <w:lang w:val="it-IT" w:eastAsia="it-IT"/>
    </w:rPr>
  </w:style>
  <w:style w:type="character" w:customStyle="1" w:styleId="CarattereCarattere">
    <w:name w:val="Carattere Carattere"/>
    <w:rsid w:val="00AB7D81"/>
    <w:rPr>
      <w:rFonts w:ascii="Arial" w:hAnsi="Arial" w:cs="Arial"/>
      <w:b/>
      <w:bCs/>
      <w:kern w:val="28"/>
      <w:lang w:val="it-IT" w:eastAsia="it-IT"/>
    </w:rPr>
  </w:style>
  <w:style w:type="character" w:customStyle="1" w:styleId="CarattereCarattere5">
    <w:name w:val="Carattere Carattere5"/>
    <w:rsid w:val="00AB7D81"/>
    <w:rPr>
      <w:rFonts w:ascii="Arial" w:hAnsi="Arial" w:cs="Arial"/>
    </w:rPr>
  </w:style>
  <w:style w:type="character" w:customStyle="1" w:styleId="CarattereCarattere4">
    <w:name w:val="Carattere Carattere4"/>
    <w:rsid w:val="00AB7D81"/>
    <w:rPr>
      <w:rFonts w:ascii="Arial" w:hAnsi="Arial" w:cs="Arial"/>
    </w:rPr>
  </w:style>
  <w:style w:type="paragraph" w:customStyle="1" w:styleId="xl63">
    <w:name w:val="xl63"/>
    <w:basedOn w:val="Normale"/>
    <w:rsid w:val="00AB7D81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</w:style>
  <w:style w:type="paragraph" w:customStyle="1" w:styleId="xl64">
    <w:name w:val="xl64"/>
    <w:basedOn w:val="Normale"/>
    <w:rsid w:val="00AB7D81"/>
    <w:pPr>
      <w:pBdr>
        <w:left w:val="single" w:sz="4" w:space="0" w:color="auto"/>
        <w:right w:val="double" w:sz="6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</w:style>
  <w:style w:type="paragraph" w:customStyle="1" w:styleId="xl65">
    <w:name w:val="xl65"/>
    <w:basedOn w:val="Normale"/>
    <w:rsid w:val="00AB7D81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</w:style>
  <w:style w:type="paragraph" w:customStyle="1" w:styleId="xl66">
    <w:name w:val="xl66"/>
    <w:basedOn w:val="Normale"/>
    <w:rsid w:val="00AB7D81"/>
    <w:pPr>
      <w:pBdr>
        <w:left w:val="double" w:sz="6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</w:rPr>
  </w:style>
  <w:style w:type="paragraph" w:customStyle="1" w:styleId="xl67">
    <w:name w:val="xl67"/>
    <w:basedOn w:val="Normale"/>
    <w:rsid w:val="00AB7D81"/>
    <w:pPr>
      <w:pBdr>
        <w:top w:val="double" w:sz="6" w:space="0" w:color="auto"/>
        <w:left w:val="double" w:sz="6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</w:style>
  <w:style w:type="paragraph" w:customStyle="1" w:styleId="xl68">
    <w:name w:val="xl68"/>
    <w:basedOn w:val="Normale"/>
    <w:rsid w:val="00AB7D81"/>
    <w:pPr>
      <w:pBdr>
        <w:top w:val="double" w:sz="6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</w:rPr>
  </w:style>
  <w:style w:type="paragraph" w:customStyle="1" w:styleId="xl69">
    <w:name w:val="xl69"/>
    <w:basedOn w:val="Normale"/>
    <w:rsid w:val="00AB7D81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</w:rPr>
  </w:style>
  <w:style w:type="paragraph" w:customStyle="1" w:styleId="xl70">
    <w:name w:val="xl70"/>
    <w:basedOn w:val="Normale"/>
    <w:rsid w:val="00AB7D81"/>
    <w:pPr>
      <w:pBdr>
        <w:top w:val="double" w:sz="6" w:space="0" w:color="auto"/>
        <w:left w:val="single" w:sz="4" w:space="0" w:color="auto"/>
        <w:bottom w:val="single" w:sz="8" w:space="0" w:color="auto"/>
        <w:right w:val="double" w:sz="6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</w:rPr>
  </w:style>
  <w:style w:type="paragraph" w:customStyle="1" w:styleId="xl71">
    <w:name w:val="xl71"/>
    <w:basedOn w:val="Normale"/>
    <w:rsid w:val="00AB7D81"/>
    <w:pPr>
      <w:pBdr>
        <w:top w:val="single" w:sz="8" w:space="0" w:color="auto"/>
        <w:left w:val="single" w:sz="4" w:space="0" w:color="auto"/>
        <w:right w:val="double" w:sz="6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</w:style>
  <w:style w:type="paragraph" w:customStyle="1" w:styleId="xl72">
    <w:name w:val="xl72"/>
    <w:basedOn w:val="Normale"/>
    <w:rsid w:val="00AB7D81"/>
    <w:pPr>
      <w:overflowPunct/>
      <w:autoSpaceDE/>
      <w:autoSpaceDN/>
      <w:adjustRightInd/>
      <w:spacing w:before="100" w:beforeAutospacing="1" w:after="100" w:afterAutospacing="1"/>
      <w:textAlignment w:val="auto"/>
    </w:pPr>
  </w:style>
  <w:style w:type="paragraph" w:customStyle="1" w:styleId="11Titolo2">
    <w:name w:val="1.1     Titolo 2"/>
    <w:basedOn w:val="Titolo2"/>
    <w:rsid w:val="001160CE"/>
  </w:style>
  <w:style w:type="character" w:customStyle="1" w:styleId="api">
    <w:name w:val="api"/>
    <w:rsid w:val="00AB7D81"/>
    <w:rPr>
      <w:rFonts w:ascii="Arial" w:hAnsi="Arial" w:cs="Arial"/>
      <w:vertAlign w:val="superscript"/>
    </w:rPr>
  </w:style>
  <w:style w:type="paragraph" w:customStyle="1" w:styleId="bibliografia">
    <w:name w:val="bibliografia"/>
    <w:basedOn w:val="Normale"/>
    <w:rsid w:val="00AB7D81"/>
    <w:pPr>
      <w:keepLines/>
      <w:widowControl w:val="0"/>
      <w:tabs>
        <w:tab w:val="left" w:pos="0"/>
      </w:tabs>
      <w:overflowPunct/>
      <w:autoSpaceDE/>
      <w:autoSpaceDN/>
      <w:adjustRightInd/>
      <w:spacing w:before="240" w:after="240" w:line="360" w:lineRule="atLeast"/>
      <w:jc w:val="both"/>
      <w:textAlignment w:val="auto"/>
    </w:pPr>
    <w:rPr>
      <w:rFonts w:ascii="Arial" w:hAnsi="Arial" w:cs="Arial"/>
    </w:rPr>
  </w:style>
  <w:style w:type="paragraph" w:customStyle="1" w:styleId="corpodeltesto20">
    <w:name w:val="corpo del testo 2"/>
    <w:basedOn w:val="Titolo2"/>
    <w:rsid w:val="00AB7D81"/>
    <w:pPr>
      <w:tabs>
        <w:tab w:val="num" w:pos="567"/>
        <w:tab w:val="num" w:pos="927"/>
      </w:tabs>
      <w:ind w:firstLine="567"/>
      <w:outlineLvl w:val="9"/>
    </w:pPr>
    <w:rPr>
      <w:bCs/>
      <w:sz w:val="20"/>
      <w:szCs w:val="20"/>
    </w:rPr>
  </w:style>
  <w:style w:type="paragraph" w:customStyle="1" w:styleId="Document1">
    <w:name w:val="Document 1"/>
    <w:rsid w:val="00AB7D81"/>
    <w:pPr>
      <w:keepNext/>
      <w:keepLines/>
      <w:widowControl w:val="0"/>
      <w:tabs>
        <w:tab w:val="left" w:pos="-720"/>
      </w:tabs>
      <w:suppressAutoHyphens/>
    </w:pPr>
    <w:rPr>
      <w:rFonts w:ascii="Courier New" w:hAnsi="Courier New" w:cs="Courier New"/>
      <w:sz w:val="24"/>
      <w:szCs w:val="24"/>
      <w:lang w:val="en-US"/>
    </w:rPr>
  </w:style>
  <w:style w:type="character" w:customStyle="1" w:styleId="Document6">
    <w:name w:val="Document 6"/>
    <w:rsid w:val="00AB7D81"/>
    <w:rPr>
      <w:rFonts w:ascii="Times New Roman" w:hAnsi="Times New Roman" w:cs="Times New Roman"/>
      <w:b/>
      <w:bCs/>
      <w:i/>
      <w:iCs/>
      <w:sz w:val="24"/>
      <w:szCs w:val="24"/>
      <w:vertAlign w:val="baseline"/>
    </w:rPr>
  </w:style>
  <w:style w:type="paragraph" w:customStyle="1" w:styleId="Epson">
    <w:name w:val="Epson"/>
    <w:basedOn w:val="Normale"/>
    <w:rsid w:val="00AB7D81"/>
    <w:pPr>
      <w:overflowPunct/>
      <w:autoSpaceDE/>
      <w:autoSpaceDN/>
      <w:adjustRightInd/>
      <w:spacing w:line="480" w:lineRule="atLeast"/>
      <w:jc w:val="both"/>
      <w:textAlignment w:val="auto"/>
    </w:pPr>
    <w:rPr>
      <w:rFonts w:ascii="Arial" w:hAnsi="Arial" w:cs="Arial"/>
    </w:rPr>
  </w:style>
  <w:style w:type="paragraph" w:customStyle="1" w:styleId="figura">
    <w:name w:val="figura"/>
    <w:basedOn w:val="Normale"/>
    <w:next w:val="Normale"/>
    <w:rsid w:val="00AB7D81"/>
    <w:pPr>
      <w:overflowPunct/>
      <w:autoSpaceDE/>
      <w:autoSpaceDN/>
      <w:adjustRightInd/>
      <w:spacing w:before="120" w:after="120" w:line="360" w:lineRule="auto"/>
      <w:jc w:val="center"/>
      <w:textAlignment w:val="auto"/>
    </w:pPr>
    <w:rPr>
      <w:rFonts w:ascii="Arial" w:hAnsi="Arial" w:cs="Arial"/>
    </w:rPr>
  </w:style>
  <w:style w:type="paragraph" w:customStyle="1" w:styleId="Figura0">
    <w:name w:val="Figura"/>
    <w:basedOn w:val="Normale"/>
    <w:autoRedefine/>
    <w:rsid w:val="00AB7D81"/>
    <w:pPr>
      <w:overflowPunct/>
      <w:autoSpaceDE/>
      <w:autoSpaceDN/>
      <w:adjustRightInd/>
      <w:spacing w:before="240" w:after="240"/>
      <w:jc w:val="center"/>
      <w:textAlignment w:val="auto"/>
    </w:pPr>
    <w:rPr>
      <w:rFonts w:ascii="Times" w:hAnsi="Times" w:cs="Times"/>
      <w:i/>
      <w:iCs/>
    </w:rPr>
  </w:style>
  <w:style w:type="character" w:customStyle="1" w:styleId="greco">
    <w:name w:val="greco"/>
    <w:rsid w:val="00AB7D81"/>
    <w:rPr>
      <w:rFonts w:ascii="Symbol" w:hAnsi="Symbol" w:cs="Symbol"/>
    </w:rPr>
  </w:style>
  <w:style w:type="paragraph" w:styleId="Indice2">
    <w:name w:val="index 2"/>
    <w:basedOn w:val="Normale"/>
    <w:next w:val="Normale"/>
    <w:autoRedefine/>
    <w:semiHidden/>
    <w:rsid w:val="00AB7D81"/>
    <w:pPr>
      <w:overflowPunct/>
      <w:autoSpaceDE/>
      <w:autoSpaceDN/>
      <w:adjustRightInd/>
      <w:spacing w:before="120" w:after="120" w:line="360" w:lineRule="auto"/>
      <w:ind w:left="283"/>
      <w:jc w:val="both"/>
      <w:textAlignment w:val="auto"/>
    </w:pPr>
    <w:rPr>
      <w:rFonts w:ascii="Arial" w:hAnsi="Arial" w:cs="Arial"/>
    </w:rPr>
  </w:style>
  <w:style w:type="paragraph" w:styleId="Indice3">
    <w:name w:val="index 3"/>
    <w:basedOn w:val="Normale"/>
    <w:next w:val="Normale"/>
    <w:autoRedefine/>
    <w:rsid w:val="00AB7D81"/>
    <w:pPr>
      <w:overflowPunct/>
      <w:autoSpaceDE/>
      <w:autoSpaceDN/>
      <w:adjustRightInd/>
      <w:spacing w:before="120" w:after="120" w:line="360" w:lineRule="auto"/>
      <w:ind w:left="566"/>
      <w:jc w:val="both"/>
      <w:textAlignment w:val="auto"/>
    </w:pPr>
    <w:rPr>
      <w:rFonts w:ascii="Arial" w:hAnsi="Arial" w:cs="Arial"/>
    </w:rPr>
  </w:style>
  <w:style w:type="paragraph" w:styleId="Indice4">
    <w:name w:val="index 4"/>
    <w:basedOn w:val="Normale"/>
    <w:next w:val="Normale"/>
    <w:autoRedefine/>
    <w:semiHidden/>
    <w:rsid w:val="00AB7D81"/>
    <w:pPr>
      <w:overflowPunct/>
      <w:autoSpaceDE/>
      <w:autoSpaceDN/>
      <w:adjustRightInd/>
      <w:spacing w:before="120" w:after="120" w:line="360" w:lineRule="auto"/>
      <w:ind w:left="849"/>
      <w:jc w:val="both"/>
      <w:textAlignment w:val="auto"/>
    </w:pPr>
    <w:rPr>
      <w:rFonts w:ascii="Arial" w:hAnsi="Arial" w:cs="Arial"/>
    </w:rPr>
  </w:style>
  <w:style w:type="paragraph" w:styleId="Indice5">
    <w:name w:val="index 5"/>
    <w:basedOn w:val="Normale"/>
    <w:next w:val="Normale"/>
    <w:autoRedefine/>
    <w:semiHidden/>
    <w:rsid w:val="00AB7D81"/>
    <w:pPr>
      <w:overflowPunct/>
      <w:autoSpaceDE/>
      <w:autoSpaceDN/>
      <w:adjustRightInd/>
      <w:spacing w:before="120" w:after="120" w:line="360" w:lineRule="auto"/>
      <w:ind w:left="1132"/>
      <w:jc w:val="both"/>
      <w:textAlignment w:val="auto"/>
    </w:pPr>
    <w:rPr>
      <w:rFonts w:ascii="Arial" w:hAnsi="Arial" w:cs="Arial"/>
    </w:rPr>
  </w:style>
  <w:style w:type="paragraph" w:styleId="Indice6">
    <w:name w:val="index 6"/>
    <w:basedOn w:val="Normale"/>
    <w:next w:val="Normale"/>
    <w:autoRedefine/>
    <w:semiHidden/>
    <w:rsid w:val="00AB7D81"/>
    <w:pPr>
      <w:overflowPunct/>
      <w:autoSpaceDE/>
      <w:autoSpaceDN/>
      <w:adjustRightInd/>
      <w:spacing w:before="120" w:after="120" w:line="360" w:lineRule="auto"/>
      <w:ind w:left="1415"/>
      <w:jc w:val="both"/>
      <w:textAlignment w:val="auto"/>
    </w:pPr>
    <w:rPr>
      <w:rFonts w:ascii="Arial" w:hAnsi="Arial" w:cs="Arial"/>
    </w:rPr>
  </w:style>
  <w:style w:type="paragraph" w:styleId="Indice7">
    <w:name w:val="index 7"/>
    <w:basedOn w:val="Normale"/>
    <w:next w:val="Normale"/>
    <w:autoRedefine/>
    <w:semiHidden/>
    <w:rsid w:val="00AB7D81"/>
    <w:pPr>
      <w:overflowPunct/>
      <w:autoSpaceDE/>
      <w:autoSpaceDN/>
      <w:adjustRightInd/>
      <w:spacing w:before="120" w:after="120" w:line="360" w:lineRule="auto"/>
      <w:ind w:left="1698"/>
      <w:jc w:val="both"/>
      <w:textAlignment w:val="auto"/>
    </w:pPr>
    <w:rPr>
      <w:rFonts w:ascii="Arial" w:hAnsi="Arial" w:cs="Arial"/>
    </w:rPr>
  </w:style>
  <w:style w:type="paragraph" w:styleId="Mappadocumento">
    <w:name w:val="Document Map"/>
    <w:basedOn w:val="Normale"/>
    <w:link w:val="MappadocumentoCarattere"/>
    <w:semiHidden/>
    <w:rsid w:val="00AB7D81"/>
    <w:pPr>
      <w:shd w:val="clear" w:color="auto" w:fill="000080"/>
      <w:overflowPunct/>
      <w:autoSpaceDE/>
      <w:autoSpaceDN/>
      <w:adjustRightInd/>
      <w:spacing w:line="360" w:lineRule="auto"/>
      <w:jc w:val="both"/>
      <w:textAlignment w:val="auto"/>
    </w:pPr>
    <w:rPr>
      <w:rFonts w:ascii="Tahoma" w:hAnsi="Tahoma"/>
    </w:rPr>
  </w:style>
  <w:style w:type="character" w:customStyle="1" w:styleId="DocumentMapChar">
    <w:name w:val="Document Map Char"/>
    <w:semiHidden/>
    <w:rsid w:val="00AB7D81"/>
    <w:rPr>
      <w:sz w:val="0"/>
      <w:szCs w:val="0"/>
    </w:rPr>
  </w:style>
  <w:style w:type="character" w:customStyle="1" w:styleId="DocumentMapChar1">
    <w:name w:val="Document Map Char1"/>
    <w:semiHidden/>
    <w:locked/>
    <w:rsid w:val="00AB7D81"/>
    <w:rPr>
      <w:rFonts w:ascii="Tahoma" w:hAnsi="Tahoma" w:cs="Tahoma"/>
      <w:shd w:val="clear" w:color="auto" w:fill="000080"/>
    </w:rPr>
  </w:style>
  <w:style w:type="paragraph" w:customStyle="1" w:styleId="Normal1">
    <w:name w:val="Normal1"/>
    <w:basedOn w:val="Normale"/>
    <w:rsid w:val="00AB7D81"/>
    <w:pPr>
      <w:widowControl w:val="0"/>
      <w:suppressAutoHyphens/>
      <w:overflowPunct/>
      <w:autoSpaceDE/>
      <w:autoSpaceDN/>
      <w:adjustRightInd/>
      <w:spacing w:line="216" w:lineRule="auto"/>
      <w:ind w:left="567"/>
      <w:jc w:val="both"/>
      <w:textAlignment w:val="auto"/>
    </w:pPr>
    <w:rPr>
      <w:spacing w:val="-2"/>
    </w:rPr>
  </w:style>
  <w:style w:type="paragraph" w:customStyle="1" w:styleId="normale2">
    <w:name w:val="normale2"/>
    <w:basedOn w:val="Normale"/>
    <w:rsid w:val="00AB7D81"/>
    <w:pPr>
      <w:overflowPunct/>
      <w:autoSpaceDE/>
      <w:autoSpaceDN/>
      <w:adjustRightInd/>
      <w:spacing w:line="360" w:lineRule="auto"/>
      <w:jc w:val="center"/>
      <w:textAlignment w:val="auto"/>
    </w:pPr>
    <w:rPr>
      <w:rFonts w:ascii="Arial" w:hAnsi="Arial" w:cs="Arial"/>
      <w:noProof/>
    </w:rPr>
  </w:style>
  <w:style w:type="character" w:customStyle="1" w:styleId="pedi">
    <w:name w:val="pedi"/>
    <w:rsid w:val="00AB7D81"/>
    <w:rPr>
      <w:vertAlign w:val="subscript"/>
    </w:rPr>
  </w:style>
  <w:style w:type="character" w:customStyle="1" w:styleId="pendice">
    <w:name w:val="pendice"/>
    <w:rsid w:val="00AB7D81"/>
    <w:rPr>
      <w:rFonts w:ascii="Arial" w:hAnsi="Arial" w:cs="Arial"/>
      <w:sz w:val="28"/>
      <w:szCs w:val="28"/>
      <w:vertAlign w:val="subscript"/>
    </w:rPr>
  </w:style>
  <w:style w:type="paragraph" w:customStyle="1" w:styleId="testo1">
    <w:name w:val="testo 1"/>
    <w:basedOn w:val="Normale"/>
    <w:rsid w:val="00AB7D81"/>
    <w:pPr>
      <w:overflowPunct/>
      <w:autoSpaceDE/>
      <w:autoSpaceDN/>
      <w:adjustRightInd/>
      <w:spacing w:before="240" w:line="360" w:lineRule="atLeast"/>
      <w:ind w:firstLine="567"/>
      <w:jc w:val="both"/>
      <w:textAlignment w:val="auto"/>
    </w:pPr>
    <w:rPr>
      <w:rFonts w:ascii="Arial" w:hAnsi="Arial" w:cs="Arial"/>
      <w:lang w:val="en-US"/>
    </w:rPr>
  </w:style>
  <w:style w:type="paragraph" w:customStyle="1" w:styleId="PENDICE0">
    <w:name w:val="PENDICE"/>
    <w:basedOn w:val="testo1"/>
    <w:rsid w:val="00AB7D81"/>
    <w:rPr>
      <w:sz w:val="28"/>
      <w:szCs w:val="28"/>
      <w:vertAlign w:val="subscript"/>
    </w:rPr>
  </w:style>
  <w:style w:type="character" w:customStyle="1" w:styleId="testo1Carattere1">
    <w:name w:val="testo 1 Carattere1"/>
    <w:rsid w:val="00AB7D81"/>
    <w:rPr>
      <w:rFonts w:ascii="Arial" w:hAnsi="Arial" w:cs="Arial"/>
      <w:sz w:val="24"/>
      <w:szCs w:val="24"/>
      <w:lang w:val="en-US" w:eastAsia="it-IT"/>
    </w:rPr>
  </w:style>
  <w:style w:type="character" w:customStyle="1" w:styleId="PENDICECarattere">
    <w:name w:val="PENDICE Carattere"/>
    <w:rsid w:val="00AB7D81"/>
    <w:rPr>
      <w:rFonts w:ascii="Arial" w:hAnsi="Arial" w:cs="Arial"/>
      <w:sz w:val="28"/>
      <w:szCs w:val="28"/>
      <w:vertAlign w:val="subscript"/>
      <w:lang w:val="en-US" w:eastAsia="it-IT"/>
    </w:rPr>
  </w:style>
  <w:style w:type="paragraph" w:customStyle="1" w:styleId="Relacorpo">
    <w:name w:val="Rela corpo"/>
    <w:rsid w:val="00AB7D81"/>
    <w:pPr>
      <w:spacing w:line="360" w:lineRule="auto"/>
      <w:jc w:val="both"/>
    </w:pPr>
    <w:rPr>
      <w:rFonts w:ascii="Century Gothic" w:hAnsi="Century Gothic" w:cs="Century Gothic"/>
      <w:sz w:val="22"/>
      <w:szCs w:val="22"/>
    </w:rPr>
  </w:style>
  <w:style w:type="paragraph" w:customStyle="1" w:styleId="TABELLA0">
    <w:name w:val="TABELLA"/>
    <w:basedOn w:val="Normale"/>
    <w:next w:val="Normale"/>
    <w:rsid w:val="00AB7D81"/>
    <w:pPr>
      <w:overflowPunct/>
      <w:autoSpaceDE/>
      <w:autoSpaceDN/>
      <w:adjustRightInd/>
      <w:spacing w:line="240" w:lineRule="atLeast"/>
      <w:jc w:val="both"/>
      <w:textAlignment w:val="auto"/>
    </w:pPr>
    <w:rPr>
      <w:rFonts w:ascii="Arial" w:hAnsi="Arial" w:cs="Arial"/>
      <w:color w:val="000000"/>
    </w:rPr>
  </w:style>
  <w:style w:type="paragraph" w:customStyle="1" w:styleId="Tabella1">
    <w:name w:val="Tabella"/>
    <w:autoRedefine/>
    <w:rsid w:val="00AB7D81"/>
    <w:pPr>
      <w:ind w:left="1440" w:hanging="240"/>
    </w:pPr>
    <w:rPr>
      <w:sz w:val="24"/>
      <w:szCs w:val="24"/>
    </w:rPr>
  </w:style>
  <w:style w:type="paragraph" w:customStyle="1" w:styleId="TabellaHeader">
    <w:name w:val="TabellaHeader"/>
    <w:autoRedefine/>
    <w:rsid w:val="00AB7D81"/>
    <w:pPr>
      <w:ind w:left="1440" w:hanging="240"/>
    </w:pPr>
    <w:rPr>
      <w:sz w:val="24"/>
      <w:szCs w:val="24"/>
    </w:rPr>
  </w:style>
  <w:style w:type="character" w:customStyle="1" w:styleId="Tabulati">
    <w:name w:val="Tabulati"/>
    <w:rsid w:val="00AB7D81"/>
    <w:rPr>
      <w:rFonts w:ascii="Courier New" w:hAnsi="Courier New" w:cs="Courier New"/>
      <w:b/>
      <w:bCs/>
      <w:sz w:val="16"/>
      <w:szCs w:val="16"/>
    </w:rPr>
  </w:style>
  <w:style w:type="paragraph" w:customStyle="1" w:styleId="Technical4">
    <w:name w:val="Technical 4"/>
    <w:rsid w:val="00AB7D81"/>
    <w:pPr>
      <w:widowControl w:val="0"/>
      <w:tabs>
        <w:tab w:val="left" w:pos="-720"/>
      </w:tabs>
      <w:suppressAutoHyphens/>
    </w:pPr>
    <w:rPr>
      <w:rFonts w:ascii="Courier New" w:hAnsi="Courier New" w:cs="Courier New"/>
      <w:b/>
      <w:bCs/>
      <w:sz w:val="24"/>
      <w:szCs w:val="24"/>
      <w:lang w:val="en-US"/>
    </w:rPr>
  </w:style>
  <w:style w:type="paragraph" w:customStyle="1" w:styleId="Technical6">
    <w:name w:val="Technical 6"/>
    <w:rsid w:val="00AB7D81"/>
    <w:pPr>
      <w:widowControl w:val="0"/>
      <w:tabs>
        <w:tab w:val="left" w:pos="-720"/>
      </w:tabs>
      <w:suppressAutoHyphens/>
      <w:ind w:firstLine="720"/>
    </w:pPr>
    <w:rPr>
      <w:rFonts w:ascii="Courier New" w:hAnsi="Courier New" w:cs="Courier New"/>
      <w:b/>
      <w:bCs/>
      <w:sz w:val="24"/>
      <w:szCs w:val="24"/>
      <w:lang w:val="en-US"/>
    </w:rPr>
  </w:style>
  <w:style w:type="paragraph" w:customStyle="1" w:styleId="testo1Carattere">
    <w:name w:val="testo 1 Carattere"/>
    <w:basedOn w:val="Normale"/>
    <w:rsid w:val="00AB7D81"/>
    <w:pPr>
      <w:overflowPunct/>
      <w:autoSpaceDE/>
      <w:autoSpaceDN/>
      <w:adjustRightInd/>
      <w:spacing w:before="240" w:line="360" w:lineRule="atLeast"/>
      <w:ind w:firstLine="567"/>
      <w:jc w:val="both"/>
      <w:textAlignment w:val="auto"/>
    </w:pPr>
    <w:rPr>
      <w:rFonts w:ascii="Arial" w:hAnsi="Arial" w:cs="Arial"/>
      <w:lang w:val="en-US"/>
    </w:rPr>
  </w:style>
  <w:style w:type="character" w:customStyle="1" w:styleId="testo1CarattereCarattere">
    <w:name w:val="testo 1 Carattere Carattere"/>
    <w:rsid w:val="00AB7D81"/>
    <w:rPr>
      <w:rFonts w:ascii="Arial" w:hAnsi="Arial" w:cs="Arial"/>
      <w:sz w:val="24"/>
      <w:szCs w:val="24"/>
      <w:lang w:val="en-US" w:eastAsia="it-IT"/>
    </w:rPr>
  </w:style>
  <w:style w:type="character" w:customStyle="1" w:styleId="testo1CarattereCarattere1">
    <w:name w:val="testo 1 Carattere Carattere1"/>
    <w:rsid w:val="00AB7D81"/>
    <w:rPr>
      <w:rFonts w:ascii="Arial" w:hAnsi="Arial" w:cs="Arial"/>
      <w:sz w:val="24"/>
      <w:szCs w:val="24"/>
      <w:lang w:val="en-US" w:eastAsia="it-IT"/>
    </w:rPr>
  </w:style>
  <w:style w:type="character" w:customStyle="1" w:styleId="testo1Carattere1Carattere">
    <w:name w:val="testo 1 Carattere1 Carattere"/>
    <w:rsid w:val="00AB7D81"/>
    <w:rPr>
      <w:rFonts w:ascii="Arial" w:hAnsi="Arial" w:cs="Arial"/>
      <w:sz w:val="24"/>
      <w:szCs w:val="24"/>
      <w:lang w:val="en-US" w:eastAsia="it-IT"/>
    </w:rPr>
  </w:style>
  <w:style w:type="paragraph" w:customStyle="1" w:styleId="testo2">
    <w:name w:val="testo 2"/>
    <w:basedOn w:val="testo1"/>
    <w:rsid w:val="00AB7D81"/>
    <w:pPr>
      <w:ind w:left="1418" w:hanging="567"/>
    </w:pPr>
  </w:style>
  <w:style w:type="paragraph" w:customStyle="1" w:styleId="testo3">
    <w:name w:val="testo 3"/>
    <w:basedOn w:val="testo2"/>
    <w:rsid w:val="00AB7D81"/>
    <w:pPr>
      <w:spacing w:before="0"/>
    </w:pPr>
  </w:style>
  <w:style w:type="paragraph" w:customStyle="1" w:styleId="testo10">
    <w:name w:val="testo1"/>
    <w:basedOn w:val="Normale"/>
    <w:rsid w:val="00AB7D81"/>
    <w:pPr>
      <w:overflowPunct/>
      <w:autoSpaceDE/>
      <w:autoSpaceDN/>
      <w:adjustRightInd/>
      <w:spacing w:before="120" w:line="360" w:lineRule="atLeast"/>
      <w:ind w:left="1701" w:hanging="567"/>
      <w:jc w:val="both"/>
      <w:textAlignment w:val="auto"/>
    </w:pPr>
    <w:rPr>
      <w:rFonts w:ascii="Arial" w:hAnsi="Arial" w:cs="Arial"/>
      <w:lang w:val="en-US"/>
    </w:rPr>
  </w:style>
  <w:style w:type="paragraph" w:customStyle="1" w:styleId="testo20">
    <w:name w:val="testo2"/>
    <w:basedOn w:val="Normale"/>
    <w:rsid w:val="00AB7D81"/>
    <w:pPr>
      <w:overflowPunct/>
      <w:autoSpaceDE/>
      <w:autoSpaceDN/>
      <w:adjustRightInd/>
      <w:spacing w:line="360" w:lineRule="atLeast"/>
      <w:ind w:left="2268" w:hanging="567"/>
      <w:jc w:val="both"/>
      <w:textAlignment w:val="auto"/>
    </w:pPr>
    <w:rPr>
      <w:rFonts w:ascii="Arial" w:hAnsi="Arial" w:cs="Arial"/>
      <w:lang w:val="en-US"/>
    </w:rPr>
  </w:style>
  <w:style w:type="character" w:customStyle="1" w:styleId="Titolo1Carattere1Carattere">
    <w:name w:val="Titolo 1 Carattere1 Carattere"/>
    <w:aliases w:val="Carattere Carattere2 Carattere Carattere,Carattere Carattere2 Carattere Carattere1"/>
    <w:rsid w:val="00AB7D81"/>
    <w:rPr>
      <w:rFonts w:ascii="Arial" w:hAnsi="Arial" w:cs="Arial"/>
      <w:b/>
      <w:bCs/>
      <w:kern w:val="28"/>
      <w:sz w:val="24"/>
      <w:szCs w:val="24"/>
      <w:lang w:val="it-IT" w:eastAsia="it-IT"/>
    </w:rPr>
  </w:style>
  <w:style w:type="character" w:customStyle="1" w:styleId="Titolo2CarattereCarattere1">
    <w:name w:val="Titolo 2 Carattere Carattere1"/>
    <w:aliases w:val="Carattere1 Carattere1 Carattere1,Carattere1 Carattere Carattere"/>
    <w:rsid w:val="00AB7D81"/>
    <w:rPr>
      <w:rFonts w:ascii="Arial" w:hAnsi="Arial" w:cs="Arial"/>
      <w:b/>
      <w:bCs/>
      <w:sz w:val="24"/>
      <w:szCs w:val="24"/>
      <w:lang w:val="it-IT" w:eastAsia="it-IT"/>
    </w:rPr>
  </w:style>
  <w:style w:type="character" w:customStyle="1" w:styleId="Titolo3Carattere1">
    <w:name w:val="Titolo 3 Carattere1"/>
    <w:aliases w:val="Titolo 3 Carattere Carattere"/>
    <w:rsid w:val="00AB7D81"/>
    <w:rPr>
      <w:rFonts w:ascii="Arial" w:hAnsi="Arial" w:cs="Arial"/>
      <w:b/>
      <w:bCs/>
      <w:sz w:val="24"/>
      <w:szCs w:val="24"/>
      <w:lang w:val="it-IT" w:eastAsia="it-IT"/>
    </w:rPr>
  </w:style>
  <w:style w:type="paragraph" w:customStyle="1" w:styleId="Titolo40">
    <w:name w:val="Titolo4"/>
    <w:basedOn w:val="Titolo3"/>
    <w:rsid w:val="00AB7D81"/>
    <w:pPr>
      <w:keepNext/>
      <w:numPr>
        <w:ilvl w:val="0"/>
        <w:numId w:val="0"/>
      </w:numPr>
      <w:tabs>
        <w:tab w:val="num" w:pos="360"/>
        <w:tab w:val="num" w:pos="926"/>
      </w:tabs>
      <w:overflowPunct/>
      <w:autoSpaceDE/>
      <w:autoSpaceDN/>
      <w:adjustRightInd/>
      <w:spacing w:line="480" w:lineRule="auto"/>
      <w:ind w:left="926" w:hanging="360"/>
      <w:jc w:val="both"/>
      <w:textAlignment w:val="auto"/>
    </w:pPr>
    <w:rPr>
      <w:b w:val="0"/>
      <w:bCs w:val="0"/>
      <w:caps/>
    </w:rPr>
  </w:style>
  <w:style w:type="paragraph" w:customStyle="1" w:styleId="titolo41">
    <w:name w:val="titolo4"/>
    <w:basedOn w:val="Titolo4"/>
    <w:next w:val="Normal1"/>
    <w:rsid w:val="00AB7D81"/>
    <w:pPr>
      <w:keepNext/>
      <w:widowControl w:val="0"/>
      <w:tabs>
        <w:tab w:val="num" w:pos="1800"/>
      </w:tabs>
      <w:spacing w:before="120" w:after="120"/>
      <w:ind w:left="1800" w:hanging="360"/>
    </w:pPr>
    <w:rPr>
      <w:b/>
      <w:bCs/>
      <w:i w:val="0"/>
      <w:iCs w:val="0"/>
    </w:rPr>
  </w:style>
  <w:style w:type="paragraph" w:customStyle="1" w:styleId="Titolo50">
    <w:name w:val="Titolo5"/>
    <w:basedOn w:val="Titolo4"/>
    <w:rsid w:val="00AB7D81"/>
    <w:pPr>
      <w:keepNext/>
      <w:tabs>
        <w:tab w:val="num" w:pos="360"/>
      </w:tabs>
      <w:spacing w:line="360" w:lineRule="auto"/>
      <w:ind w:left="926" w:hanging="360"/>
      <w:outlineLvl w:val="9"/>
    </w:pPr>
  </w:style>
  <w:style w:type="paragraph" w:customStyle="1" w:styleId="Titolo60">
    <w:name w:val="Titolo6"/>
    <w:basedOn w:val="Titolo5"/>
    <w:rsid w:val="00AB7D81"/>
    <w:pPr>
      <w:tabs>
        <w:tab w:val="num" w:pos="360"/>
        <w:tab w:val="num" w:pos="926"/>
      </w:tabs>
      <w:overflowPunct/>
      <w:autoSpaceDE/>
      <w:autoSpaceDN/>
      <w:adjustRightInd/>
      <w:spacing w:before="240" w:after="240" w:line="360" w:lineRule="auto"/>
      <w:ind w:left="926" w:hanging="360"/>
      <w:jc w:val="both"/>
      <w:textAlignment w:val="auto"/>
    </w:pPr>
    <w:rPr>
      <w:rFonts w:ascii="Arial" w:hAnsi="Arial" w:cs="Arial"/>
      <w:b w:val="0"/>
      <w:bCs w:val="0"/>
      <w:szCs w:val="22"/>
    </w:rPr>
  </w:style>
  <w:style w:type="paragraph" w:customStyle="1" w:styleId="titolo70">
    <w:name w:val="titolo7"/>
    <w:basedOn w:val="Titolo60"/>
    <w:rsid w:val="00AB7D81"/>
    <w:rPr>
      <w:b/>
      <w:bCs/>
      <w:i/>
      <w:iCs/>
    </w:rPr>
  </w:style>
  <w:style w:type="paragraph" w:customStyle="1" w:styleId="xl34">
    <w:name w:val="xl34"/>
    <w:basedOn w:val="Normale"/>
    <w:rsid w:val="00AB7D81"/>
    <w:pPr>
      <w:pBdr>
        <w:left w:val="single" w:sz="8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after="100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Normale"/>
    <w:rsid w:val="00AB7D81"/>
    <w:pPr>
      <w:pBdr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2"/>
      <w:szCs w:val="12"/>
    </w:rPr>
  </w:style>
  <w:style w:type="paragraph" w:customStyle="1" w:styleId="xl74">
    <w:name w:val="xl74"/>
    <w:basedOn w:val="Normale"/>
    <w:rsid w:val="00AB7D81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2"/>
      <w:szCs w:val="12"/>
    </w:rPr>
  </w:style>
  <w:style w:type="paragraph" w:customStyle="1" w:styleId="xl75">
    <w:name w:val="xl75"/>
    <w:basedOn w:val="Normale"/>
    <w:rsid w:val="00AB7D81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2"/>
      <w:szCs w:val="12"/>
    </w:rPr>
  </w:style>
  <w:style w:type="paragraph" w:customStyle="1" w:styleId="xl76">
    <w:name w:val="xl76"/>
    <w:basedOn w:val="Normale"/>
    <w:rsid w:val="00AB7D81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2"/>
      <w:szCs w:val="12"/>
    </w:rPr>
  </w:style>
  <w:style w:type="paragraph" w:customStyle="1" w:styleId="xl77">
    <w:name w:val="xl77"/>
    <w:basedOn w:val="Normale"/>
    <w:rsid w:val="00AB7D81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2"/>
      <w:szCs w:val="12"/>
    </w:rPr>
  </w:style>
  <w:style w:type="paragraph" w:customStyle="1" w:styleId="xl78">
    <w:name w:val="xl78"/>
    <w:basedOn w:val="Normale"/>
    <w:rsid w:val="00AB7D81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2"/>
      <w:szCs w:val="12"/>
    </w:rPr>
  </w:style>
  <w:style w:type="paragraph" w:customStyle="1" w:styleId="xl79">
    <w:name w:val="xl79"/>
    <w:basedOn w:val="Normale"/>
    <w:rsid w:val="00AB7D81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2"/>
      <w:szCs w:val="12"/>
    </w:rPr>
  </w:style>
  <w:style w:type="paragraph" w:customStyle="1" w:styleId="xl80">
    <w:name w:val="xl80"/>
    <w:basedOn w:val="Normale"/>
    <w:rsid w:val="00AB7D81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2"/>
      <w:szCs w:val="12"/>
    </w:rPr>
  </w:style>
  <w:style w:type="paragraph" w:customStyle="1" w:styleId="xl81">
    <w:name w:val="xl81"/>
    <w:basedOn w:val="Normale"/>
    <w:rsid w:val="00AB7D81"/>
    <w:pPr>
      <w:pBdr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2"/>
      <w:szCs w:val="12"/>
    </w:rPr>
  </w:style>
  <w:style w:type="paragraph" w:customStyle="1" w:styleId="xl82">
    <w:name w:val="xl82"/>
    <w:basedOn w:val="Normale"/>
    <w:rsid w:val="00AB7D81"/>
    <w:pPr>
      <w:pBdr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2"/>
      <w:szCs w:val="12"/>
    </w:rPr>
  </w:style>
  <w:style w:type="paragraph" w:customStyle="1" w:styleId="xl83">
    <w:name w:val="xl83"/>
    <w:basedOn w:val="Normale"/>
    <w:rsid w:val="00AB7D81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84">
    <w:name w:val="xl84"/>
    <w:basedOn w:val="Normale"/>
    <w:rsid w:val="00AB7D81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85">
    <w:name w:val="xl85"/>
    <w:basedOn w:val="Normale"/>
    <w:rsid w:val="00AB7D81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86">
    <w:name w:val="xl86"/>
    <w:basedOn w:val="Normale"/>
    <w:rsid w:val="00AB7D81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87">
    <w:name w:val="xl87"/>
    <w:basedOn w:val="Normale"/>
    <w:rsid w:val="00AB7D81"/>
    <w:pPr>
      <w:pBdr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88">
    <w:name w:val="xl88"/>
    <w:basedOn w:val="Normale"/>
    <w:rsid w:val="00AB7D81"/>
    <w:pPr>
      <w:pBdr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89">
    <w:name w:val="xl89"/>
    <w:basedOn w:val="Normale"/>
    <w:rsid w:val="00AB7D81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2"/>
      <w:szCs w:val="12"/>
    </w:rPr>
  </w:style>
  <w:style w:type="paragraph" w:customStyle="1" w:styleId="xl90">
    <w:name w:val="xl90"/>
    <w:basedOn w:val="Normale"/>
    <w:rsid w:val="00AB7D81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2"/>
      <w:szCs w:val="12"/>
    </w:rPr>
  </w:style>
  <w:style w:type="paragraph" w:customStyle="1" w:styleId="xl91">
    <w:name w:val="xl91"/>
    <w:basedOn w:val="Normale"/>
    <w:rsid w:val="00AB7D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2"/>
      <w:szCs w:val="12"/>
    </w:rPr>
  </w:style>
  <w:style w:type="paragraph" w:customStyle="1" w:styleId="xl92">
    <w:name w:val="xl92"/>
    <w:basedOn w:val="Normale"/>
    <w:rsid w:val="00AB7D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i/>
      <w:iCs/>
      <w:sz w:val="12"/>
      <w:szCs w:val="12"/>
    </w:rPr>
  </w:style>
  <w:style w:type="paragraph" w:customStyle="1" w:styleId="xl93">
    <w:name w:val="xl93"/>
    <w:basedOn w:val="Normale"/>
    <w:rsid w:val="00AB7D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i/>
      <w:iCs/>
      <w:sz w:val="12"/>
      <w:szCs w:val="12"/>
    </w:rPr>
  </w:style>
  <w:style w:type="paragraph" w:customStyle="1" w:styleId="xl94">
    <w:name w:val="xl94"/>
    <w:basedOn w:val="Normale"/>
    <w:rsid w:val="00AB7D8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2"/>
      <w:szCs w:val="12"/>
    </w:rPr>
  </w:style>
  <w:style w:type="paragraph" w:customStyle="1" w:styleId="xl95">
    <w:name w:val="xl95"/>
    <w:basedOn w:val="Normale"/>
    <w:rsid w:val="00AB7D8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2"/>
      <w:szCs w:val="12"/>
    </w:rPr>
  </w:style>
  <w:style w:type="paragraph" w:customStyle="1" w:styleId="xl96">
    <w:name w:val="xl96"/>
    <w:basedOn w:val="Normale"/>
    <w:rsid w:val="00AB7D81"/>
    <w:pPr>
      <w:pBdr>
        <w:bottom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2"/>
      <w:szCs w:val="12"/>
    </w:rPr>
  </w:style>
  <w:style w:type="paragraph" w:customStyle="1" w:styleId="xl97">
    <w:name w:val="xl97"/>
    <w:basedOn w:val="Normale"/>
    <w:rsid w:val="00AB7D81"/>
    <w:pPr>
      <w:pBdr>
        <w:bottom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2"/>
      <w:szCs w:val="12"/>
    </w:rPr>
  </w:style>
  <w:style w:type="character" w:customStyle="1" w:styleId="CorpodeltestoCarattere">
    <w:name w:val="Corpo del testo Carattere"/>
    <w:rsid w:val="00AB7D81"/>
    <w:rPr>
      <w:rFonts w:ascii="Century Gothic" w:hAnsi="Century Gothic" w:cs="Century Gothic"/>
      <w:sz w:val="22"/>
      <w:szCs w:val="22"/>
      <w:lang w:val="en-US" w:eastAsia="it-IT"/>
    </w:rPr>
  </w:style>
  <w:style w:type="paragraph" w:customStyle="1" w:styleId="StileCorpodeltestoSinistro05cmDestro07cm">
    <w:name w:val="Stile Corpo del testo + Sinistro:  05 cm Destro 07 cm"/>
    <w:basedOn w:val="Corpodeltesto1"/>
    <w:rsid w:val="00AB7D81"/>
    <w:pPr>
      <w:ind w:left="284" w:right="397"/>
    </w:pPr>
    <w:rPr>
      <w:szCs w:val="22"/>
      <w:lang w:val="it-IT"/>
    </w:rPr>
  </w:style>
  <w:style w:type="character" w:customStyle="1" w:styleId="Heading4Char1">
    <w:name w:val="Heading 4 Char1"/>
    <w:aliases w:val="Map Title Char1,ACSN4 Char1,-PZ4 Char1"/>
    <w:locked/>
    <w:rsid w:val="00AB7D81"/>
    <w:rPr>
      <w:rFonts w:ascii="Arial" w:hAnsi="Arial" w:cs="Arial"/>
      <w:i/>
      <w:iCs/>
    </w:rPr>
  </w:style>
  <w:style w:type="character" w:customStyle="1" w:styleId="Heading5Char1">
    <w:name w:val="Heading 5 Char1"/>
    <w:aliases w:val="ACSN5 Char1"/>
    <w:locked/>
    <w:rsid w:val="00AB7D81"/>
    <w:rPr>
      <w:b/>
      <w:bCs/>
    </w:rPr>
  </w:style>
  <w:style w:type="character" w:customStyle="1" w:styleId="Heading6Char1">
    <w:name w:val="Heading 6 Char1"/>
    <w:locked/>
    <w:rsid w:val="00AB7D81"/>
    <w:rPr>
      <w:u w:val="single"/>
    </w:rPr>
  </w:style>
  <w:style w:type="character" w:customStyle="1" w:styleId="Heading7Char1">
    <w:name w:val="Heading 7 Char1"/>
    <w:locked/>
    <w:rsid w:val="00AB7D81"/>
    <w:rPr>
      <w:i/>
      <w:iCs/>
    </w:rPr>
  </w:style>
  <w:style w:type="character" w:customStyle="1" w:styleId="Heading8Char1">
    <w:name w:val="Heading 8 Char1"/>
    <w:locked/>
    <w:rsid w:val="00AB7D81"/>
    <w:rPr>
      <w:i/>
      <w:iCs/>
    </w:rPr>
  </w:style>
  <w:style w:type="character" w:customStyle="1" w:styleId="Heading9Char1">
    <w:name w:val="Heading 9 Char1"/>
    <w:aliases w:val="TITOLO_ALL Char1"/>
    <w:locked/>
    <w:rsid w:val="00AB7D81"/>
    <w:rPr>
      <w:i/>
      <w:iCs/>
    </w:rPr>
  </w:style>
  <w:style w:type="paragraph" w:customStyle="1" w:styleId="Rientrocorpodeltesto31">
    <w:name w:val="Rientro corpo del testo 31"/>
    <w:basedOn w:val="Normale"/>
    <w:rsid w:val="00AB7D81"/>
    <w:pPr>
      <w:spacing w:line="360" w:lineRule="auto"/>
      <w:ind w:left="482"/>
    </w:pPr>
    <w:rPr>
      <w:rFonts w:ascii="Arial" w:hAnsi="Arial"/>
    </w:rPr>
  </w:style>
  <w:style w:type="paragraph" w:styleId="Testofumetto">
    <w:name w:val="Balloon Text"/>
    <w:basedOn w:val="Normale"/>
    <w:link w:val="TestofumettoCarattere"/>
    <w:semiHidden/>
    <w:rsid w:val="00AB7D81"/>
    <w:rPr>
      <w:rFonts w:ascii="Tahoma" w:hAnsi="Tahoma"/>
      <w:sz w:val="16"/>
      <w:szCs w:val="16"/>
    </w:rPr>
  </w:style>
  <w:style w:type="character" w:customStyle="1" w:styleId="CarattereCarattere0">
    <w:name w:val="Carattere Carattere"/>
    <w:basedOn w:val="Carpredefinitoparagrafo"/>
    <w:rsid w:val="00AB7D81"/>
  </w:style>
  <w:style w:type="paragraph" w:customStyle="1" w:styleId="reference">
    <w:name w:val="reference"/>
    <w:basedOn w:val="Normale"/>
    <w:rsid w:val="00AB7D81"/>
    <w:pPr>
      <w:ind w:left="357" w:hanging="357"/>
      <w:jc w:val="both"/>
    </w:pPr>
    <w:rPr>
      <w:rFonts w:ascii="Arial" w:hAnsi="Arial"/>
      <w:sz w:val="24"/>
    </w:rPr>
  </w:style>
  <w:style w:type="paragraph" w:styleId="Indicedellefigure">
    <w:name w:val="table of figures"/>
    <w:basedOn w:val="Normale"/>
    <w:next w:val="Normale"/>
    <w:semiHidden/>
    <w:rsid w:val="00AB7D81"/>
    <w:pPr>
      <w:ind w:left="400" w:hanging="400"/>
    </w:pPr>
  </w:style>
  <w:style w:type="paragraph" w:customStyle="1" w:styleId="Corpodeltesto21">
    <w:name w:val="Corpo del testo 21"/>
    <w:basedOn w:val="Normale"/>
    <w:rsid w:val="00AB7D81"/>
    <w:pPr>
      <w:overflowPunct/>
      <w:autoSpaceDE/>
      <w:autoSpaceDN/>
      <w:adjustRightInd/>
      <w:spacing w:line="360" w:lineRule="auto"/>
      <w:ind w:firstLine="1134"/>
      <w:jc w:val="both"/>
      <w:textAlignment w:val="auto"/>
    </w:pPr>
    <w:rPr>
      <w:rFonts w:ascii="Century Gothic" w:hAnsi="Century Gothic"/>
      <w:szCs w:val="24"/>
    </w:rPr>
  </w:style>
  <w:style w:type="paragraph" w:styleId="NormaleWeb">
    <w:name w:val="Normal (Web)"/>
    <w:basedOn w:val="Normale"/>
    <w:unhideWhenUsed/>
    <w:rsid w:val="0055150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Rientrocorpodeltesto3Carattere">
    <w:name w:val="Rientro corpo del testo 3 Carattere"/>
    <w:link w:val="Rientrocorpodeltesto3"/>
    <w:rsid w:val="00FD6175"/>
    <w:rPr>
      <w:sz w:val="16"/>
      <w:szCs w:val="16"/>
    </w:rPr>
  </w:style>
  <w:style w:type="numbering" w:customStyle="1" w:styleId="Nessunelenco1">
    <w:name w:val="Nessun elenco1"/>
    <w:next w:val="Nessunelenco"/>
    <w:uiPriority w:val="99"/>
    <w:semiHidden/>
    <w:unhideWhenUsed/>
    <w:rsid w:val="006A2267"/>
  </w:style>
  <w:style w:type="character" w:customStyle="1" w:styleId="TestofumettoCarattere">
    <w:name w:val="Testo fumetto Carattere"/>
    <w:link w:val="Testofumetto"/>
    <w:semiHidden/>
    <w:rsid w:val="006A2267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aliases w:val="Intestazione Carattere1 Carattere,Intestazione Carattere Carattere Carattere,Intestazione Carattere1 Carattere Carattere Carattere,Intestazione Carattere Carattere Carattere Carattere Carattere"/>
    <w:link w:val="Intestazione"/>
    <w:rsid w:val="006A2267"/>
  </w:style>
  <w:style w:type="character" w:customStyle="1" w:styleId="PidipaginaCarattere">
    <w:name w:val="Piè di pagina Carattere"/>
    <w:link w:val="Pidipagina"/>
    <w:rsid w:val="006A2267"/>
  </w:style>
  <w:style w:type="character" w:customStyle="1" w:styleId="Titolo2Carattere1">
    <w:name w:val="Titolo 2 Carattere1"/>
    <w:aliases w:val="Titolo 2 Carattere Carattere2,Carattere1 Carattere1 Carattere,Carattere1 Carattere,Paragrafo Carattere,Chapter Title Carattere,-Par-PZ Carattere,ACSN2 Carattere,-PZ2 Carattere,ITTHEADER2 Carattere,§1.1. Carattere,§1.1.1 Carattere"/>
    <w:link w:val="Titolo2"/>
    <w:rsid w:val="00B46FF3"/>
    <w:rPr>
      <w:rFonts w:ascii="Calibri" w:hAnsi="Calibri"/>
      <w:b/>
      <w:caps/>
      <w:snapToGrid w:val="0"/>
      <w:sz w:val="26"/>
      <w:szCs w:val="26"/>
      <w:lang w:eastAsia="x-none"/>
    </w:rPr>
  </w:style>
  <w:style w:type="character" w:customStyle="1" w:styleId="Titolo3Carattere">
    <w:name w:val="Titolo 3 Carattere"/>
    <w:aliases w:val="Sotto-oggetto Carattere,ITTHEADER3 Carattere,§1.1.1. Carattere,§1.1.1.1 Carattere,§1.1.1.2 Carattere,§1.1.1.3 Carattere,§1.1.1.4 Carattere,§1.1.1.5 Carattere,§1.1.1.6 Carattere,§1.1.1.7 Carattere,§1.1.1.8 Carattere,§1.1.1.9 Carattere"/>
    <w:link w:val="Titolo3"/>
    <w:rsid w:val="006A2267"/>
    <w:rPr>
      <w:rFonts w:ascii="Arial" w:hAnsi="Arial"/>
      <w:b/>
      <w:bCs/>
      <w:i/>
      <w:iCs/>
      <w:sz w:val="22"/>
    </w:rPr>
  </w:style>
  <w:style w:type="character" w:customStyle="1" w:styleId="Titolo4Carattere">
    <w:name w:val="Titolo 4 Carattere"/>
    <w:aliases w:val="Map Title Carattere,ACSN4 Carattere,-PZ4 Carattere,H4 Carattere,Heading 4 Carattere,h4 Carattere"/>
    <w:link w:val="Titolo4"/>
    <w:rsid w:val="006A2267"/>
    <w:rPr>
      <w:rFonts w:ascii="Arial" w:hAnsi="Arial"/>
      <w:i/>
      <w:iCs/>
    </w:rPr>
  </w:style>
  <w:style w:type="character" w:customStyle="1" w:styleId="Titolo5Carattere">
    <w:name w:val="Titolo 5 Carattere"/>
    <w:aliases w:val="ACSN5 Carattere,titolo tabelle Carattere,H5 Carattere,Heading 5 Carattere"/>
    <w:link w:val="Titolo5"/>
    <w:rsid w:val="006A2267"/>
    <w:rPr>
      <w:rFonts w:asciiTheme="minorHAnsi" w:hAnsiTheme="minorHAnsi"/>
      <w:b/>
      <w:bCs/>
      <w:sz w:val="22"/>
    </w:rPr>
  </w:style>
  <w:style w:type="character" w:customStyle="1" w:styleId="Titolo6Carattere">
    <w:name w:val="Titolo 6 Carattere"/>
    <w:aliases w:val="tabelle Carattere,H6 Carattere,Heading 6 Carattere"/>
    <w:link w:val="Titolo6"/>
    <w:rsid w:val="006A2267"/>
    <w:rPr>
      <w:rFonts w:asciiTheme="minorHAnsi" w:hAnsiTheme="minorHAnsi"/>
      <w:sz w:val="22"/>
      <w:u w:val="single"/>
    </w:rPr>
  </w:style>
  <w:style w:type="character" w:customStyle="1" w:styleId="Titolo7Carattere">
    <w:name w:val="Titolo 7 Carattere"/>
    <w:aliases w:val="liste1 Carattere,Heading 7 Carattere"/>
    <w:link w:val="Titolo7"/>
    <w:rsid w:val="006A2267"/>
    <w:rPr>
      <w:rFonts w:asciiTheme="minorHAnsi" w:hAnsiTheme="minorHAnsi"/>
      <w:i/>
      <w:iCs/>
      <w:sz w:val="22"/>
    </w:rPr>
  </w:style>
  <w:style w:type="character" w:customStyle="1" w:styleId="Titolo8Carattere">
    <w:name w:val="Titolo 8 Carattere"/>
    <w:aliases w:val="liste 2 Carattere,Heading 8 Carattere"/>
    <w:link w:val="Titolo8"/>
    <w:rsid w:val="006A2267"/>
    <w:rPr>
      <w:rFonts w:asciiTheme="minorHAnsi" w:hAnsiTheme="minorHAnsi"/>
      <w:i/>
      <w:iCs/>
      <w:sz w:val="22"/>
    </w:rPr>
  </w:style>
  <w:style w:type="character" w:customStyle="1" w:styleId="Titolo9Carattere">
    <w:name w:val="Titolo 9 Carattere"/>
    <w:aliases w:val="TITOLO_ALL Carattere,Heading 9 Carattere,Appendice Carattere"/>
    <w:link w:val="Titolo9"/>
    <w:rsid w:val="006A2267"/>
    <w:rPr>
      <w:rFonts w:asciiTheme="minorHAnsi" w:hAnsiTheme="minorHAnsi"/>
      <w:i/>
      <w:iCs/>
      <w:sz w:val="22"/>
    </w:rPr>
  </w:style>
  <w:style w:type="paragraph" w:customStyle="1" w:styleId="NormaleBS-TG">
    <w:name w:val="Normale BS-TG"/>
    <w:basedOn w:val="Normale"/>
    <w:rsid w:val="006A2267"/>
    <w:pPr>
      <w:spacing w:line="360" w:lineRule="auto"/>
      <w:ind w:right="340"/>
      <w:jc w:val="both"/>
    </w:pPr>
    <w:rPr>
      <w:sz w:val="24"/>
    </w:rPr>
  </w:style>
  <w:style w:type="character" w:customStyle="1" w:styleId="TitoloCarattere">
    <w:name w:val="Titolo Carattere"/>
    <w:link w:val="Titolo"/>
    <w:rsid w:val="006A2267"/>
    <w:rPr>
      <w:rFonts w:ascii="Arial" w:hAnsi="Arial" w:cs="Arial"/>
      <w:b/>
      <w:bCs/>
      <w:sz w:val="32"/>
      <w:szCs w:val="32"/>
    </w:rPr>
  </w:style>
  <w:style w:type="paragraph" w:customStyle="1" w:styleId="Puntoelenco1">
    <w:name w:val="Punto elenco 1"/>
    <w:basedOn w:val="Puntoelenco2"/>
    <w:next w:val="Normale"/>
    <w:autoRedefine/>
    <w:rsid w:val="006A2267"/>
    <w:pPr>
      <w:tabs>
        <w:tab w:val="clear" w:pos="643"/>
        <w:tab w:val="num" w:pos="786"/>
        <w:tab w:val="num" w:pos="1134"/>
        <w:tab w:val="left" w:pos="9960"/>
      </w:tabs>
      <w:overflowPunct/>
      <w:autoSpaceDE/>
      <w:autoSpaceDN/>
      <w:adjustRightInd/>
      <w:ind w:left="1134" w:right="284" w:hanging="1134"/>
      <w:jc w:val="both"/>
      <w:textAlignment w:val="auto"/>
    </w:pPr>
    <w:rPr>
      <w:sz w:val="24"/>
    </w:rPr>
  </w:style>
  <w:style w:type="paragraph" w:customStyle="1" w:styleId="Default">
    <w:name w:val="Default"/>
    <w:rsid w:val="006A226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rsid w:val="006A226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AD79E2"/>
  </w:style>
  <w:style w:type="paragraph" w:customStyle="1" w:styleId="P1">
    <w:name w:val="P1"/>
    <w:basedOn w:val="Normale"/>
    <w:rsid w:val="00AD79E2"/>
    <w:pPr>
      <w:widowControl w:val="0"/>
      <w:overflowPunct/>
      <w:autoSpaceDE/>
      <w:autoSpaceDN/>
      <w:adjustRightInd/>
      <w:ind w:left="284"/>
      <w:jc w:val="both"/>
      <w:textAlignment w:val="auto"/>
    </w:pPr>
    <w:rPr>
      <w:snapToGrid w:val="0"/>
      <w:sz w:val="24"/>
      <w:lang w:val="en-GB"/>
    </w:rPr>
  </w:style>
  <w:style w:type="paragraph" w:customStyle="1" w:styleId="P3">
    <w:name w:val="P3"/>
    <w:basedOn w:val="Normale"/>
    <w:rsid w:val="00AD79E2"/>
    <w:pPr>
      <w:widowControl w:val="0"/>
      <w:overflowPunct/>
      <w:autoSpaceDE/>
      <w:autoSpaceDN/>
      <w:adjustRightInd/>
      <w:ind w:left="851"/>
      <w:jc w:val="both"/>
      <w:textAlignment w:val="auto"/>
    </w:pPr>
    <w:rPr>
      <w:snapToGrid w:val="0"/>
      <w:sz w:val="24"/>
      <w:lang w:val="en-GB"/>
    </w:rPr>
  </w:style>
  <w:style w:type="paragraph" w:customStyle="1" w:styleId="P2">
    <w:name w:val="P2"/>
    <w:basedOn w:val="P3"/>
    <w:rsid w:val="00AD79E2"/>
    <w:pPr>
      <w:ind w:left="567"/>
    </w:pPr>
  </w:style>
  <w:style w:type="character" w:styleId="Rimandocommento">
    <w:name w:val="annotation reference"/>
    <w:semiHidden/>
    <w:rsid w:val="00AD79E2"/>
    <w:rPr>
      <w:sz w:val="16"/>
    </w:rPr>
  </w:style>
  <w:style w:type="paragraph" w:customStyle="1" w:styleId="t1p0e">
    <w:name w:val="t1p0e"/>
    <w:rsid w:val="00AD79E2"/>
    <w:pPr>
      <w:spacing w:after="120"/>
      <w:ind w:left="312"/>
      <w:jc w:val="both"/>
    </w:pPr>
    <w:rPr>
      <w:rFonts w:ascii="Arial" w:hAnsi="Arial"/>
      <w:i/>
      <w:noProof/>
    </w:rPr>
  </w:style>
  <w:style w:type="paragraph" w:customStyle="1" w:styleId="t2p">
    <w:name w:val="t2p"/>
    <w:rsid w:val="00AD79E2"/>
    <w:pPr>
      <w:tabs>
        <w:tab w:val="left" w:pos="284"/>
      </w:tabs>
      <w:ind w:left="1985" w:hanging="1276"/>
    </w:pPr>
    <w:rPr>
      <w:rFonts w:ascii="Arial Narrow" w:hAnsi="Arial Narrow"/>
      <w:noProof/>
    </w:rPr>
  </w:style>
  <w:style w:type="paragraph" w:customStyle="1" w:styleId="t1p0">
    <w:name w:val="t1p0"/>
    <w:rsid w:val="00AD79E2"/>
    <w:pPr>
      <w:spacing w:after="120"/>
      <w:ind w:left="284"/>
      <w:jc w:val="both"/>
    </w:pPr>
    <w:rPr>
      <w:rFonts w:ascii="Arial" w:hAnsi="Arial"/>
      <w:noProof/>
    </w:rPr>
  </w:style>
  <w:style w:type="paragraph" w:customStyle="1" w:styleId="BodyText21">
    <w:name w:val="Body Text 21"/>
    <w:basedOn w:val="Normale"/>
    <w:rsid w:val="00AD79E2"/>
    <w:pPr>
      <w:widowControl w:val="0"/>
      <w:overflowPunct/>
      <w:autoSpaceDE/>
      <w:autoSpaceDN/>
      <w:adjustRightInd/>
      <w:jc w:val="center"/>
      <w:textAlignment w:val="auto"/>
    </w:pPr>
    <w:rPr>
      <w:rFonts w:ascii="Arial" w:hAnsi="Arial"/>
      <w:b/>
      <w:lang w:val="en-GB"/>
    </w:rPr>
  </w:style>
  <w:style w:type="paragraph" w:customStyle="1" w:styleId="TESTO4">
    <w:name w:val="TESTO"/>
    <w:basedOn w:val="Normale"/>
    <w:link w:val="TESTOCarattere"/>
    <w:rsid w:val="00AD79E2"/>
    <w:pPr>
      <w:spacing w:line="240" w:lineRule="atLeast"/>
      <w:ind w:left="1559" w:right="851" w:hanging="1134"/>
      <w:jc w:val="both"/>
    </w:pPr>
    <w:rPr>
      <w:rFonts w:ascii="Arial" w:hAnsi="Arial"/>
    </w:rPr>
  </w:style>
  <w:style w:type="character" w:customStyle="1" w:styleId="RientronormaleCarattere1CarattereCarattere2">
    <w:name w:val="Rientro normale Carattere1 Carattere Carattere2"/>
    <w:aliases w:val="Rientro normale Carattere Carattere Carattere Carattere2,Rientro normale Carattere1 Carattere Carattere Carattere Carattere2,Rientro normale Carattere Carattere Carattere Carattere Carattere Carattere1"/>
    <w:rsid w:val="00AD79E2"/>
    <w:rPr>
      <w:rFonts w:ascii="Arial" w:hAnsi="Arial"/>
      <w:lang w:val="it-IT" w:eastAsia="it-IT" w:bidi="ar-SA"/>
    </w:rPr>
  </w:style>
  <w:style w:type="character" w:customStyle="1" w:styleId="RientronormaleCarattere">
    <w:name w:val="Rientro normale Carattere"/>
    <w:aliases w:val="Rientro normale Carattere1 Carattere2,... Carattere"/>
    <w:rsid w:val="00AD79E2"/>
    <w:rPr>
      <w:rFonts w:ascii="Arial" w:hAnsi="Arial"/>
      <w:noProof w:val="0"/>
      <w:lang w:val="it-IT" w:eastAsia="it-IT" w:bidi="ar-SA"/>
    </w:rPr>
  </w:style>
  <w:style w:type="paragraph" w:customStyle="1" w:styleId="BASE">
    <w:name w:val="BASE"/>
    <w:rsid w:val="00AD79E2"/>
    <w:pPr>
      <w:spacing w:line="240" w:lineRule="atLeast"/>
      <w:ind w:left="1559" w:right="851" w:hanging="1134"/>
      <w:jc w:val="both"/>
    </w:pPr>
    <w:rPr>
      <w:rFonts w:ascii="Arial" w:hAnsi="Arial"/>
      <w:snapToGrid w:val="0"/>
      <w:sz w:val="24"/>
    </w:rPr>
  </w:style>
  <w:style w:type="paragraph" w:customStyle="1" w:styleId="titoloMemorandum">
    <w:name w:val="titoloMemorandum"/>
    <w:basedOn w:val="BASE"/>
    <w:next w:val="testoMemorandum"/>
    <w:rsid w:val="00AD79E2"/>
    <w:pPr>
      <w:jc w:val="center"/>
    </w:pPr>
    <w:rPr>
      <w:b/>
      <w:sz w:val="16"/>
    </w:rPr>
  </w:style>
  <w:style w:type="paragraph" w:customStyle="1" w:styleId="testoMemorandum">
    <w:name w:val="testoMemorandum"/>
    <w:basedOn w:val="BASE"/>
    <w:rsid w:val="00AD79E2"/>
    <w:pPr>
      <w:ind w:left="3260" w:hanging="1701"/>
    </w:pPr>
    <w:rPr>
      <w:sz w:val="16"/>
    </w:rPr>
  </w:style>
  <w:style w:type="paragraph" w:customStyle="1" w:styleId="pi2dipagina">
    <w:name w:val="piè2 di pagina"/>
    <w:basedOn w:val="BASE"/>
    <w:rsid w:val="00AD79E2"/>
    <w:pPr>
      <w:tabs>
        <w:tab w:val="left" w:pos="10206"/>
        <w:tab w:val="left" w:pos="12191"/>
        <w:tab w:val="left" w:pos="14175"/>
      </w:tabs>
      <w:spacing w:line="0" w:lineRule="atLeast"/>
      <w:ind w:left="0" w:right="0" w:firstLine="0"/>
    </w:pPr>
    <w:rPr>
      <w:sz w:val="8"/>
    </w:rPr>
  </w:style>
  <w:style w:type="character" w:customStyle="1" w:styleId="BASECarattere">
    <w:name w:val="BASE Carattere"/>
    <w:rsid w:val="00AD79E2"/>
    <w:rPr>
      <w:rFonts w:ascii="Arial" w:hAnsi="Arial"/>
      <w:noProof w:val="0"/>
      <w:lang w:val="it-IT" w:eastAsia="it-IT" w:bidi="ar-SA"/>
    </w:rPr>
  </w:style>
  <w:style w:type="character" w:customStyle="1" w:styleId="BASECarattere1">
    <w:name w:val="BASE Carattere1"/>
    <w:rsid w:val="00AD79E2"/>
    <w:rPr>
      <w:rFonts w:ascii="Arial" w:hAnsi="Arial"/>
      <w:snapToGrid w:val="0"/>
      <w:sz w:val="24"/>
      <w:lang w:val="it-IT" w:eastAsia="it-IT" w:bidi="ar-S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AD79E2"/>
    <w:pPr>
      <w:spacing w:before="0" w:after="0" w:line="240" w:lineRule="atLeast"/>
    </w:pPr>
    <w:rPr>
      <w:b/>
      <w:bCs/>
    </w:rPr>
  </w:style>
  <w:style w:type="character" w:customStyle="1" w:styleId="TestocommentoCarattere">
    <w:name w:val="Testo commento Carattere"/>
    <w:link w:val="Testocommento"/>
    <w:semiHidden/>
    <w:rsid w:val="00AD79E2"/>
    <w:rPr>
      <w:rFonts w:ascii="Arial" w:hAnsi="Arial" w:cs="Arial"/>
    </w:rPr>
  </w:style>
  <w:style w:type="character" w:customStyle="1" w:styleId="SoggettocommentoCarattere">
    <w:name w:val="Soggetto commento Carattere"/>
    <w:link w:val="Soggettocommento"/>
    <w:semiHidden/>
    <w:rsid w:val="00AD79E2"/>
    <w:rPr>
      <w:rFonts w:ascii="Arial" w:hAnsi="Arial" w:cs="Arial"/>
      <w:b/>
      <w:bCs/>
    </w:rPr>
  </w:style>
  <w:style w:type="paragraph" w:customStyle="1" w:styleId="TAILLE6">
    <w:name w:val="TAILLE6"/>
    <w:basedOn w:val="Normale"/>
    <w:rsid w:val="00AD79E2"/>
    <w:pPr>
      <w:overflowPunct/>
      <w:autoSpaceDE/>
      <w:autoSpaceDN/>
      <w:adjustRightInd/>
      <w:spacing w:before="120"/>
      <w:jc w:val="center"/>
      <w:textAlignment w:val="auto"/>
    </w:pPr>
    <w:rPr>
      <w:caps/>
      <w:sz w:val="12"/>
      <w:lang w:val="en-GB" w:eastAsia="en-US"/>
    </w:rPr>
  </w:style>
  <w:style w:type="paragraph" w:customStyle="1" w:styleId="TAILLE8">
    <w:name w:val="TAILLE8"/>
    <w:basedOn w:val="Normale"/>
    <w:rsid w:val="00AD79E2"/>
    <w:pPr>
      <w:overflowPunct/>
      <w:autoSpaceDE/>
      <w:autoSpaceDN/>
      <w:adjustRightInd/>
      <w:spacing w:before="120"/>
      <w:jc w:val="center"/>
      <w:textAlignment w:val="auto"/>
    </w:pPr>
    <w:rPr>
      <w:caps/>
      <w:sz w:val="16"/>
      <w:lang w:val="en-GB" w:eastAsia="en-US"/>
    </w:rPr>
  </w:style>
  <w:style w:type="character" w:customStyle="1" w:styleId="RientronormaleCarattereCarattere">
    <w:name w:val="Rientro normale Carattere Carattere"/>
    <w:aliases w:val="Rientro normale Carattere1 Carattere Carattere Carattere Carattere Carattere"/>
    <w:rsid w:val="00AD79E2"/>
    <w:rPr>
      <w:rFonts w:ascii="Arial" w:hAnsi="Arial"/>
      <w:sz w:val="22"/>
      <w:lang w:val="en-GB" w:eastAsia="it-IT" w:bidi="ar-SA"/>
    </w:rPr>
  </w:style>
  <w:style w:type="character" w:customStyle="1" w:styleId="RientronormaleCarattere1CarattereCarattere">
    <w:name w:val="Rientro normale Carattere1 Carattere Carattere"/>
    <w:aliases w:val="Rientro normale Carattere Carattere Carattere Carattere,Rientro normale Carattere1 Carattere Carattere Carattere Carattere,Rientro normale Carattere Carattere Carattere Carattere Carattere Carattere"/>
    <w:rsid w:val="00AD79E2"/>
    <w:rPr>
      <w:rFonts w:ascii="Arial" w:hAnsi="Arial"/>
      <w:lang w:val="it-IT" w:eastAsia="it-IT" w:bidi="ar-SA"/>
    </w:rPr>
  </w:style>
  <w:style w:type="paragraph" w:customStyle="1" w:styleId="Base0">
    <w:name w:val="Base"/>
    <w:rsid w:val="00AD79E2"/>
    <w:pPr>
      <w:spacing w:line="240" w:lineRule="atLeast"/>
      <w:jc w:val="both"/>
    </w:pPr>
    <w:rPr>
      <w:rFonts w:ascii="Arial" w:hAnsi="Arial"/>
      <w:sz w:val="22"/>
      <w:lang w:val="en-GB"/>
    </w:rPr>
  </w:style>
  <w:style w:type="character" w:customStyle="1" w:styleId="RientronormaleCarattereCarattere1">
    <w:name w:val="Rientro normale Carattere Carattere1"/>
    <w:aliases w:val="Rientro normale Carattere1 Carattere Carattere1,Rientro normale Carattere Carattere Carattere Carattere1,Rientro normale Carattere1 Carattere Carattere Carattere Carattere1"/>
    <w:rsid w:val="00AD79E2"/>
    <w:rPr>
      <w:rFonts w:ascii="Arial" w:hAnsi="Arial"/>
      <w:sz w:val="22"/>
      <w:lang w:val="en-GB" w:eastAsia="it-IT" w:bidi="ar-SA"/>
    </w:rPr>
  </w:style>
  <w:style w:type="paragraph" w:customStyle="1" w:styleId="StileArial11ptGiustificatoSinistro125cmDestro07cm">
    <w:name w:val="Stile Arial 11 pt Giustificato Sinistro:  125 cm Destro 07 cm..."/>
    <w:basedOn w:val="Normale"/>
    <w:rsid w:val="00AD79E2"/>
    <w:pPr>
      <w:widowControl w:val="0"/>
      <w:suppressAutoHyphens/>
      <w:overflowPunct/>
      <w:autoSpaceDE/>
      <w:autoSpaceDN/>
      <w:adjustRightInd/>
      <w:spacing w:before="120" w:after="120"/>
      <w:ind w:left="567" w:right="397"/>
      <w:jc w:val="both"/>
      <w:textAlignment w:val="auto"/>
    </w:pPr>
    <w:rPr>
      <w:rFonts w:ascii="Arial" w:hAnsi="Arial"/>
      <w:lang w:val="en-GB" w:eastAsia="ar-SA"/>
    </w:rPr>
  </w:style>
  <w:style w:type="paragraph" w:customStyle="1" w:styleId="CarattereCarattere1Carattere">
    <w:name w:val="Carattere Carattere1 Carattere"/>
    <w:basedOn w:val="Normale"/>
    <w:rsid w:val="00AD79E2"/>
    <w:pPr>
      <w:tabs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sz w:val="24"/>
      <w:lang w:val="en-US" w:eastAsia="en-US"/>
    </w:rPr>
  </w:style>
  <w:style w:type="character" w:customStyle="1" w:styleId="RientronormaleCarattere1CarattereCarattere3">
    <w:name w:val="Rientro normale Carattere1 Carattere Carattere3"/>
    <w:aliases w:val="Rientro normale Carattere Carattere Carattere Carattere3,Rientro normale Carattere1 Carattere Carattere Carattere Carattere3,Rientro normale Carattere Carattere Carattere Carattere Carattere Carattere2"/>
    <w:rsid w:val="00AD79E2"/>
    <w:rPr>
      <w:rFonts w:ascii="Arial" w:hAnsi="Arial"/>
      <w:lang w:val="it-IT" w:eastAsia="it-IT" w:bidi="ar-SA"/>
    </w:rPr>
  </w:style>
  <w:style w:type="paragraph" w:customStyle="1" w:styleId="PZ-testo">
    <w:name w:val="PZ-testo"/>
    <w:basedOn w:val="Normale"/>
    <w:rsid w:val="00AD79E2"/>
    <w:pPr>
      <w:widowControl w:val="0"/>
      <w:overflowPunct/>
      <w:autoSpaceDE/>
      <w:autoSpaceDN/>
      <w:adjustRightInd/>
      <w:spacing w:before="120"/>
      <w:ind w:left="567" w:right="284"/>
      <w:jc w:val="both"/>
      <w:textAlignment w:val="auto"/>
    </w:pPr>
    <w:rPr>
      <w:szCs w:val="24"/>
    </w:rPr>
  </w:style>
  <w:style w:type="paragraph" w:customStyle="1" w:styleId="TRATTINO">
    <w:name w:val="TRATTINO"/>
    <w:basedOn w:val="Normale"/>
    <w:rsid w:val="00AD79E2"/>
    <w:pPr>
      <w:overflowPunct/>
      <w:autoSpaceDE/>
      <w:autoSpaceDN/>
      <w:adjustRightInd/>
      <w:ind w:left="2835" w:right="850" w:hanging="568"/>
      <w:jc w:val="both"/>
      <w:textAlignment w:val="auto"/>
    </w:pPr>
    <w:rPr>
      <w:rFonts w:ascii="Arial" w:hAnsi="Arial"/>
    </w:rPr>
  </w:style>
  <w:style w:type="paragraph" w:customStyle="1" w:styleId="RevisionRecording">
    <w:name w:val="Revision Recording"/>
    <w:basedOn w:val="Normale"/>
    <w:rsid w:val="00AD79E2"/>
    <w:pPr>
      <w:snapToGrid w:val="0"/>
      <w:jc w:val="center"/>
      <w:textAlignment w:val="auto"/>
    </w:pPr>
    <w:rPr>
      <w:rFonts w:ascii="Arial" w:hAnsi="Arial"/>
      <w:b/>
      <w:caps/>
      <w:snapToGrid w:val="0"/>
      <w:lang w:val="en-GB"/>
    </w:rPr>
  </w:style>
  <w:style w:type="paragraph" w:customStyle="1" w:styleId="INDEX">
    <w:name w:val="INDEX"/>
    <w:basedOn w:val="Normale"/>
    <w:rsid w:val="00AD79E2"/>
    <w:pPr>
      <w:widowControl w:val="0"/>
      <w:tabs>
        <w:tab w:val="left" w:pos="4111"/>
      </w:tabs>
      <w:overflowPunct/>
      <w:autoSpaceDE/>
      <w:autoSpaceDN/>
      <w:adjustRightInd/>
      <w:spacing w:before="120" w:after="360"/>
      <w:jc w:val="center"/>
      <w:textAlignment w:val="auto"/>
      <w:outlineLvl w:val="0"/>
    </w:pPr>
    <w:rPr>
      <w:rFonts w:ascii="Arial" w:hAnsi="Arial"/>
      <w:b/>
      <w:caps/>
      <w:snapToGrid w:val="0"/>
      <w:u w:val="single"/>
      <w:lang w:val="en-GB"/>
    </w:rPr>
  </w:style>
  <w:style w:type="paragraph" w:customStyle="1" w:styleId="HeaderTYPE">
    <w:name w:val="Header: TYPE"/>
    <w:basedOn w:val="Normale"/>
    <w:rsid w:val="00AD79E2"/>
    <w:pPr>
      <w:widowControl w:val="0"/>
      <w:overflowPunct/>
      <w:autoSpaceDE/>
      <w:autoSpaceDN/>
      <w:adjustRightInd/>
      <w:spacing w:before="120" w:after="60"/>
      <w:jc w:val="center"/>
      <w:textAlignment w:val="auto"/>
    </w:pPr>
    <w:rPr>
      <w:rFonts w:ascii="Arial" w:hAnsi="Arial"/>
      <w:b/>
      <w:bCs/>
      <w:caps/>
      <w:lang w:val="en-GB" w:eastAsia="fr-FR"/>
    </w:rPr>
  </w:style>
  <w:style w:type="paragraph" w:customStyle="1" w:styleId="Articolo11">
    <w:name w:val="Articolo 1.1"/>
    <w:basedOn w:val="Titolo2"/>
    <w:link w:val="Articolo11Char"/>
    <w:rsid w:val="00AD79E2"/>
    <w:pPr>
      <w:tabs>
        <w:tab w:val="num" w:pos="-1"/>
        <w:tab w:val="num" w:pos="576"/>
        <w:tab w:val="num" w:pos="992"/>
      </w:tabs>
      <w:spacing w:line="280" w:lineRule="atLeast"/>
      <w:ind w:left="1701" w:hanging="708"/>
      <w:outlineLvl w:val="9"/>
    </w:pPr>
    <w:rPr>
      <w:rFonts w:ascii="Garamond" w:hAnsi="Garamond"/>
      <w:b w:val="0"/>
      <w:bCs/>
      <w:iCs/>
      <w:caps w:val="0"/>
      <w:sz w:val="23"/>
      <w:szCs w:val="20"/>
    </w:rPr>
  </w:style>
  <w:style w:type="character" w:customStyle="1" w:styleId="Articolo11Char">
    <w:name w:val="Articolo 1.1 Char"/>
    <w:link w:val="Articolo11"/>
    <w:rsid w:val="00AD79E2"/>
    <w:rPr>
      <w:rFonts w:ascii="Garamond" w:hAnsi="Garamond"/>
      <w:bCs/>
      <w:iCs/>
      <w:caps/>
      <w:kern w:val="28"/>
      <w:sz w:val="23"/>
    </w:rPr>
  </w:style>
  <w:style w:type="paragraph" w:customStyle="1" w:styleId="base1">
    <w:name w:val="base"/>
    <w:basedOn w:val="Normale"/>
    <w:rsid w:val="00AD79E2"/>
    <w:pPr>
      <w:overflowPunct/>
      <w:autoSpaceDE/>
      <w:autoSpaceDN/>
      <w:adjustRightInd/>
      <w:snapToGrid w:val="0"/>
      <w:spacing w:line="240" w:lineRule="atLeast"/>
      <w:ind w:left="1559" w:right="851" w:hanging="1134"/>
      <w:jc w:val="both"/>
      <w:textAlignment w:val="auto"/>
    </w:pPr>
    <w:rPr>
      <w:rFonts w:ascii="Arial" w:eastAsia="Calibri" w:hAnsi="Arial" w:cs="Arial"/>
      <w:sz w:val="24"/>
      <w:szCs w:val="24"/>
    </w:rPr>
  </w:style>
  <w:style w:type="table" w:styleId="Tabellaacolori2">
    <w:name w:val="Table Colorful 2"/>
    <w:basedOn w:val="Tabellanormale"/>
    <w:rsid w:val="00AD79E2"/>
    <w:pPr>
      <w:widowControl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8">
    <w:name w:val="Table List 8"/>
    <w:basedOn w:val="Tabellanormale"/>
    <w:rsid w:val="00AD79E2"/>
    <w:pPr>
      <w:widowControl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Elencotabella4">
    <w:name w:val="Table List 4"/>
    <w:basedOn w:val="Tabellanormale"/>
    <w:rsid w:val="00AD79E2"/>
    <w:pPr>
      <w:widowControl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2">
    <w:name w:val="Table List 2"/>
    <w:basedOn w:val="Tabellanormale"/>
    <w:rsid w:val="00AD79E2"/>
    <w:pPr>
      <w:widowControl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5">
    <w:name w:val="Table Columns 5"/>
    <w:basedOn w:val="Tabellanormale"/>
    <w:rsid w:val="00AD79E2"/>
    <w:pPr>
      <w:widowControl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rsid w:val="00AD79E2"/>
    <w:pPr>
      <w:widowControl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tabella1">
    <w:name w:val="Table List 1"/>
    <w:basedOn w:val="Tabellanormale"/>
    <w:rsid w:val="00AD79E2"/>
    <w:pPr>
      <w:widowControl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rsid w:val="00AD79E2"/>
    <w:pPr>
      <w:widowControl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rsid w:val="00AD79E2"/>
    <w:pPr>
      <w:widowControl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Revisione">
    <w:name w:val="Revision"/>
    <w:hidden/>
    <w:uiPriority w:val="99"/>
    <w:semiHidden/>
    <w:rsid w:val="00AD79E2"/>
    <w:rPr>
      <w:snapToGrid w:val="0"/>
      <w:sz w:val="24"/>
      <w:lang w:val="en-GB"/>
    </w:rPr>
  </w:style>
  <w:style w:type="numbering" w:customStyle="1" w:styleId="Nessunelenco11">
    <w:name w:val="Nessun elenco11"/>
    <w:next w:val="Nessunelenco"/>
    <w:semiHidden/>
    <w:unhideWhenUsed/>
    <w:rsid w:val="00AD79E2"/>
  </w:style>
  <w:style w:type="character" w:customStyle="1" w:styleId="Title2Carattere">
    <w:name w:val="Title 2 Carattere"/>
    <w:aliases w:val="h2 Carattere,paragrafo Carattere,paragrafo 1.2 Carattere, Carattere Carattere,Secind1 Carattere, Carattere Carattere2"/>
    <w:rsid w:val="00AD79E2"/>
    <w:rPr>
      <w:rFonts w:ascii="Arial" w:hAnsi="Arial" w:cs="Arial"/>
      <w:b/>
      <w:bCs/>
      <w:smallCaps/>
      <w:kern w:val="28"/>
    </w:rPr>
  </w:style>
  <w:style w:type="character" w:customStyle="1" w:styleId="TestonotaapidipaginaCarattere">
    <w:name w:val="Testo nota a piè di pagina Carattere"/>
    <w:link w:val="Testonotaapidipagina"/>
    <w:rsid w:val="00AD79E2"/>
  </w:style>
  <w:style w:type="character" w:customStyle="1" w:styleId="RientrocorpodeltestoCarattere">
    <w:name w:val="Rientro corpo del testo Carattere"/>
    <w:link w:val="Rientrocorpodeltesto"/>
    <w:rsid w:val="00AD79E2"/>
    <w:rPr>
      <w:sz w:val="24"/>
      <w:szCs w:val="24"/>
    </w:rPr>
  </w:style>
  <w:style w:type="character" w:customStyle="1" w:styleId="CorpotestoCarattere">
    <w:name w:val="Corpo testo Carattere"/>
    <w:rsid w:val="00AD79E2"/>
    <w:rPr>
      <w:rFonts w:ascii="Arial" w:hAnsi="Arial"/>
      <w:b/>
      <w:snapToGrid w:val="0"/>
      <w:sz w:val="40"/>
      <w:lang w:val="en-GB"/>
    </w:rPr>
  </w:style>
  <w:style w:type="character" w:customStyle="1" w:styleId="Corpodeltesto3Carattere">
    <w:name w:val="Corpo del testo 3 Carattere"/>
    <w:link w:val="Corpodeltesto3"/>
    <w:rsid w:val="00AD79E2"/>
    <w:rPr>
      <w:i/>
      <w:iCs/>
    </w:rPr>
  </w:style>
  <w:style w:type="paragraph" w:customStyle="1" w:styleId="Intest">
    <w:name w:val="Intest."/>
    <w:basedOn w:val="Base0"/>
    <w:rsid w:val="00AD79E2"/>
  </w:style>
  <w:style w:type="paragraph" w:customStyle="1" w:styleId="Corpointest">
    <w:name w:val="Corpo intest"/>
    <w:basedOn w:val="Normale"/>
    <w:rsid w:val="00AD79E2"/>
    <w:pPr>
      <w:overflowPunct/>
      <w:autoSpaceDE/>
      <w:autoSpaceDN/>
      <w:adjustRightInd/>
      <w:spacing w:before="60" w:line="360" w:lineRule="auto"/>
      <w:textAlignment w:val="auto"/>
    </w:pPr>
    <w:rPr>
      <w:rFonts w:ascii="Century Gothic" w:hAnsi="Century Gothic"/>
      <w:noProof/>
      <w:sz w:val="14"/>
    </w:rPr>
  </w:style>
  <w:style w:type="paragraph" w:customStyle="1" w:styleId="xl28">
    <w:name w:val="xl28"/>
    <w:basedOn w:val="Normale"/>
    <w:rsid w:val="00AD79E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Symbol" w:hAnsi="Symbol"/>
      <w:sz w:val="24"/>
      <w:szCs w:val="24"/>
    </w:rPr>
  </w:style>
  <w:style w:type="paragraph" w:customStyle="1" w:styleId="xl25">
    <w:name w:val="xl25"/>
    <w:basedOn w:val="Normale"/>
    <w:rsid w:val="00AD79E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paragraph" w:customStyle="1" w:styleId="Scrivente">
    <w:name w:val="Scrivente"/>
    <w:basedOn w:val="Normale"/>
    <w:rsid w:val="00AD79E2"/>
    <w:pPr>
      <w:framePr w:hSpace="256" w:vSpace="256" w:wrap="auto" w:vAnchor="page" w:hAnchor="margin" w:y="886"/>
      <w:tabs>
        <w:tab w:val="center" w:pos="4819"/>
        <w:tab w:val="right" w:pos="9639"/>
      </w:tabs>
      <w:overflowPunct/>
      <w:autoSpaceDE/>
      <w:autoSpaceDN/>
      <w:adjustRightInd/>
      <w:spacing w:before="74"/>
      <w:jc w:val="both"/>
      <w:textAlignment w:val="auto"/>
    </w:pPr>
    <w:rPr>
      <w:rFonts w:ascii="Arial" w:hAnsi="Arial"/>
      <w:i/>
      <w:sz w:val="24"/>
    </w:rPr>
  </w:style>
  <w:style w:type="paragraph" w:styleId="Nessunaspaziatura">
    <w:name w:val="No Spacing"/>
    <w:qFormat/>
    <w:rsid w:val="00AD79E2"/>
    <w:pPr>
      <w:spacing w:before="120" w:line="360" w:lineRule="auto"/>
    </w:pPr>
    <w:rPr>
      <w:rFonts w:ascii="Calibri" w:eastAsia="Calibri" w:hAnsi="Calibri"/>
      <w:b/>
      <w:sz w:val="22"/>
      <w:szCs w:val="22"/>
      <w:lang w:eastAsia="en-US"/>
    </w:rPr>
  </w:style>
  <w:style w:type="character" w:styleId="Enfasicorsivo">
    <w:name w:val="Emphasis"/>
    <w:qFormat/>
    <w:rsid w:val="00AD79E2"/>
    <w:rPr>
      <w:i/>
    </w:rPr>
  </w:style>
  <w:style w:type="character" w:customStyle="1" w:styleId="Corpodeltesto2Carattere">
    <w:name w:val="Corpo del testo 2 Carattere"/>
    <w:link w:val="Corpodeltesto2"/>
    <w:rsid w:val="00AD79E2"/>
    <w:rPr>
      <w:lang w:eastAsia="en-US"/>
    </w:rPr>
  </w:style>
  <w:style w:type="character" w:customStyle="1" w:styleId="MappadocumentoCarattere">
    <w:name w:val="Mappa documento Carattere"/>
    <w:link w:val="Mappadocumento"/>
    <w:semiHidden/>
    <w:rsid w:val="00AD79E2"/>
    <w:rPr>
      <w:rFonts w:ascii="Tahoma" w:hAnsi="Tahoma" w:cs="Tahoma"/>
      <w:shd w:val="clear" w:color="auto" w:fill="000080"/>
    </w:rPr>
  </w:style>
  <w:style w:type="character" w:customStyle="1" w:styleId="TESTOCarattere">
    <w:name w:val="TESTO Carattere"/>
    <w:link w:val="TESTO4"/>
    <w:rsid w:val="00AD79E2"/>
    <w:rPr>
      <w:rFonts w:ascii="Arial" w:hAnsi="Arial"/>
    </w:rPr>
  </w:style>
  <w:style w:type="character" w:customStyle="1" w:styleId="RientronormaleCarattere1Carattere1">
    <w:name w:val="Rientro normale Carattere1 Carattere1"/>
    <w:aliases w:val="Rientro normale Carattere Carattere Carattere1,Rientro normale Carattere1 Carattere Carattere Carattere1,Rientro normale Carattere Carattere Carattere Carattere Carattere1"/>
    <w:rsid w:val="00AD79E2"/>
    <w:rPr>
      <w:rFonts w:ascii="Arial" w:hAnsi="Arial" w:cs="Arial"/>
      <w:sz w:val="22"/>
      <w:szCs w:val="22"/>
      <w:lang w:val="it-IT" w:eastAsia="it-IT" w:bidi="ar-SA"/>
    </w:rPr>
  </w:style>
  <w:style w:type="table" w:customStyle="1" w:styleId="Grigliatabella1">
    <w:name w:val="Griglia tabella1"/>
    <w:basedOn w:val="Tabellanormale"/>
    <w:next w:val="Grigliatabella"/>
    <w:rsid w:val="00AD79E2"/>
    <w:pPr>
      <w:widowControl w:val="0"/>
      <w:adjustRightInd w:val="0"/>
      <w:spacing w:line="240" w:lineRule="atLeast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ntato">
    <w:name w:val="Puntato"/>
    <w:basedOn w:val="Normale"/>
    <w:rsid w:val="00AD79E2"/>
    <w:pPr>
      <w:widowControl w:val="0"/>
      <w:numPr>
        <w:numId w:val="1"/>
      </w:numPr>
      <w:overflowPunct/>
      <w:autoSpaceDE/>
      <w:autoSpaceDN/>
      <w:spacing w:line="240" w:lineRule="atLeast"/>
      <w:jc w:val="both"/>
    </w:pPr>
    <w:rPr>
      <w:rFonts w:ascii="Arial" w:hAnsi="Arial" w:cs="Arial"/>
      <w:szCs w:val="22"/>
    </w:rPr>
  </w:style>
  <w:style w:type="character" w:customStyle="1" w:styleId="RientronormaleCarattere2CarattereCarattereCarattereCarattere1">
    <w:name w:val="Rientro normale Carattere2 Carattere Carattere Carattere Carattere1"/>
    <w:aliases w:val="Rientro normale Carattere Carattere2 Carattere Carattere Carattere Carattere"/>
    <w:rsid w:val="00AD79E2"/>
    <w:rPr>
      <w:rFonts w:ascii="Arial" w:hAnsi="Arial"/>
      <w:sz w:val="22"/>
      <w:lang w:val="it-IT" w:eastAsia="it-IT" w:bidi="ar-SA"/>
    </w:rPr>
  </w:style>
  <w:style w:type="paragraph" w:customStyle="1" w:styleId="Newtitolo1">
    <w:name w:val="New_titolo1"/>
    <w:basedOn w:val="Normale"/>
    <w:next w:val="Normale"/>
    <w:rsid w:val="00AD79E2"/>
    <w:pPr>
      <w:tabs>
        <w:tab w:val="num" w:pos="720"/>
      </w:tabs>
      <w:overflowPunct/>
      <w:autoSpaceDE/>
      <w:autoSpaceDN/>
      <w:adjustRightInd/>
      <w:spacing w:line="360" w:lineRule="auto"/>
      <w:ind w:left="720" w:hanging="360"/>
      <w:jc w:val="both"/>
      <w:textAlignment w:val="auto"/>
    </w:pPr>
    <w:rPr>
      <w:rFonts w:cs="Arial"/>
      <w:b/>
      <w:sz w:val="30"/>
    </w:rPr>
  </w:style>
  <w:style w:type="paragraph" w:customStyle="1" w:styleId="Rientronormale1">
    <w:name w:val="Rientro normale1"/>
    <w:basedOn w:val="Normale"/>
    <w:next w:val="Normale"/>
    <w:rsid w:val="00AD79E2"/>
    <w:pPr>
      <w:overflowPunct/>
      <w:autoSpaceDE/>
      <w:autoSpaceDN/>
      <w:adjustRightInd/>
      <w:spacing w:after="240" w:line="360" w:lineRule="auto"/>
      <w:ind w:firstLine="397"/>
      <w:jc w:val="both"/>
      <w:textAlignment w:val="auto"/>
    </w:pPr>
    <w:rPr>
      <w:rFonts w:ascii="Arial" w:hAnsi="Arial"/>
      <w:sz w:val="24"/>
    </w:rPr>
  </w:style>
  <w:style w:type="character" w:customStyle="1" w:styleId="CharacterStyle1">
    <w:name w:val="Character Style 1"/>
    <w:rsid w:val="00AD79E2"/>
    <w:rPr>
      <w:sz w:val="20"/>
      <w:szCs w:val="20"/>
    </w:rPr>
  </w:style>
  <w:style w:type="character" w:customStyle="1" w:styleId="CharacterStyle4">
    <w:name w:val="Character Style 4"/>
    <w:rsid w:val="00AD79E2"/>
    <w:rPr>
      <w:rFonts w:ascii="Tahoma" w:hAnsi="Tahoma" w:cs="Tahoma"/>
      <w:sz w:val="21"/>
      <w:szCs w:val="21"/>
    </w:rPr>
  </w:style>
  <w:style w:type="character" w:customStyle="1" w:styleId="hps">
    <w:name w:val="hps"/>
    <w:rsid w:val="00AD79E2"/>
  </w:style>
  <w:style w:type="character" w:customStyle="1" w:styleId="hpsatn">
    <w:name w:val="hps atn"/>
    <w:rsid w:val="00AD79E2"/>
  </w:style>
  <w:style w:type="paragraph" w:customStyle="1" w:styleId="CharCharCarattereCarattereCarattereCharCharCarattereCarattereCharChar">
    <w:name w:val="Char Char Carattere Carattere Carattere Char Char Carattere Carattere Char Char"/>
    <w:basedOn w:val="Normale"/>
    <w:rsid w:val="00AD79E2"/>
    <w:pPr>
      <w:tabs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sz w:val="24"/>
      <w:lang w:val="en-US" w:eastAsia="en-US"/>
    </w:rPr>
  </w:style>
  <w:style w:type="paragraph" w:customStyle="1" w:styleId="Testi">
    <w:name w:val="Testi"/>
    <w:rsid w:val="00AD79E2"/>
    <w:pPr>
      <w:ind w:left="284" w:right="284"/>
      <w:jc w:val="both"/>
    </w:pPr>
    <w:rPr>
      <w:rFonts w:ascii="Arial" w:hAnsi="Arial"/>
      <w:sz w:val="24"/>
    </w:rPr>
  </w:style>
  <w:style w:type="paragraph" w:styleId="Data">
    <w:name w:val="Date"/>
    <w:basedOn w:val="Normale"/>
    <w:next w:val="Normale"/>
    <w:link w:val="DataCarattere"/>
    <w:rsid w:val="00AD79E2"/>
    <w:pPr>
      <w:overflowPunct/>
      <w:autoSpaceDE/>
      <w:autoSpaceDN/>
      <w:adjustRightInd/>
      <w:textAlignment w:val="auto"/>
    </w:pPr>
  </w:style>
  <w:style w:type="character" w:customStyle="1" w:styleId="DataCarattere">
    <w:name w:val="Data Carattere"/>
    <w:basedOn w:val="Carpredefinitoparagrafo"/>
    <w:link w:val="Data"/>
    <w:rsid w:val="00AD79E2"/>
  </w:style>
  <w:style w:type="paragraph" w:styleId="Elenco20">
    <w:name w:val="List 2"/>
    <w:basedOn w:val="Normale"/>
    <w:rsid w:val="00AD79E2"/>
    <w:pPr>
      <w:overflowPunct/>
      <w:autoSpaceDE/>
      <w:autoSpaceDN/>
      <w:adjustRightInd/>
      <w:ind w:left="566" w:hanging="283"/>
      <w:textAlignment w:val="auto"/>
    </w:pPr>
  </w:style>
  <w:style w:type="paragraph" w:styleId="Elenco3">
    <w:name w:val="List 3"/>
    <w:basedOn w:val="Normale"/>
    <w:rsid w:val="00AD79E2"/>
    <w:pPr>
      <w:overflowPunct/>
      <w:autoSpaceDE/>
      <w:autoSpaceDN/>
      <w:adjustRightInd/>
      <w:ind w:left="849" w:hanging="283"/>
      <w:textAlignment w:val="auto"/>
    </w:pPr>
  </w:style>
  <w:style w:type="paragraph" w:styleId="Elenco4">
    <w:name w:val="List 4"/>
    <w:basedOn w:val="Normale"/>
    <w:rsid w:val="00AD79E2"/>
    <w:pPr>
      <w:overflowPunct/>
      <w:autoSpaceDE/>
      <w:autoSpaceDN/>
      <w:adjustRightInd/>
      <w:ind w:left="1132" w:hanging="283"/>
      <w:textAlignment w:val="auto"/>
    </w:pPr>
  </w:style>
  <w:style w:type="paragraph" w:styleId="Elenco5">
    <w:name w:val="List 5"/>
    <w:basedOn w:val="Normale"/>
    <w:rsid w:val="00AD79E2"/>
    <w:pPr>
      <w:overflowPunct/>
      <w:autoSpaceDE/>
      <w:autoSpaceDN/>
      <w:adjustRightInd/>
      <w:ind w:left="1415" w:hanging="283"/>
      <w:textAlignment w:val="auto"/>
    </w:pPr>
  </w:style>
  <w:style w:type="paragraph" w:styleId="Elencocontinua">
    <w:name w:val="List Continue"/>
    <w:basedOn w:val="Normale"/>
    <w:rsid w:val="00AD79E2"/>
    <w:pPr>
      <w:overflowPunct/>
      <w:autoSpaceDE/>
      <w:autoSpaceDN/>
      <w:adjustRightInd/>
      <w:spacing w:after="120"/>
      <w:ind w:left="283"/>
      <w:textAlignment w:val="auto"/>
    </w:pPr>
  </w:style>
  <w:style w:type="paragraph" w:styleId="Elencocontinua3">
    <w:name w:val="List Continue 3"/>
    <w:basedOn w:val="Normale"/>
    <w:rsid w:val="00AD79E2"/>
    <w:pPr>
      <w:overflowPunct/>
      <w:autoSpaceDE/>
      <w:autoSpaceDN/>
      <w:adjustRightInd/>
      <w:spacing w:after="120"/>
      <w:ind w:left="849"/>
      <w:textAlignment w:val="auto"/>
    </w:pPr>
  </w:style>
  <w:style w:type="paragraph" w:styleId="Elencocontinua4">
    <w:name w:val="List Continue 4"/>
    <w:basedOn w:val="Normale"/>
    <w:rsid w:val="00AD79E2"/>
    <w:pPr>
      <w:overflowPunct/>
      <w:autoSpaceDE/>
      <w:autoSpaceDN/>
      <w:adjustRightInd/>
      <w:spacing w:after="120"/>
      <w:ind w:left="1132"/>
      <w:textAlignment w:val="auto"/>
    </w:pPr>
  </w:style>
  <w:style w:type="paragraph" w:styleId="Elencocontinua5">
    <w:name w:val="List Continue 5"/>
    <w:basedOn w:val="Normale"/>
    <w:rsid w:val="00AD79E2"/>
    <w:pPr>
      <w:overflowPunct/>
      <w:autoSpaceDE/>
      <w:autoSpaceDN/>
      <w:adjustRightInd/>
      <w:spacing w:after="120"/>
      <w:ind w:left="1415"/>
      <w:textAlignment w:val="auto"/>
    </w:pPr>
  </w:style>
  <w:style w:type="paragraph" w:styleId="Firma">
    <w:name w:val="Signature"/>
    <w:basedOn w:val="Normale"/>
    <w:link w:val="FirmaCarattere"/>
    <w:rsid w:val="00AD79E2"/>
    <w:pPr>
      <w:overflowPunct/>
      <w:autoSpaceDE/>
      <w:autoSpaceDN/>
      <w:adjustRightInd/>
      <w:ind w:left="4252"/>
      <w:textAlignment w:val="auto"/>
    </w:pPr>
  </w:style>
  <w:style w:type="character" w:customStyle="1" w:styleId="FirmaCarattere">
    <w:name w:val="Firma Carattere"/>
    <w:basedOn w:val="Carpredefinitoparagrafo"/>
    <w:link w:val="Firma"/>
    <w:rsid w:val="00AD79E2"/>
  </w:style>
  <w:style w:type="paragraph" w:styleId="Formuladiapertura">
    <w:name w:val="Salutation"/>
    <w:basedOn w:val="Normale"/>
    <w:next w:val="Normale"/>
    <w:link w:val="FormuladiaperturaCarattere"/>
    <w:rsid w:val="00AD79E2"/>
    <w:pPr>
      <w:overflowPunct/>
      <w:autoSpaceDE/>
      <w:autoSpaceDN/>
      <w:adjustRightInd/>
      <w:textAlignment w:val="auto"/>
    </w:pPr>
  </w:style>
  <w:style w:type="character" w:customStyle="1" w:styleId="FormuladiaperturaCarattere">
    <w:name w:val="Formula di apertura Carattere"/>
    <w:basedOn w:val="Carpredefinitoparagrafo"/>
    <w:link w:val="Formuladiapertura"/>
    <w:rsid w:val="00AD79E2"/>
  </w:style>
  <w:style w:type="paragraph" w:styleId="Formuladichiusura">
    <w:name w:val="Closing"/>
    <w:basedOn w:val="Normale"/>
    <w:link w:val="FormuladichiusuraCarattere"/>
    <w:rsid w:val="00AD79E2"/>
    <w:pPr>
      <w:overflowPunct/>
      <w:autoSpaceDE/>
      <w:autoSpaceDN/>
      <w:adjustRightInd/>
      <w:ind w:left="4252"/>
      <w:textAlignment w:val="auto"/>
    </w:pPr>
  </w:style>
  <w:style w:type="character" w:customStyle="1" w:styleId="FormuladichiusuraCarattere">
    <w:name w:val="Formula di chiusura Carattere"/>
    <w:basedOn w:val="Carpredefinitoparagrafo"/>
    <w:link w:val="Formuladichiusura"/>
    <w:rsid w:val="00AD79E2"/>
  </w:style>
  <w:style w:type="paragraph" w:styleId="Indice8">
    <w:name w:val="index 8"/>
    <w:basedOn w:val="Normale"/>
    <w:next w:val="Normale"/>
    <w:autoRedefine/>
    <w:semiHidden/>
    <w:rsid w:val="00AD79E2"/>
    <w:pPr>
      <w:overflowPunct/>
      <w:autoSpaceDE/>
      <w:autoSpaceDN/>
      <w:adjustRightInd/>
      <w:ind w:left="1600" w:hanging="200"/>
      <w:textAlignment w:val="auto"/>
    </w:pPr>
  </w:style>
  <w:style w:type="paragraph" w:styleId="Indicefonti">
    <w:name w:val="table of authorities"/>
    <w:basedOn w:val="Normale"/>
    <w:next w:val="Normale"/>
    <w:semiHidden/>
    <w:rsid w:val="00AD79E2"/>
    <w:pPr>
      <w:overflowPunct/>
      <w:autoSpaceDE/>
      <w:autoSpaceDN/>
      <w:adjustRightInd/>
      <w:ind w:left="200" w:hanging="200"/>
      <w:textAlignment w:val="auto"/>
    </w:pPr>
  </w:style>
  <w:style w:type="paragraph" w:styleId="Indirizzodestinatario">
    <w:name w:val="envelope address"/>
    <w:basedOn w:val="Normale"/>
    <w:rsid w:val="00AD79E2"/>
    <w:pPr>
      <w:framePr w:w="7920" w:h="1980" w:hRule="exact" w:hSpace="141" w:wrap="auto" w:hAnchor="page" w:xAlign="center" w:yAlign="bottom"/>
      <w:overflowPunct/>
      <w:autoSpaceDE/>
      <w:autoSpaceDN/>
      <w:adjustRightInd/>
      <w:ind w:left="2880"/>
      <w:textAlignment w:val="auto"/>
    </w:pPr>
    <w:rPr>
      <w:rFonts w:ascii="Arial" w:hAnsi="Arial"/>
      <w:sz w:val="24"/>
    </w:rPr>
  </w:style>
  <w:style w:type="paragraph" w:styleId="Indirizzomittente">
    <w:name w:val="envelope return"/>
    <w:basedOn w:val="Normale"/>
    <w:rsid w:val="00AD79E2"/>
    <w:pPr>
      <w:overflowPunct/>
      <w:autoSpaceDE/>
      <w:autoSpaceDN/>
      <w:adjustRightInd/>
      <w:textAlignment w:val="auto"/>
    </w:pPr>
    <w:rPr>
      <w:rFonts w:ascii="Arial" w:hAnsi="Arial"/>
    </w:rPr>
  </w:style>
  <w:style w:type="paragraph" w:styleId="Numeroelenco">
    <w:name w:val="List Number"/>
    <w:basedOn w:val="Normale"/>
    <w:rsid w:val="00AD79E2"/>
    <w:pPr>
      <w:numPr>
        <w:numId w:val="2"/>
      </w:numPr>
      <w:overflowPunct/>
      <w:autoSpaceDE/>
      <w:autoSpaceDN/>
      <w:adjustRightInd/>
      <w:textAlignment w:val="auto"/>
    </w:pPr>
  </w:style>
  <w:style w:type="paragraph" w:styleId="Numeroelenco2">
    <w:name w:val="List Number 2"/>
    <w:basedOn w:val="Normale"/>
    <w:rsid w:val="00AD79E2"/>
    <w:pPr>
      <w:numPr>
        <w:numId w:val="3"/>
      </w:numPr>
      <w:overflowPunct/>
      <w:autoSpaceDE/>
      <w:autoSpaceDN/>
      <w:adjustRightInd/>
      <w:textAlignment w:val="auto"/>
    </w:pPr>
  </w:style>
  <w:style w:type="paragraph" w:styleId="Numeroelenco3">
    <w:name w:val="List Number 3"/>
    <w:basedOn w:val="Normale"/>
    <w:rsid w:val="00AD79E2"/>
    <w:pPr>
      <w:numPr>
        <w:numId w:val="4"/>
      </w:numPr>
      <w:overflowPunct/>
      <w:autoSpaceDE/>
      <w:autoSpaceDN/>
      <w:adjustRightInd/>
      <w:textAlignment w:val="auto"/>
    </w:pPr>
  </w:style>
  <w:style w:type="paragraph" w:styleId="Numeroelenco4">
    <w:name w:val="List Number 4"/>
    <w:basedOn w:val="Normale"/>
    <w:rsid w:val="00AD79E2"/>
    <w:pPr>
      <w:tabs>
        <w:tab w:val="num" w:pos="1209"/>
      </w:tabs>
      <w:overflowPunct/>
      <w:autoSpaceDE/>
      <w:autoSpaceDN/>
      <w:adjustRightInd/>
      <w:ind w:left="1209" w:hanging="360"/>
      <w:textAlignment w:val="auto"/>
    </w:pPr>
  </w:style>
  <w:style w:type="paragraph" w:styleId="Numeroelenco5">
    <w:name w:val="List Number 5"/>
    <w:basedOn w:val="Normale"/>
    <w:rsid w:val="00AD79E2"/>
    <w:pPr>
      <w:numPr>
        <w:numId w:val="6"/>
      </w:numPr>
      <w:overflowPunct/>
      <w:autoSpaceDE/>
      <w:autoSpaceDN/>
      <w:adjustRightInd/>
      <w:textAlignment w:val="auto"/>
    </w:pPr>
  </w:style>
  <w:style w:type="paragraph" w:styleId="Primorientrocorpodeltesto">
    <w:name w:val="Body Text First Indent"/>
    <w:basedOn w:val="Corpodeltesto1"/>
    <w:link w:val="PrimorientrocorpodeltestoCarattere"/>
    <w:rsid w:val="00AD79E2"/>
    <w:pPr>
      <w:spacing w:after="120" w:line="240" w:lineRule="auto"/>
      <w:ind w:left="0" w:right="0" w:firstLine="210"/>
      <w:jc w:val="left"/>
    </w:pPr>
    <w:rPr>
      <w:rFonts w:ascii="Times New Roman" w:hAnsi="Times New Roman"/>
      <w:lang w:val="it-IT"/>
    </w:rPr>
  </w:style>
  <w:style w:type="character" w:customStyle="1" w:styleId="CorpotestoCarattere1">
    <w:name w:val="Corpo testo Carattere1"/>
    <w:link w:val="Corpodeltesto1"/>
    <w:rsid w:val="00AD79E2"/>
    <w:rPr>
      <w:rFonts w:ascii="Arial" w:hAnsi="Arial" w:cs="Arial"/>
      <w:lang w:val="en-US"/>
    </w:rPr>
  </w:style>
  <w:style w:type="character" w:customStyle="1" w:styleId="PrimorientrocorpodeltestoCarattere">
    <w:name w:val="Primo rientro corpo del testo Carattere"/>
    <w:link w:val="Primorientrocorpodeltesto"/>
    <w:rsid w:val="00AD79E2"/>
    <w:rPr>
      <w:rFonts w:ascii="Arial" w:hAnsi="Arial" w:cs="Arial"/>
      <w:lang w:val="en-US"/>
    </w:rPr>
  </w:style>
  <w:style w:type="paragraph" w:styleId="Puntoelenco4">
    <w:name w:val="List Bullet 4"/>
    <w:basedOn w:val="Normale"/>
    <w:autoRedefine/>
    <w:rsid w:val="00AD79E2"/>
    <w:pPr>
      <w:numPr>
        <w:numId w:val="7"/>
      </w:numPr>
      <w:overflowPunct/>
      <w:autoSpaceDE/>
      <w:autoSpaceDN/>
      <w:adjustRightInd/>
      <w:textAlignment w:val="auto"/>
    </w:pPr>
  </w:style>
  <w:style w:type="paragraph" w:styleId="Puntoelenco5">
    <w:name w:val="List Bullet 5"/>
    <w:basedOn w:val="Normale"/>
    <w:autoRedefine/>
    <w:rsid w:val="00AD79E2"/>
    <w:pPr>
      <w:numPr>
        <w:numId w:val="8"/>
      </w:numPr>
      <w:overflowPunct/>
      <w:autoSpaceDE/>
      <w:autoSpaceDN/>
      <w:adjustRightInd/>
      <w:textAlignment w:val="auto"/>
    </w:pPr>
  </w:style>
  <w:style w:type="paragraph" w:styleId="Sottotitolo">
    <w:name w:val="Subtitle"/>
    <w:basedOn w:val="Normale"/>
    <w:link w:val="SottotitoloCarattere"/>
    <w:qFormat/>
    <w:rsid w:val="00AD79E2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="Arial" w:hAnsi="Arial"/>
      <w:sz w:val="24"/>
    </w:rPr>
  </w:style>
  <w:style w:type="character" w:customStyle="1" w:styleId="SottotitoloCarattere">
    <w:name w:val="Sottotitolo Carattere"/>
    <w:link w:val="Sottotitolo"/>
    <w:rsid w:val="00AD79E2"/>
    <w:rPr>
      <w:rFonts w:ascii="Arial" w:hAnsi="Arial"/>
      <w:sz w:val="24"/>
    </w:rPr>
  </w:style>
  <w:style w:type="paragraph" w:styleId="Testomacro">
    <w:name w:val="macro"/>
    <w:link w:val="TestomacroCarattere"/>
    <w:semiHidden/>
    <w:rsid w:val="00AD79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US" w:eastAsia="en-US"/>
    </w:rPr>
  </w:style>
  <w:style w:type="character" w:customStyle="1" w:styleId="TestomacroCarattere">
    <w:name w:val="Testo macro Carattere"/>
    <w:link w:val="Testomacro"/>
    <w:semiHidden/>
    <w:rsid w:val="00AD79E2"/>
    <w:rPr>
      <w:rFonts w:ascii="Courier New" w:hAnsi="Courier New"/>
      <w:lang w:val="en-US" w:eastAsia="en-US" w:bidi="ar-SA"/>
    </w:rPr>
  </w:style>
  <w:style w:type="paragraph" w:styleId="Testonotadichiusura">
    <w:name w:val="endnote text"/>
    <w:basedOn w:val="Normale"/>
    <w:link w:val="TestonotadichiusuraCarattere"/>
    <w:semiHidden/>
    <w:rsid w:val="00AD79E2"/>
    <w:pPr>
      <w:overflowPunct/>
      <w:autoSpaceDE/>
      <w:autoSpaceDN/>
      <w:adjustRightInd/>
      <w:textAlignment w:val="auto"/>
    </w:p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AD79E2"/>
  </w:style>
  <w:style w:type="paragraph" w:styleId="Titoloindicefonti">
    <w:name w:val="toa heading"/>
    <w:basedOn w:val="Normale"/>
    <w:next w:val="Normale"/>
    <w:semiHidden/>
    <w:rsid w:val="00AD79E2"/>
    <w:pPr>
      <w:overflowPunct/>
      <w:autoSpaceDE/>
      <w:autoSpaceDN/>
      <w:adjustRightInd/>
      <w:spacing w:before="120"/>
      <w:textAlignment w:val="auto"/>
    </w:pPr>
    <w:rPr>
      <w:rFonts w:ascii="Arial" w:hAnsi="Arial"/>
      <w:b/>
      <w:sz w:val="24"/>
    </w:rPr>
  </w:style>
  <w:style w:type="paragraph" w:styleId="Intestazionemessaggio">
    <w:name w:val="Message Header"/>
    <w:basedOn w:val="Normale"/>
    <w:link w:val="IntestazionemessaggioCarattere"/>
    <w:rsid w:val="00AD79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/>
      <w:autoSpaceDE/>
      <w:autoSpaceDN/>
      <w:adjustRightInd/>
      <w:ind w:left="1134" w:hanging="1134"/>
      <w:textAlignment w:val="auto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link w:val="Intestazionemessaggio"/>
    <w:rsid w:val="00AD79E2"/>
    <w:rPr>
      <w:rFonts w:ascii="Arial" w:hAnsi="Arial"/>
      <w:sz w:val="24"/>
      <w:shd w:val="pct20" w:color="auto" w:fill="auto"/>
    </w:rPr>
  </w:style>
  <w:style w:type="paragraph" w:customStyle="1" w:styleId="Gasco">
    <w:name w:val="Gasco"/>
    <w:basedOn w:val="TESTO4"/>
    <w:link w:val="GascoCarattere"/>
    <w:rsid w:val="00AD79E2"/>
    <w:pPr>
      <w:overflowPunct/>
      <w:autoSpaceDE/>
      <w:autoSpaceDN/>
      <w:adjustRightInd/>
      <w:ind w:left="1276" w:right="680" w:firstLine="0"/>
      <w:textAlignment w:val="auto"/>
    </w:pPr>
    <w:rPr>
      <w:lang w:val="en-GB"/>
    </w:rPr>
  </w:style>
  <w:style w:type="character" w:customStyle="1" w:styleId="RientronormaleCarattere1">
    <w:name w:val="Rientro normale Carattere1"/>
    <w:aliases w:val="Rientro normale Carattere1 Carattere Carattere4,Rientro normale Carattere Carattere Carattere Carattere4,Rientro normale Carattere1 Carattere Carattere Carattere Carattere4,Corpo di testo spec Carattere,... Carattere1"/>
    <w:link w:val="Rientronormale"/>
    <w:rsid w:val="00AD79E2"/>
  </w:style>
  <w:style w:type="character" w:customStyle="1" w:styleId="GascoCarattere">
    <w:name w:val="Gasco Carattere"/>
    <w:link w:val="Gasco"/>
    <w:rsid w:val="00AD79E2"/>
    <w:rPr>
      <w:rFonts w:ascii="Arial" w:hAnsi="Arial"/>
      <w:sz w:val="22"/>
      <w:lang w:val="en-GB"/>
    </w:rPr>
  </w:style>
  <w:style w:type="character" w:customStyle="1" w:styleId="apple-style-span">
    <w:name w:val="apple-style-span"/>
    <w:rsid w:val="00AD79E2"/>
  </w:style>
  <w:style w:type="paragraph" w:customStyle="1" w:styleId="n">
    <w:name w:val="n"/>
    <w:basedOn w:val="Titolo2"/>
    <w:rsid w:val="00AD79E2"/>
    <w:pPr>
      <w:tabs>
        <w:tab w:val="left" w:pos="4536"/>
      </w:tabs>
      <w:spacing w:after="40"/>
      <w:ind w:right="284"/>
      <w:jc w:val="both"/>
    </w:pPr>
    <w:rPr>
      <w:bCs/>
      <w:iCs/>
      <w:caps w:val="0"/>
    </w:rPr>
  </w:style>
  <w:style w:type="paragraph" w:customStyle="1" w:styleId="CharCharCharCharCharCharCarattereCarattereCarattereCarattereCarattereCarattereCarattereCharChar">
    <w:name w:val="Char Char Char Char Char Char Carattere Carattere Carattere Carattere Carattere Carattere Carattere Char Char"/>
    <w:basedOn w:val="Normale"/>
    <w:rsid w:val="00AD79E2"/>
    <w:pPr>
      <w:tabs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sz w:val="24"/>
      <w:lang w:val="en-US" w:eastAsia="en-US"/>
    </w:rPr>
  </w:style>
  <w:style w:type="character" w:customStyle="1" w:styleId="apple-converted-space">
    <w:name w:val="apple-converted-space"/>
    <w:rsid w:val="00AD79E2"/>
  </w:style>
  <w:style w:type="paragraph" w:customStyle="1" w:styleId="CharCharCharCharCharCharCarattereCarattereCarattereCarattereCarattereCarattere1CarattereCharChar">
    <w:name w:val="Char Char Char Char Char Char Carattere Carattere Carattere Carattere Carattere Carattere1 Carattere Char Char"/>
    <w:basedOn w:val="Normale"/>
    <w:rsid w:val="00AD79E2"/>
    <w:pPr>
      <w:tabs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sz w:val="24"/>
      <w:lang w:val="en-US" w:eastAsia="en-US"/>
    </w:rPr>
  </w:style>
  <w:style w:type="numbering" w:customStyle="1" w:styleId="Nessunelenco3">
    <w:name w:val="Nessun elenco3"/>
    <w:next w:val="Nessunelenco"/>
    <w:uiPriority w:val="99"/>
    <w:semiHidden/>
    <w:unhideWhenUsed/>
    <w:rsid w:val="00AD79E2"/>
  </w:style>
  <w:style w:type="numbering" w:customStyle="1" w:styleId="Nessunelenco12">
    <w:name w:val="Nessun elenco12"/>
    <w:next w:val="Nessunelenco"/>
    <w:semiHidden/>
    <w:unhideWhenUsed/>
    <w:rsid w:val="00AD79E2"/>
  </w:style>
  <w:style w:type="table" w:customStyle="1" w:styleId="Grigliatabella2">
    <w:name w:val="Griglia tabella2"/>
    <w:basedOn w:val="Tabellanormale"/>
    <w:next w:val="Grigliatabella"/>
    <w:rsid w:val="00AD79E2"/>
    <w:pPr>
      <w:widowControl w:val="0"/>
      <w:adjustRightInd w:val="0"/>
      <w:spacing w:line="240" w:lineRule="atLeast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edsearchterm">
    <w:name w:val="highlightedsearchterm"/>
    <w:rsid w:val="000F130C"/>
  </w:style>
  <w:style w:type="paragraph" w:customStyle="1" w:styleId="font5">
    <w:name w:val="font5"/>
    <w:basedOn w:val="Normale"/>
    <w:rsid w:val="0056305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font6">
    <w:name w:val="font6"/>
    <w:basedOn w:val="Normale"/>
    <w:rsid w:val="0056305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font7">
    <w:name w:val="font7"/>
    <w:basedOn w:val="Normale"/>
    <w:rsid w:val="0056305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hAnsi="Calibri"/>
      <w:b/>
      <w:bCs/>
      <w:color w:val="000000"/>
      <w:sz w:val="18"/>
      <w:szCs w:val="18"/>
    </w:rPr>
  </w:style>
  <w:style w:type="character" w:customStyle="1" w:styleId="CarattereCarattere8">
    <w:name w:val="Carattere Carattere8"/>
    <w:basedOn w:val="Carpredefinitoparagrafo"/>
    <w:rsid w:val="00787B6F"/>
  </w:style>
  <w:style w:type="character" w:customStyle="1" w:styleId="CarattereCarattere6">
    <w:name w:val="Carattere Carattere6"/>
    <w:rsid w:val="00787B6F"/>
  </w:style>
  <w:style w:type="character" w:customStyle="1" w:styleId="Titolo1Carattere4">
    <w:name w:val="Titolo 1 Carattere4"/>
    <w:aliases w:val="1 Titolo 1 Carattere1,Titolo 1 Carattere Carattere2,Titolo 1 Carattere Carattere Carattere Carattere,Titolo 1 Carattere2 Carattere,Titolo 0 Carattere1,Modulo Carattere Carattere,ITTHEADER1 Carattere,§1. Carattere,Capitolo Carattere2"/>
    <w:link w:val="Titolo1"/>
    <w:rsid w:val="00C50880"/>
    <w:rPr>
      <w:rFonts w:ascii="Calibri" w:hAnsi="Calibri"/>
      <w:b/>
      <w:kern w:val="28"/>
      <w:sz w:val="28"/>
    </w:rPr>
  </w:style>
  <w:style w:type="character" w:customStyle="1" w:styleId="Primorientrocorpodeltesto2Carattere">
    <w:name w:val="Primo rientro corpo del testo 2 Carattere"/>
    <w:link w:val="Primorientrocorpodeltesto2"/>
    <w:rsid w:val="00787B6F"/>
    <w:rPr>
      <w:lang w:val="it-IT" w:eastAsia="it-IT"/>
    </w:rPr>
  </w:style>
  <w:style w:type="character" w:customStyle="1" w:styleId="IntestazionenotaCarattere">
    <w:name w:val="Intestazione nota Carattere"/>
    <w:link w:val="Intestazionenota"/>
    <w:rsid w:val="00787B6F"/>
    <w:rPr>
      <w:lang w:val="it-IT" w:eastAsia="it-IT"/>
    </w:rPr>
  </w:style>
  <w:style w:type="character" w:customStyle="1" w:styleId="Rientrocorpodeltesto2Carattere">
    <w:name w:val="Rientro corpo del testo 2 Carattere"/>
    <w:link w:val="Rientrocorpodeltesto2"/>
    <w:rsid w:val="00787B6F"/>
    <w:rPr>
      <w:lang w:val="it-IT" w:eastAsia="it-IT"/>
    </w:rPr>
  </w:style>
  <w:style w:type="character" w:styleId="Rimandonotadichiusura">
    <w:name w:val="endnote reference"/>
    <w:uiPriority w:val="99"/>
    <w:semiHidden/>
    <w:unhideWhenUsed/>
    <w:rsid w:val="00787B6F"/>
    <w:rPr>
      <w:vertAlign w:val="superscript"/>
    </w:rPr>
  </w:style>
  <w:style w:type="numbering" w:customStyle="1" w:styleId="Nessunelenco4">
    <w:name w:val="Nessun elenco4"/>
    <w:next w:val="Nessunelenco"/>
    <w:uiPriority w:val="99"/>
    <w:semiHidden/>
    <w:unhideWhenUsed/>
    <w:rsid w:val="00787B6F"/>
  </w:style>
  <w:style w:type="numbering" w:customStyle="1" w:styleId="Nessunelenco13">
    <w:name w:val="Nessun elenco13"/>
    <w:next w:val="Nessunelenco"/>
    <w:uiPriority w:val="99"/>
    <w:semiHidden/>
    <w:unhideWhenUsed/>
    <w:rsid w:val="00787B6F"/>
  </w:style>
  <w:style w:type="table" w:customStyle="1" w:styleId="Grigliatabella3">
    <w:name w:val="Griglia tabella3"/>
    <w:basedOn w:val="Tabellanormale"/>
    <w:next w:val="Grigliatabella"/>
    <w:uiPriority w:val="59"/>
    <w:rsid w:val="00787B6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1">
    <w:name w:val="Nessun elenco21"/>
    <w:next w:val="Nessunelenco"/>
    <w:uiPriority w:val="99"/>
    <w:semiHidden/>
    <w:unhideWhenUsed/>
    <w:rsid w:val="00787B6F"/>
  </w:style>
  <w:style w:type="table" w:customStyle="1" w:styleId="Tabellaacolori21">
    <w:name w:val="Tabella a colori 21"/>
    <w:basedOn w:val="Tabellanormale"/>
    <w:next w:val="Tabellaacolori2"/>
    <w:rsid w:val="00787B6F"/>
    <w:pPr>
      <w:widowControl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elenco81">
    <w:name w:val="Tabella elenco 81"/>
    <w:basedOn w:val="Tabellanormale"/>
    <w:next w:val="Elencotabella8"/>
    <w:rsid w:val="00787B6F"/>
    <w:pPr>
      <w:widowControl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ellaelenco41">
    <w:name w:val="Tabella elenco 41"/>
    <w:basedOn w:val="Tabellanormale"/>
    <w:next w:val="Elencotabella4"/>
    <w:rsid w:val="00787B6F"/>
    <w:pPr>
      <w:widowControl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ellaelenco21">
    <w:name w:val="Tabella elenco 21"/>
    <w:basedOn w:val="Tabellanormale"/>
    <w:next w:val="Elencotabella2"/>
    <w:rsid w:val="00787B6F"/>
    <w:pPr>
      <w:widowControl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colonne51">
    <w:name w:val="Tabella colonne 51"/>
    <w:basedOn w:val="Tabellanormale"/>
    <w:next w:val="Tabellacolonne5"/>
    <w:rsid w:val="00787B6F"/>
    <w:pPr>
      <w:widowControl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ellacontemporanea1">
    <w:name w:val="Tabella contemporanea1"/>
    <w:basedOn w:val="Tabellanormale"/>
    <w:next w:val="Tabellacontemporanea"/>
    <w:rsid w:val="00787B6F"/>
    <w:pPr>
      <w:widowControl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ellaelenco11">
    <w:name w:val="Tabella elenco 11"/>
    <w:basedOn w:val="Tabellanormale"/>
    <w:next w:val="Elencotabella1"/>
    <w:rsid w:val="00787B6F"/>
    <w:pPr>
      <w:widowControl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griglia51">
    <w:name w:val="Tabella griglia 51"/>
    <w:basedOn w:val="Tabellanormale"/>
    <w:next w:val="Grigliatabella5"/>
    <w:rsid w:val="00787B6F"/>
    <w:pPr>
      <w:widowControl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ellagriglia61">
    <w:name w:val="Tabella griglia 61"/>
    <w:basedOn w:val="Tabellanormale"/>
    <w:next w:val="Grigliatabella6"/>
    <w:rsid w:val="00787B6F"/>
    <w:pPr>
      <w:widowControl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Nessunelenco111">
    <w:name w:val="Nessun elenco111"/>
    <w:next w:val="Nessunelenco"/>
    <w:semiHidden/>
    <w:unhideWhenUsed/>
    <w:rsid w:val="00787B6F"/>
  </w:style>
  <w:style w:type="table" w:customStyle="1" w:styleId="Grigliatabella11">
    <w:name w:val="Griglia tabella11"/>
    <w:basedOn w:val="Tabellanormale"/>
    <w:next w:val="Grigliatabella"/>
    <w:rsid w:val="00787B6F"/>
    <w:pPr>
      <w:widowControl w:val="0"/>
      <w:adjustRightInd w:val="0"/>
      <w:spacing w:line="240" w:lineRule="atLeast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1">
    <w:name w:val="Nessun elenco31"/>
    <w:next w:val="Nessunelenco"/>
    <w:uiPriority w:val="99"/>
    <w:semiHidden/>
    <w:unhideWhenUsed/>
    <w:rsid w:val="00787B6F"/>
  </w:style>
  <w:style w:type="numbering" w:customStyle="1" w:styleId="Nessunelenco121">
    <w:name w:val="Nessun elenco121"/>
    <w:next w:val="Nessunelenco"/>
    <w:semiHidden/>
    <w:unhideWhenUsed/>
    <w:rsid w:val="00787B6F"/>
  </w:style>
  <w:style w:type="table" w:customStyle="1" w:styleId="Grigliatabella21">
    <w:name w:val="Griglia tabella21"/>
    <w:basedOn w:val="Tabellanormale"/>
    <w:next w:val="Grigliatabella"/>
    <w:rsid w:val="00787B6F"/>
    <w:pPr>
      <w:widowControl w:val="0"/>
      <w:adjustRightInd w:val="0"/>
      <w:spacing w:line="240" w:lineRule="atLeast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testo1">
    <w:name w:val="Corpo testo1"/>
    <w:basedOn w:val="Normale"/>
    <w:rsid w:val="000E5418"/>
    <w:pPr>
      <w:overflowPunct/>
      <w:autoSpaceDE/>
      <w:autoSpaceDN/>
      <w:adjustRightInd/>
      <w:spacing w:line="360" w:lineRule="auto"/>
      <w:ind w:left="567" w:right="488"/>
      <w:jc w:val="both"/>
      <w:textAlignment w:val="auto"/>
    </w:pPr>
    <w:rPr>
      <w:rFonts w:ascii="Arial" w:hAnsi="Arial"/>
      <w:lang w:val="en-US"/>
    </w:rPr>
  </w:style>
  <w:style w:type="paragraph" w:styleId="Corpotesto">
    <w:name w:val="Body Text"/>
    <w:basedOn w:val="Normale"/>
    <w:uiPriority w:val="99"/>
    <w:semiHidden/>
    <w:unhideWhenUsed/>
    <w:rsid w:val="000E5418"/>
    <w:pPr>
      <w:spacing w:after="120"/>
    </w:pPr>
  </w:style>
  <w:style w:type="character" w:customStyle="1" w:styleId="CorpotestoCarattere2">
    <w:name w:val="Corpo testo Carattere2"/>
    <w:basedOn w:val="Carpredefinitoparagrafo"/>
    <w:semiHidden/>
    <w:rsid w:val="000E5418"/>
  </w:style>
  <w:style w:type="paragraph" w:customStyle="1" w:styleId="font8">
    <w:name w:val="font8"/>
    <w:basedOn w:val="Normale"/>
    <w:rsid w:val="000E541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hAnsi="Calibri"/>
      <w:b/>
      <w:bCs/>
      <w:color w:val="FFFFFF"/>
      <w:sz w:val="18"/>
      <w:szCs w:val="18"/>
      <w:lang w:val="en-US" w:eastAsia="en-US"/>
    </w:rPr>
  </w:style>
  <w:style w:type="paragraph" w:customStyle="1" w:styleId="cociv1">
    <w:name w:val="cociv1"/>
    <w:basedOn w:val="Normale"/>
    <w:link w:val="cociv1Carattere"/>
    <w:qFormat/>
    <w:rsid w:val="00002F82"/>
    <w:pPr>
      <w:spacing w:line="276" w:lineRule="auto"/>
      <w:jc w:val="both"/>
    </w:pPr>
    <w:rPr>
      <w:rFonts w:ascii="Calibri" w:hAnsi="Calibri"/>
    </w:rPr>
  </w:style>
  <w:style w:type="character" w:customStyle="1" w:styleId="cociv1Carattere">
    <w:name w:val="cociv1 Carattere"/>
    <w:basedOn w:val="Carpredefinitoparagrafo"/>
    <w:link w:val="cociv1"/>
    <w:rsid w:val="00002F82"/>
    <w:rPr>
      <w:rFonts w:ascii="Calibri" w:hAnsi="Calibri"/>
    </w:rPr>
  </w:style>
  <w:style w:type="paragraph" w:customStyle="1" w:styleId="DidascaliatabellaBS-TG">
    <w:name w:val="Didascalia tabella BS-TG"/>
    <w:basedOn w:val="Didascalia"/>
    <w:next w:val="NormaleBS-TG"/>
    <w:uiPriority w:val="99"/>
    <w:qFormat/>
    <w:rsid w:val="006C35B8"/>
    <w:pPr>
      <w:tabs>
        <w:tab w:val="left" w:pos="10205"/>
      </w:tabs>
      <w:spacing w:before="120" w:after="120" w:line="240" w:lineRule="auto"/>
      <w:ind w:right="-1"/>
    </w:pPr>
    <w:rPr>
      <w:rFonts w:ascii="Calibri" w:hAnsi="Calibri" w:cs="Arial"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1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19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24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68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066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63" Type="http://schemas.openxmlformats.org/officeDocument/2006/relationships/image" Target="media/image57.emf"/><Relationship Id="rId84" Type="http://schemas.openxmlformats.org/officeDocument/2006/relationships/image" Target="media/image78.emf"/><Relationship Id="rId138" Type="http://schemas.openxmlformats.org/officeDocument/2006/relationships/image" Target="media/image132.emf"/><Relationship Id="rId159" Type="http://schemas.openxmlformats.org/officeDocument/2006/relationships/image" Target="media/image153.emf"/><Relationship Id="rId170" Type="http://schemas.openxmlformats.org/officeDocument/2006/relationships/image" Target="media/image164.emf"/><Relationship Id="rId191" Type="http://schemas.openxmlformats.org/officeDocument/2006/relationships/image" Target="media/image185.emf"/><Relationship Id="rId205" Type="http://schemas.openxmlformats.org/officeDocument/2006/relationships/image" Target="media/image199.emf"/><Relationship Id="rId107" Type="http://schemas.openxmlformats.org/officeDocument/2006/relationships/image" Target="media/image101.emf"/><Relationship Id="rId11" Type="http://schemas.openxmlformats.org/officeDocument/2006/relationships/image" Target="media/image7.jpeg"/><Relationship Id="rId32" Type="http://schemas.openxmlformats.org/officeDocument/2006/relationships/image" Target="media/image26.emf"/><Relationship Id="rId53" Type="http://schemas.openxmlformats.org/officeDocument/2006/relationships/image" Target="media/image47.emf"/><Relationship Id="rId74" Type="http://schemas.openxmlformats.org/officeDocument/2006/relationships/image" Target="media/image68.emf"/><Relationship Id="rId128" Type="http://schemas.openxmlformats.org/officeDocument/2006/relationships/image" Target="media/image122.emf"/><Relationship Id="rId149" Type="http://schemas.openxmlformats.org/officeDocument/2006/relationships/image" Target="media/image143.emf"/><Relationship Id="rId5" Type="http://schemas.openxmlformats.org/officeDocument/2006/relationships/webSettings" Target="webSettings.xml"/><Relationship Id="rId95" Type="http://schemas.openxmlformats.org/officeDocument/2006/relationships/image" Target="media/image89.emf"/><Relationship Id="rId160" Type="http://schemas.openxmlformats.org/officeDocument/2006/relationships/image" Target="media/image154.emf"/><Relationship Id="rId181" Type="http://schemas.openxmlformats.org/officeDocument/2006/relationships/image" Target="media/image175.emf"/><Relationship Id="rId22" Type="http://schemas.openxmlformats.org/officeDocument/2006/relationships/image" Target="media/image16.emf"/><Relationship Id="rId43" Type="http://schemas.openxmlformats.org/officeDocument/2006/relationships/image" Target="media/image37.emf"/><Relationship Id="rId64" Type="http://schemas.openxmlformats.org/officeDocument/2006/relationships/image" Target="media/image58.emf"/><Relationship Id="rId118" Type="http://schemas.openxmlformats.org/officeDocument/2006/relationships/image" Target="media/image112.emf"/><Relationship Id="rId139" Type="http://schemas.openxmlformats.org/officeDocument/2006/relationships/image" Target="media/image133.emf"/><Relationship Id="rId85" Type="http://schemas.openxmlformats.org/officeDocument/2006/relationships/image" Target="media/image79.emf"/><Relationship Id="rId150" Type="http://schemas.openxmlformats.org/officeDocument/2006/relationships/image" Target="media/image144.emf"/><Relationship Id="rId171" Type="http://schemas.openxmlformats.org/officeDocument/2006/relationships/image" Target="media/image165.emf"/><Relationship Id="rId192" Type="http://schemas.openxmlformats.org/officeDocument/2006/relationships/image" Target="media/image186.emf"/><Relationship Id="rId206" Type="http://schemas.openxmlformats.org/officeDocument/2006/relationships/image" Target="media/image200.emf"/><Relationship Id="rId12" Type="http://schemas.openxmlformats.org/officeDocument/2006/relationships/image" Target="media/image9.jpeg"/><Relationship Id="rId33" Type="http://schemas.openxmlformats.org/officeDocument/2006/relationships/image" Target="media/image27.emf"/><Relationship Id="rId108" Type="http://schemas.openxmlformats.org/officeDocument/2006/relationships/image" Target="media/image102.emf"/><Relationship Id="rId129" Type="http://schemas.openxmlformats.org/officeDocument/2006/relationships/image" Target="media/image123.emf"/><Relationship Id="rId54" Type="http://schemas.openxmlformats.org/officeDocument/2006/relationships/image" Target="media/image48.emf"/><Relationship Id="rId75" Type="http://schemas.openxmlformats.org/officeDocument/2006/relationships/image" Target="media/image69.emf"/><Relationship Id="rId96" Type="http://schemas.openxmlformats.org/officeDocument/2006/relationships/image" Target="media/image90.emf"/><Relationship Id="rId140" Type="http://schemas.openxmlformats.org/officeDocument/2006/relationships/image" Target="media/image134.emf"/><Relationship Id="rId161" Type="http://schemas.openxmlformats.org/officeDocument/2006/relationships/image" Target="media/image155.emf"/><Relationship Id="rId182" Type="http://schemas.openxmlformats.org/officeDocument/2006/relationships/image" Target="media/image176.emf"/><Relationship Id="rId6" Type="http://schemas.openxmlformats.org/officeDocument/2006/relationships/footnotes" Target="footnotes.xml"/><Relationship Id="rId23" Type="http://schemas.openxmlformats.org/officeDocument/2006/relationships/image" Target="media/image17.emf"/><Relationship Id="rId119" Type="http://schemas.openxmlformats.org/officeDocument/2006/relationships/image" Target="media/image113.emf"/><Relationship Id="rId44" Type="http://schemas.openxmlformats.org/officeDocument/2006/relationships/image" Target="media/image38.emf"/><Relationship Id="rId65" Type="http://schemas.openxmlformats.org/officeDocument/2006/relationships/image" Target="media/image59.emf"/><Relationship Id="rId86" Type="http://schemas.openxmlformats.org/officeDocument/2006/relationships/image" Target="media/image80.emf"/><Relationship Id="rId130" Type="http://schemas.openxmlformats.org/officeDocument/2006/relationships/image" Target="media/image124.emf"/><Relationship Id="rId151" Type="http://schemas.openxmlformats.org/officeDocument/2006/relationships/image" Target="media/image145.emf"/><Relationship Id="rId172" Type="http://schemas.openxmlformats.org/officeDocument/2006/relationships/image" Target="media/image166.emf"/><Relationship Id="rId193" Type="http://schemas.openxmlformats.org/officeDocument/2006/relationships/image" Target="media/image187.emf"/><Relationship Id="rId207" Type="http://schemas.openxmlformats.org/officeDocument/2006/relationships/image" Target="media/image201.emf"/><Relationship Id="rId13" Type="http://schemas.openxmlformats.org/officeDocument/2006/relationships/image" Target="media/image6.emf"/><Relationship Id="rId109" Type="http://schemas.openxmlformats.org/officeDocument/2006/relationships/image" Target="media/image103.emf"/><Relationship Id="rId34" Type="http://schemas.openxmlformats.org/officeDocument/2006/relationships/image" Target="media/image28.emf"/><Relationship Id="rId55" Type="http://schemas.openxmlformats.org/officeDocument/2006/relationships/image" Target="media/image49.emf"/><Relationship Id="rId76" Type="http://schemas.openxmlformats.org/officeDocument/2006/relationships/image" Target="media/image70.emf"/><Relationship Id="rId97" Type="http://schemas.openxmlformats.org/officeDocument/2006/relationships/image" Target="media/image91.emf"/><Relationship Id="rId120" Type="http://schemas.openxmlformats.org/officeDocument/2006/relationships/image" Target="media/image114.emf"/><Relationship Id="rId141" Type="http://schemas.openxmlformats.org/officeDocument/2006/relationships/image" Target="media/image135.emf"/><Relationship Id="rId7" Type="http://schemas.openxmlformats.org/officeDocument/2006/relationships/endnotes" Target="endnotes.xml"/><Relationship Id="rId162" Type="http://schemas.openxmlformats.org/officeDocument/2006/relationships/image" Target="media/image156.emf"/><Relationship Id="rId183" Type="http://schemas.openxmlformats.org/officeDocument/2006/relationships/image" Target="media/image177.emf"/><Relationship Id="rId24" Type="http://schemas.openxmlformats.org/officeDocument/2006/relationships/image" Target="media/image18.emf"/><Relationship Id="rId45" Type="http://schemas.openxmlformats.org/officeDocument/2006/relationships/image" Target="media/image39.emf"/><Relationship Id="rId66" Type="http://schemas.openxmlformats.org/officeDocument/2006/relationships/image" Target="media/image60.emf"/><Relationship Id="rId87" Type="http://schemas.openxmlformats.org/officeDocument/2006/relationships/image" Target="media/image81.emf"/><Relationship Id="rId110" Type="http://schemas.openxmlformats.org/officeDocument/2006/relationships/image" Target="media/image104.emf"/><Relationship Id="rId131" Type="http://schemas.openxmlformats.org/officeDocument/2006/relationships/image" Target="media/image125.emf"/><Relationship Id="rId152" Type="http://schemas.openxmlformats.org/officeDocument/2006/relationships/image" Target="media/image146.emf"/><Relationship Id="rId173" Type="http://schemas.openxmlformats.org/officeDocument/2006/relationships/image" Target="media/image167.emf"/><Relationship Id="rId194" Type="http://schemas.openxmlformats.org/officeDocument/2006/relationships/image" Target="media/image188.emf"/><Relationship Id="rId208" Type="http://schemas.openxmlformats.org/officeDocument/2006/relationships/image" Target="media/image202.emf"/><Relationship Id="rId19" Type="http://schemas.openxmlformats.org/officeDocument/2006/relationships/image" Target="media/image13.emf"/><Relationship Id="rId14" Type="http://schemas.openxmlformats.org/officeDocument/2006/relationships/image" Target="media/image8.png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56" Type="http://schemas.openxmlformats.org/officeDocument/2006/relationships/image" Target="media/image50.emf"/><Relationship Id="rId77" Type="http://schemas.openxmlformats.org/officeDocument/2006/relationships/image" Target="media/image71.emf"/><Relationship Id="rId100" Type="http://schemas.openxmlformats.org/officeDocument/2006/relationships/image" Target="media/image94.emf"/><Relationship Id="rId105" Type="http://schemas.openxmlformats.org/officeDocument/2006/relationships/image" Target="media/image99.emf"/><Relationship Id="rId126" Type="http://schemas.openxmlformats.org/officeDocument/2006/relationships/image" Target="media/image120.emf"/><Relationship Id="rId147" Type="http://schemas.openxmlformats.org/officeDocument/2006/relationships/image" Target="media/image141.emf"/><Relationship Id="rId168" Type="http://schemas.openxmlformats.org/officeDocument/2006/relationships/image" Target="media/image162.emf"/><Relationship Id="rId8" Type="http://schemas.openxmlformats.org/officeDocument/2006/relationships/header" Target="header1.xml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93" Type="http://schemas.openxmlformats.org/officeDocument/2006/relationships/image" Target="media/image87.emf"/><Relationship Id="rId98" Type="http://schemas.openxmlformats.org/officeDocument/2006/relationships/image" Target="media/image92.emf"/><Relationship Id="rId121" Type="http://schemas.openxmlformats.org/officeDocument/2006/relationships/image" Target="media/image115.emf"/><Relationship Id="rId142" Type="http://schemas.openxmlformats.org/officeDocument/2006/relationships/image" Target="media/image136.emf"/><Relationship Id="rId163" Type="http://schemas.openxmlformats.org/officeDocument/2006/relationships/image" Target="media/image157.emf"/><Relationship Id="rId184" Type="http://schemas.openxmlformats.org/officeDocument/2006/relationships/image" Target="media/image178.emf"/><Relationship Id="rId189" Type="http://schemas.openxmlformats.org/officeDocument/2006/relationships/image" Target="media/image183.emf"/><Relationship Id="rId3" Type="http://schemas.openxmlformats.org/officeDocument/2006/relationships/styles" Target="styles.xml"/><Relationship Id="rId214" Type="http://schemas.openxmlformats.org/officeDocument/2006/relationships/theme" Target="theme/theme1.xml"/><Relationship Id="rId25" Type="http://schemas.openxmlformats.org/officeDocument/2006/relationships/image" Target="media/image19.emf"/><Relationship Id="rId46" Type="http://schemas.openxmlformats.org/officeDocument/2006/relationships/image" Target="media/image40.emf"/><Relationship Id="rId67" Type="http://schemas.openxmlformats.org/officeDocument/2006/relationships/image" Target="media/image61.emf"/><Relationship Id="rId116" Type="http://schemas.openxmlformats.org/officeDocument/2006/relationships/image" Target="media/image110.emf"/><Relationship Id="rId137" Type="http://schemas.openxmlformats.org/officeDocument/2006/relationships/image" Target="media/image131.emf"/><Relationship Id="rId158" Type="http://schemas.openxmlformats.org/officeDocument/2006/relationships/image" Target="media/image152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62" Type="http://schemas.openxmlformats.org/officeDocument/2006/relationships/image" Target="media/image56.emf"/><Relationship Id="rId83" Type="http://schemas.openxmlformats.org/officeDocument/2006/relationships/image" Target="media/image77.emf"/><Relationship Id="rId88" Type="http://schemas.openxmlformats.org/officeDocument/2006/relationships/image" Target="media/image82.emf"/><Relationship Id="rId111" Type="http://schemas.openxmlformats.org/officeDocument/2006/relationships/image" Target="media/image105.emf"/><Relationship Id="rId132" Type="http://schemas.openxmlformats.org/officeDocument/2006/relationships/image" Target="media/image126.emf"/><Relationship Id="rId153" Type="http://schemas.openxmlformats.org/officeDocument/2006/relationships/image" Target="media/image147.emf"/><Relationship Id="rId174" Type="http://schemas.openxmlformats.org/officeDocument/2006/relationships/image" Target="media/image168.emf"/><Relationship Id="rId179" Type="http://schemas.openxmlformats.org/officeDocument/2006/relationships/image" Target="media/image173.emf"/><Relationship Id="rId195" Type="http://schemas.openxmlformats.org/officeDocument/2006/relationships/image" Target="media/image189.emf"/><Relationship Id="rId209" Type="http://schemas.openxmlformats.org/officeDocument/2006/relationships/image" Target="media/image203.emf"/><Relationship Id="rId190" Type="http://schemas.openxmlformats.org/officeDocument/2006/relationships/image" Target="media/image184.emf"/><Relationship Id="rId204" Type="http://schemas.openxmlformats.org/officeDocument/2006/relationships/image" Target="media/image198.emf"/><Relationship Id="rId15" Type="http://schemas.openxmlformats.org/officeDocument/2006/relationships/image" Target="media/image10.emf"/><Relationship Id="rId36" Type="http://schemas.openxmlformats.org/officeDocument/2006/relationships/image" Target="media/image30.emf"/><Relationship Id="rId57" Type="http://schemas.openxmlformats.org/officeDocument/2006/relationships/image" Target="media/image51.emf"/><Relationship Id="rId106" Type="http://schemas.openxmlformats.org/officeDocument/2006/relationships/image" Target="media/image100.emf"/><Relationship Id="rId127" Type="http://schemas.openxmlformats.org/officeDocument/2006/relationships/image" Target="media/image121.emf"/><Relationship Id="rId10" Type="http://schemas.openxmlformats.org/officeDocument/2006/relationships/footer" Target="footer1.xml"/><Relationship Id="rId31" Type="http://schemas.openxmlformats.org/officeDocument/2006/relationships/image" Target="media/image25.emf"/><Relationship Id="rId52" Type="http://schemas.openxmlformats.org/officeDocument/2006/relationships/image" Target="media/image46.emf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94" Type="http://schemas.openxmlformats.org/officeDocument/2006/relationships/image" Target="media/image88.emf"/><Relationship Id="rId99" Type="http://schemas.openxmlformats.org/officeDocument/2006/relationships/image" Target="media/image93.emf"/><Relationship Id="rId101" Type="http://schemas.openxmlformats.org/officeDocument/2006/relationships/image" Target="media/image95.emf"/><Relationship Id="rId122" Type="http://schemas.openxmlformats.org/officeDocument/2006/relationships/image" Target="media/image116.emf"/><Relationship Id="rId143" Type="http://schemas.openxmlformats.org/officeDocument/2006/relationships/image" Target="media/image137.emf"/><Relationship Id="rId148" Type="http://schemas.openxmlformats.org/officeDocument/2006/relationships/image" Target="media/image142.emf"/><Relationship Id="rId164" Type="http://schemas.openxmlformats.org/officeDocument/2006/relationships/image" Target="media/image158.emf"/><Relationship Id="rId169" Type="http://schemas.openxmlformats.org/officeDocument/2006/relationships/image" Target="media/image163.emf"/><Relationship Id="rId185" Type="http://schemas.openxmlformats.org/officeDocument/2006/relationships/image" Target="media/image179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image" Target="media/image174.emf"/><Relationship Id="rId210" Type="http://schemas.openxmlformats.org/officeDocument/2006/relationships/image" Target="media/image204.emf"/><Relationship Id="rId26" Type="http://schemas.openxmlformats.org/officeDocument/2006/relationships/image" Target="media/image20.emf"/><Relationship Id="rId47" Type="http://schemas.openxmlformats.org/officeDocument/2006/relationships/image" Target="media/image41.emf"/><Relationship Id="rId68" Type="http://schemas.openxmlformats.org/officeDocument/2006/relationships/image" Target="media/image62.emf"/><Relationship Id="rId89" Type="http://schemas.openxmlformats.org/officeDocument/2006/relationships/image" Target="media/image83.emf"/><Relationship Id="rId112" Type="http://schemas.openxmlformats.org/officeDocument/2006/relationships/image" Target="media/image106.emf"/><Relationship Id="rId133" Type="http://schemas.openxmlformats.org/officeDocument/2006/relationships/image" Target="media/image127.emf"/><Relationship Id="rId154" Type="http://schemas.openxmlformats.org/officeDocument/2006/relationships/image" Target="media/image148.emf"/><Relationship Id="rId175" Type="http://schemas.openxmlformats.org/officeDocument/2006/relationships/image" Target="media/image169.emf"/><Relationship Id="rId196" Type="http://schemas.openxmlformats.org/officeDocument/2006/relationships/image" Target="media/image190.emf"/><Relationship Id="rId200" Type="http://schemas.openxmlformats.org/officeDocument/2006/relationships/image" Target="media/image194.emf"/><Relationship Id="rId16" Type="http://schemas.openxmlformats.org/officeDocument/2006/relationships/image" Target="media/image11.emf"/><Relationship Id="rId37" Type="http://schemas.openxmlformats.org/officeDocument/2006/relationships/image" Target="media/image31.emf"/><Relationship Id="rId58" Type="http://schemas.openxmlformats.org/officeDocument/2006/relationships/image" Target="media/image52.emf"/><Relationship Id="rId79" Type="http://schemas.openxmlformats.org/officeDocument/2006/relationships/image" Target="media/image73.emf"/><Relationship Id="rId102" Type="http://schemas.openxmlformats.org/officeDocument/2006/relationships/image" Target="media/image96.emf"/><Relationship Id="rId123" Type="http://schemas.openxmlformats.org/officeDocument/2006/relationships/image" Target="media/image117.emf"/><Relationship Id="rId144" Type="http://schemas.openxmlformats.org/officeDocument/2006/relationships/image" Target="media/image138.emf"/><Relationship Id="rId90" Type="http://schemas.openxmlformats.org/officeDocument/2006/relationships/image" Target="media/image84.emf"/><Relationship Id="rId165" Type="http://schemas.openxmlformats.org/officeDocument/2006/relationships/image" Target="media/image159.emf"/><Relationship Id="rId186" Type="http://schemas.openxmlformats.org/officeDocument/2006/relationships/image" Target="media/image180.emf"/><Relationship Id="rId211" Type="http://schemas.openxmlformats.org/officeDocument/2006/relationships/image" Target="media/image205.emf"/><Relationship Id="rId27" Type="http://schemas.openxmlformats.org/officeDocument/2006/relationships/image" Target="media/image21.emf"/><Relationship Id="rId48" Type="http://schemas.openxmlformats.org/officeDocument/2006/relationships/image" Target="media/image42.emf"/><Relationship Id="rId69" Type="http://schemas.openxmlformats.org/officeDocument/2006/relationships/image" Target="media/image63.emf"/><Relationship Id="rId113" Type="http://schemas.openxmlformats.org/officeDocument/2006/relationships/image" Target="media/image107.emf"/><Relationship Id="rId134" Type="http://schemas.openxmlformats.org/officeDocument/2006/relationships/image" Target="media/image128.emf"/><Relationship Id="rId80" Type="http://schemas.openxmlformats.org/officeDocument/2006/relationships/image" Target="media/image74.emf"/><Relationship Id="rId155" Type="http://schemas.openxmlformats.org/officeDocument/2006/relationships/image" Target="media/image149.emf"/><Relationship Id="rId176" Type="http://schemas.openxmlformats.org/officeDocument/2006/relationships/image" Target="media/image170.emf"/><Relationship Id="rId197" Type="http://schemas.openxmlformats.org/officeDocument/2006/relationships/image" Target="media/image191.emf"/><Relationship Id="rId201" Type="http://schemas.openxmlformats.org/officeDocument/2006/relationships/image" Target="media/image195.emf"/><Relationship Id="rId17" Type="http://schemas.openxmlformats.org/officeDocument/2006/relationships/header" Target="header3.xml"/><Relationship Id="rId38" Type="http://schemas.openxmlformats.org/officeDocument/2006/relationships/image" Target="media/image32.emf"/><Relationship Id="rId59" Type="http://schemas.openxmlformats.org/officeDocument/2006/relationships/image" Target="media/image53.emf"/><Relationship Id="rId103" Type="http://schemas.openxmlformats.org/officeDocument/2006/relationships/image" Target="media/image97.emf"/><Relationship Id="rId124" Type="http://schemas.openxmlformats.org/officeDocument/2006/relationships/image" Target="media/image118.emf"/><Relationship Id="rId70" Type="http://schemas.openxmlformats.org/officeDocument/2006/relationships/image" Target="media/image64.emf"/><Relationship Id="rId91" Type="http://schemas.openxmlformats.org/officeDocument/2006/relationships/image" Target="media/image85.emf"/><Relationship Id="rId145" Type="http://schemas.openxmlformats.org/officeDocument/2006/relationships/image" Target="media/image139.emf"/><Relationship Id="rId166" Type="http://schemas.openxmlformats.org/officeDocument/2006/relationships/image" Target="media/image160.emf"/><Relationship Id="rId187" Type="http://schemas.openxmlformats.org/officeDocument/2006/relationships/image" Target="media/image181.emf"/><Relationship Id="rId1" Type="http://schemas.openxmlformats.org/officeDocument/2006/relationships/customXml" Target="../customXml/item1.xml"/><Relationship Id="rId212" Type="http://schemas.openxmlformats.org/officeDocument/2006/relationships/image" Target="media/image206.emf"/><Relationship Id="rId28" Type="http://schemas.openxmlformats.org/officeDocument/2006/relationships/image" Target="media/image22.emf"/><Relationship Id="rId49" Type="http://schemas.openxmlformats.org/officeDocument/2006/relationships/image" Target="media/image43.emf"/><Relationship Id="rId114" Type="http://schemas.openxmlformats.org/officeDocument/2006/relationships/image" Target="media/image108.emf"/><Relationship Id="rId60" Type="http://schemas.openxmlformats.org/officeDocument/2006/relationships/image" Target="media/image54.emf"/><Relationship Id="rId81" Type="http://schemas.openxmlformats.org/officeDocument/2006/relationships/image" Target="media/image75.emf"/><Relationship Id="rId135" Type="http://schemas.openxmlformats.org/officeDocument/2006/relationships/image" Target="media/image129.emf"/><Relationship Id="rId156" Type="http://schemas.openxmlformats.org/officeDocument/2006/relationships/image" Target="media/image150.emf"/><Relationship Id="rId177" Type="http://schemas.openxmlformats.org/officeDocument/2006/relationships/image" Target="media/image171.emf"/><Relationship Id="rId198" Type="http://schemas.openxmlformats.org/officeDocument/2006/relationships/image" Target="media/image192.emf"/><Relationship Id="rId202" Type="http://schemas.openxmlformats.org/officeDocument/2006/relationships/image" Target="media/image196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50" Type="http://schemas.openxmlformats.org/officeDocument/2006/relationships/image" Target="media/image44.emf"/><Relationship Id="rId104" Type="http://schemas.openxmlformats.org/officeDocument/2006/relationships/image" Target="media/image98.emf"/><Relationship Id="rId125" Type="http://schemas.openxmlformats.org/officeDocument/2006/relationships/image" Target="media/image119.emf"/><Relationship Id="rId146" Type="http://schemas.openxmlformats.org/officeDocument/2006/relationships/image" Target="media/image140.emf"/><Relationship Id="rId167" Type="http://schemas.openxmlformats.org/officeDocument/2006/relationships/image" Target="media/image161.emf"/><Relationship Id="rId188" Type="http://schemas.openxmlformats.org/officeDocument/2006/relationships/image" Target="media/image182.emf"/><Relationship Id="rId71" Type="http://schemas.openxmlformats.org/officeDocument/2006/relationships/image" Target="media/image65.emf"/><Relationship Id="rId92" Type="http://schemas.openxmlformats.org/officeDocument/2006/relationships/image" Target="media/image86.emf"/><Relationship Id="rId21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3.emf"/><Relationship Id="rId40" Type="http://schemas.openxmlformats.org/officeDocument/2006/relationships/image" Target="media/image34.emf"/><Relationship Id="rId115" Type="http://schemas.openxmlformats.org/officeDocument/2006/relationships/image" Target="media/image109.emf"/><Relationship Id="rId136" Type="http://schemas.openxmlformats.org/officeDocument/2006/relationships/image" Target="media/image130.emf"/><Relationship Id="rId157" Type="http://schemas.openxmlformats.org/officeDocument/2006/relationships/image" Target="media/image151.emf"/><Relationship Id="rId178" Type="http://schemas.openxmlformats.org/officeDocument/2006/relationships/image" Target="media/image172.emf"/><Relationship Id="rId61" Type="http://schemas.openxmlformats.org/officeDocument/2006/relationships/image" Target="media/image55.emf"/><Relationship Id="rId82" Type="http://schemas.openxmlformats.org/officeDocument/2006/relationships/image" Target="media/image76.emf"/><Relationship Id="rId199" Type="http://schemas.openxmlformats.org/officeDocument/2006/relationships/image" Target="media/image193.emf"/><Relationship Id="rId203" Type="http://schemas.openxmlformats.org/officeDocument/2006/relationships/image" Target="media/image197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SPDOT\CEP_ES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C6697-FDD7-4A8F-AE5B-EB26F5C18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CEP_ESE</Template>
  <TotalTime>118</TotalTime>
  <Pages>11</Pages>
  <Words>31026</Words>
  <Characters>176853</Characters>
  <Application>Microsoft Office Word</Application>
  <DocSecurity>0</DocSecurity>
  <Lines>1473</Lines>
  <Paragraphs>414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Aquater</dc:creator>
  <cp:lastModifiedBy>Mercanti Michele (External)</cp:lastModifiedBy>
  <cp:revision>17</cp:revision>
  <cp:lastPrinted>2020-09-07T08:25:00Z</cp:lastPrinted>
  <dcterms:created xsi:type="dcterms:W3CDTF">2020-07-06T07:31:00Z</dcterms:created>
  <dcterms:modified xsi:type="dcterms:W3CDTF">2020-09-11T15:46:00Z</dcterms:modified>
</cp:coreProperties>
</file>