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57" w:rsidRDefault="008D4F66">
      <w:pPr>
        <w:tabs>
          <w:tab w:val="left" w:pos="8394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96477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77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359914" cy="8465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914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57" w:rsidRDefault="00F65B57">
      <w:pPr>
        <w:pStyle w:val="Corpodeltesto"/>
        <w:rPr>
          <w:rFonts w:ascii="Times New Roman"/>
          <w:sz w:val="20"/>
        </w:rPr>
      </w:pPr>
    </w:p>
    <w:p w:rsidR="00F65B57" w:rsidRDefault="00F65B57">
      <w:pPr>
        <w:pStyle w:val="Corpodeltesto"/>
        <w:rPr>
          <w:rFonts w:ascii="Times New Roman"/>
          <w:sz w:val="20"/>
        </w:rPr>
      </w:pPr>
    </w:p>
    <w:p w:rsidR="00F65B57" w:rsidRDefault="00F65B57">
      <w:pPr>
        <w:pStyle w:val="Corpodeltesto"/>
        <w:rPr>
          <w:rFonts w:ascii="Times New Roman"/>
          <w:sz w:val="20"/>
        </w:rPr>
      </w:pPr>
    </w:p>
    <w:p w:rsidR="00F65B57" w:rsidRDefault="00F65B57">
      <w:pPr>
        <w:pStyle w:val="Corpodeltesto"/>
        <w:rPr>
          <w:rFonts w:ascii="Times New Roman"/>
          <w:sz w:val="20"/>
        </w:rPr>
      </w:pPr>
    </w:p>
    <w:p w:rsidR="00F65B57" w:rsidRDefault="00F65B57">
      <w:pPr>
        <w:pStyle w:val="Corpodeltesto"/>
        <w:rPr>
          <w:rFonts w:ascii="Times New Roman"/>
          <w:sz w:val="23"/>
        </w:rPr>
      </w:pPr>
    </w:p>
    <w:p w:rsidR="00F65B57" w:rsidRDefault="008D4F66">
      <w:pPr>
        <w:spacing w:before="12"/>
        <w:ind w:left="822" w:right="854"/>
        <w:jc w:val="center"/>
        <w:rPr>
          <w:b/>
          <w:sz w:val="44"/>
        </w:rPr>
      </w:pPr>
      <w:r>
        <w:rPr>
          <w:b/>
          <w:color w:val="4F82BD"/>
          <w:sz w:val="44"/>
        </w:rPr>
        <w:t>Report Nazionale sui Programmi di Monitoraggio per la Direttiva sulla Strategia Marina</w:t>
      </w:r>
    </w:p>
    <w:p w:rsidR="00F65B57" w:rsidRDefault="008D4F66">
      <w:pPr>
        <w:spacing w:line="537" w:lineRule="exact"/>
        <w:ind w:left="817" w:right="854"/>
        <w:jc w:val="center"/>
        <w:rPr>
          <w:b/>
          <w:sz w:val="44"/>
        </w:rPr>
      </w:pPr>
      <w:r>
        <w:rPr>
          <w:b/>
          <w:color w:val="4F82BD"/>
          <w:sz w:val="44"/>
        </w:rPr>
        <w:t>Art. 11, Dir. 2008/56/CE</w:t>
      </w:r>
    </w:p>
    <w:p w:rsidR="00F65B57" w:rsidRDefault="008D4F66">
      <w:pPr>
        <w:spacing w:before="362"/>
        <w:ind w:left="798" w:right="854"/>
        <w:jc w:val="center"/>
        <w:rPr>
          <w:b/>
          <w:i/>
          <w:sz w:val="36"/>
        </w:rPr>
      </w:pPr>
      <w:r>
        <w:rPr>
          <w:b/>
          <w:i/>
          <w:shadow/>
          <w:color w:val="FF0000"/>
          <w:sz w:val="36"/>
        </w:rPr>
        <w:t>Giugno</w:t>
      </w:r>
      <w:r>
        <w:rPr>
          <w:b/>
          <w:i/>
          <w:color w:val="FF0000"/>
          <w:sz w:val="36"/>
        </w:rPr>
        <w:t xml:space="preserve"> </w:t>
      </w:r>
      <w:r>
        <w:rPr>
          <w:b/>
          <w:i/>
          <w:shadow/>
          <w:color w:val="FF0000"/>
          <w:sz w:val="36"/>
        </w:rPr>
        <w:t>2020</w:t>
      </w: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spacing w:before="2"/>
        <w:rPr>
          <w:b/>
          <w:i/>
          <w:sz w:val="10"/>
        </w:rPr>
      </w:pPr>
      <w:r w:rsidRPr="00F65B57">
        <w:pict>
          <v:group id="_x0000_s1196" style="position:absolute;margin-left:136.15pt;margin-top:8.15pt;width:316.2pt;height:149.5pt;z-index:-251656192;mso-wrap-distance-left:0;mso-wrap-distance-right:0;mso-position-horizontal-relative:page" coordorigin="2723,163" coordsize="6324,2990">
            <v:shape id="_x0000_s1199" style="position:absolute;left:2733;top:173;width:6304;height:2970" coordorigin="2733,173" coordsize="6304,2970" path="m3104,173r-75,8l2960,202r-63,35l2842,282r-46,55l2762,400r-21,70l2733,544r,2228l2741,2847r21,70l2796,2980r46,55l2897,3080r63,34l3029,3136r75,7l8666,3143r75,-7l8810,3114r63,-34l8928,3035r46,-55l9008,2917r21,-70l9037,2772r,-2228l9029,470r-21,-70l8974,337r-46,-55l8873,237r-63,-35l8741,181r-75,-8l3104,173xe" filled="f" strokecolor="#001f5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8" type="#_x0000_t202" style="position:absolute;left:4770;top:430;width:2139;height:360" filled="f" stroked="f">
              <v:textbox inset="0,0,0,0">
                <w:txbxContent>
                  <w:p w:rsidR="00F65B57" w:rsidRDefault="008D4F66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Descrittore 10</w:t>
                    </w:r>
                  </w:p>
                </w:txbxContent>
              </v:textbox>
            </v:shape>
            <v:shape id="_x0000_s1197" type="#_x0000_t202" style="position:absolute;left:3354;top:1309;width:5082;height:1240" filled="f" stroked="f">
              <v:textbox inset="0,0,0,0">
                <w:txbxContent>
                  <w:p w:rsidR="00F65B57" w:rsidRDefault="008D4F66">
                    <w:pPr>
                      <w:spacing w:line="367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Le proprietà e le quantità di rifiuti</w:t>
                    </w:r>
                  </w:p>
                  <w:p w:rsidR="00F65B57" w:rsidRDefault="008D4F66">
                    <w:pPr>
                      <w:ind w:left="238" w:right="241" w:firstLine="17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marini non provocano danni all’ambiente costiero e marino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F65B57">
      <w:pPr>
        <w:pStyle w:val="Corpodeltesto"/>
        <w:rPr>
          <w:b/>
          <w:i/>
          <w:sz w:val="20"/>
        </w:rPr>
      </w:pPr>
    </w:p>
    <w:p w:rsidR="00F65B57" w:rsidRDefault="008D4F66">
      <w:pPr>
        <w:pStyle w:val="Corpodeltesto"/>
        <w:spacing w:before="10"/>
        <w:rPr>
          <w:b/>
          <w:i/>
          <w:sz w:val="29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810894</wp:posOffset>
            </wp:positionH>
            <wp:positionV relativeFrom="paragraph">
              <wp:posOffset>256370</wp:posOffset>
            </wp:positionV>
            <wp:extent cx="5843009" cy="121319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09" cy="121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B57" w:rsidRDefault="00F65B57">
      <w:pPr>
        <w:rPr>
          <w:sz w:val="29"/>
        </w:rPr>
        <w:sectPr w:rsidR="00F65B57">
          <w:type w:val="continuous"/>
          <w:pgSz w:w="11910" w:h="16840"/>
          <w:pgMar w:top="1540" w:right="620" w:bottom="280" w:left="660" w:header="720" w:footer="720" w:gutter="0"/>
          <w:cols w:space="720"/>
        </w:sectPr>
      </w:pPr>
    </w:p>
    <w:p w:rsidR="00F65B57" w:rsidRDefault="00F65B57">
      <w:pPr>
        <w:pStyle w:val="Corpodeltesto"/>
        <w:spacing w:before="10"/>
        <w:rPr>
          <w:b/>
          <w:i/>
          <w:sz w:val="20"/>
        </w:rPr>
      </w:pPr>
    </w:p>
    <w:p w:rsidR="00F65B57" w:rsidRDefault="008D4F66">
      <w:pPr>
        <w:spacing w:before="43"/>
        <w:ind w:left="834"/>
        <w:rPr>
          <w:b/>
          <w:sz w:val="28"/>
        </w:rPr>
      </w:pPr>
      <w:r>
        <w:rPr>
          <w:b/>
          <w:color w:val="365F91"/>
          <w:sz w:val="28"/>
        </w:rPr>
        <w:t>1. Indice</w:t>
      </w:r>
    </w:p>
    <w:p w:rsidR="00F65B57" w:rsidRDefault="00F65B57">
      <w:pPr>
        <w:pStyle w:val="Heading1"/>
        <w:tabs>
          <w:tab w:val="right" w:leader="dot" w:pos="10113"/>
        </w:tabs>
        <w:spacing w:before="346"/>
        <w:ind w:left="474" w:firstLine="0"/>
      </w:pPr>
      <w:hyperlink w:anchor="_bookmark0" w:history="1">
        <w:r w:rsidR="008D4F66">
          <w:rPr>
            <w:color w:val="365F91"/>
          </w:rPr>
          <w:t>Strategia di monitoraggio-</w:t>
        </w:r>
      </w:hyperlink>
      <w:hyperlink w:anchor="_bookmark0" w:history="1">
        <w:r w:rsidR="008D4F66">
          <w:rPr>
            <w:color w:val="365F91"/>
          </w:rPr>
          <w:t>DESCRITTORE 10 –</w:t>
        </w:r>
        <w:r w:rsidR="008D4F66">
          <w:rPr>
            <w:color w:val="365F91"/>
            <w:spacing w:val="-3"/>
          </w:rPr>
          <w:t xml:space="preserve"> </w:t>
        </w:r>
        <w:r w:rsidR="008D4F66">
          <w:rPr>
            <w:color w:val="365F91"/>
          </w:rPr>
          <w:t>Rifiuti</w:t>
        </w:r>
        <w:r w:rsidR="008D4F66">
          <w:rPr>
            <w:color w:val="365F91"/>
            <w:spacing w:val="-1"/>
          </w:rPr>
          <w:t xml:space="preserve"> </w:t>
        </w:r>
        <w:r w:rsidR="008D4F66">
          <w:rPr>
            <w:color w:val="365F91"/>
          </w:rPr>
          <w:t>marini</w:t>
        </w:r>
        <w:r w:rsidR="008D4F66">
          <w:rPr>
            <w:color w:val="365F91"/>
          </w:rPr>
          <w:tab/>
          <w:t>3</w:t>
        </w:r>
      </w:hyperlink>
    </w:p>
    <w:p w:rsidR="00F65B57" w:rsidRDefault="008D4F66">
      <w:pPr>
        <w:pStyle w:val="Paragrafoelenco"/>
        <w:numPr>
          <w:ilvl w:val="0"/>
          <w:numId w:val="13"/>
        </w:numPr>
        <w:tabs>
          <w:tab w:val="left" w:pos="947"/>
        </w:tabs>
        <w:spacing w:before="60"/>
        <w:ind w:hanging="361"/>
        <w:rPr>
          <w:b/>
          <w:sz w:val="24"/>
        </w:rPr>
      </w:pPr>
      <w:r>
        <w:rPr>
          <w:b/>
          <w:color w:val="365F91"/>
          <w:sz w:val="24"/>
        </w:rPr>
        <w:t>Descrizione della strategia di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monitoraggio</w:t>
      </w:r>
    </w:p>
    <w:p w:rsidR="00F65B57" w:rsidRDefault="008D4F66">
      <w:pPr>
        <w:pStyle w:val="Paragrafoelenco"/>
        <w:numPr>
          <w:ilvl w:val="0"/>
          <w:numId w:val="13"/>
        </w:numPr>
        <w:tabs>
          <w:tab w:val="left" w:pos="947"/>
        </w:tabs>
        <w:spacing w:before="60"/>
        <w:ind w:hanging="361"/>
        <w:rPr>
          <w:b/>
          <w:sz w:val="24"/>
        </w:rPr>
      </w:pPr>
      <w:r>
        <w:rPr>
          <w:b/>
          <w:color w:val="365F91"/>
          <w:sz w:val="24"/>
        </w:rPr>
        <w:t>Tempistiche per completare la copertura della strategia di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monitoraggio</w:t>
      </w:r>
    </w:p>
    <w:p w:rsidR="00F65B57" w:rsidRDefault="008D4F66">
      <w:pPr>
        <w:pStyle w:val="Paragrafoelenco"/>
        <w:numPr>
          <w:ilvl w:val="0"/>
          <w:numId w:val="13"/>
        </w:numPr>
        <w:tabs>
          <w:tab w:val="left" w:pos="947"/>
        </w:tabs>
        <w:spacing w:before="59"/>
        <w:ind w:hanging="361"/>
        <w:rPr>
          <w:b/>
          <w:sz w:val="24"/>
        </w:rPr>
      </w:pPr>
      <w:r>
        <w:rPr>
          <w:b/>
          <w:color w:val="365F91"/>
          <w:sz w:val="24"/>
        </w:rPr>
        <w:t>Criteri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correlati</w:t>
      </w:r>
    </w:p>
    <w:p w:rsidR="00F65B57" w:rsidRDefault="008D4F66">
      <w:pPr>
        <w:pStyle w:val="Paragrafoelenco"/>
        <w:numPr>
          <w:ilvl w:val="0"/>
          <w:numId w:val="13"/>
        </w:numPr>
        <w:tabs>
          <w:tab w:val="left" w:pos="947"/>
        </w:tabs>
        <w:spacing w:before="60"/>
        <w:ind w:hanging="361"/>
        <w:rPr>
          <w:b/>
          <w:sz w:val="24"/>
        </w:rPr>
      </w:pPr>
      <w:r>
        <w:rPr>
          <w:b/>
          <w:i/>
          <w:color w:val="365F91"/>
          <w:sz w:val="24"/>
        </w:rPr>
        <w:t xml:space="preserve">GES e </w:t>
      </w:r>
      <w:r>
        <w:rPr>
          <w:b/>
          <w:color w:val="365F91"/>
          <w:sz w:val="24"/>
        </w:rPr>
        <w:t>Target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correlati</w:t>
      </w:r>
    </w:p>
    <w:p w:rsidR="00F65B57" w:rsidRDefault="008D4F66">
      <w:pPr>
        <w:pStyle w:val="Heading1"/>
        <w:numPr>
          <w:ilvl w:val="0"/>
          <w:numId w:val="13"/>
        </w:numPr>
        <w:tabs>
          <w:tab w:val="left" w:pos="947"/>
        </w:tabs>
        <w:spacing w:before="60"/>
        <w:ind w:hanging="361"/>
      </w:pPr>
      <w:r>
        <w:rPr>
          <w:color w:val="365F91"/>
        </w:rPr>
        <w:t>Misure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correlate</w:t>
      </w:r>
    </w:p>
    <w:p w:rsidR="00F65B57" w:rsidRDefault="008D4F66">
      <w:pPr>
        <w:pStyle w:val="Paragrafoelenco"/>
        <w:numPr>
          <w:ilvl w:val="0"/>
          <w:numId w:val="13"/>
        </w:numPr>
        <w:tabs>
          <w:tab w:val="left" w:pos="947"/>
        </w:tabs>
        <w:spacing w:before="60"/>
        <w:ind w:hanging="361"/>
        <w:rPr>
          <w:b/>
          <w:sz w:val="24"/>
        </w:rPr>
      </w:pPr>
      <w:r>
        <w:rPr>
          <w:b/>
          <w:color w:val="365F91"/>
          <w:sz w:val="24"/>
        </w:rPr>
        <w:t>Programmi di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monitoraggio</w:t>
      </w:r>
    </w:p>
    <w:p w:rsidR="00F65B57" w:rsidRDefault="00F65B57">
      <w:pPr>
        <w:pStyle w:val="Heading1"/>
        <w:tabs>
          <w:tab w:val="left" w:leader="dot" w:pos="9992"/>
        </w:tabs>
        <w:spacing w:before="294"/>
        <w:ind w:left="615" w:firstLine="0"/>
      </w:pPr>
      <w:hyperlink w:anchor="_bookmark1" w:history="1">
        <w:r w:rsidR="008D4F66">
          <w:rPr>
            <w:color w:val="365F91"/>
          </w:rPr>
          <w:t>Programma di monitoraggio</w:t>
        </w:r>
        <w:r w:rsidR="008D4F66">
          <w:rPr>
            <w:color w:val="365F91"/>
            <w:spacing w:val="-7"/>
          </w:rPr>
          <w:t xml:space="preserve"> </w:t>
        </w:r>
      </w:hyperlink>
      <w:hyperlink w:anchor="_bookmark1" w:history="1">
        <w:r w:rsidR="008D4F66">
          <w:rPr>
            <w:color w:val="365F91"/>
          </w:rPr>
          <w:t>Rifiuti</w:t>
        </w:r>
        <w:r w:rsidR="008D4F66">
          <w:rPr>
            <w:color w:val="365F91"/>
            <w:spacing w:val="-3"/>
          </w:rPr>
          <w:t xml:space="preserve"> </w:t>
        </w:r>
        <w:r w:rsidR="008D4F66">
          <w:rPr>
            <w:color w:val="365F91"/>
          </w:rPr>
          <w:t>spiaggiati</w:t>
        </w:r>
        <w:r w:rsidR="008D4F66">
          <w:rPr>
            <w:color w:val="365F91"/>
          </w:rPr>
          <w:tab/>
          <w:t>6</w:t>
        </w:r>
      </w:hyperlink>
    </w:p>
    <w:p w:rsidR="00F65B57" w:rsidRDefault="00F65B57">
      <w:pPr>
        <w:pStyle w:val="Heading1"/>
        <w:tabs>
          <w:tab w:val="left" w:leader="dot" w:pos="9992"/>
        </w:tabs>
        <w:spacing w:before="292"/>
        <w:ind w:left="615" w:firstLine="0"/>
      </w:pPr>
      <w:hyperlink w:anchor="_bookmark2" w:history="1">
        <w:r w:rsidR="008D4F66">
          <w:rPr>
            <w:color w:val="365F91"/>
          </w:rPr>
          <w:t>Programma di</w:t>
        </w:r>
        <w:r w:rsidR="008D4F66">
          <w:rPr>
            <w:color w:val="365F91"/>
            <w:spacing w:val="-7"/>
          </w:rPr>
          <w:t xml:space="preserve"> </w:t>
        </w:r>
        <w:r w:rsidR="008D4F66">
          <w:rPr>
            <w:color w:val="365F91"/>
          </w:rPr>
          <w:t>monitoraggio-Rifiuti</w:t>
        </w:r>
        <w:r w:rsidR="008D4F66">
          <w:rPr>
            <w:color w:val="365F91"/>
            <w:spacing w:val="-3"/>
          </w:rPr>
          <w:t xml:space="preserve"> </w:t>
        </w:r>
        <w:r w:rsidR="008D4F66">
          <w:rPr>
            <w:color w:val="365F91"/>
          </w:rPr>
          <w:t>galleggianti</w:t>
        </w:r>
        <w:r w:rsidR="008D4F66">
          <w:rPr>
            <w:color w:val="365F91"/>
          </w:rPr>
          <w:tab/>
          <w:t>9</w:t>
        </w:r>
      </w:hyperlink>
    </w:p>
    <w:p w:rsidR="00F65B57" w:rsidRDefault="00F65B57">
      <w:pPr>
        <w:pStyle w:val="Heading1"/>
        <w:tabs>
          <w:tab w:val="left" w:leader="dot" w:pos="9869"/>
        </w:tabs>
        <w:spacing w:before="293"/>
        <w:ind w:left="615" w:firstLine="0"/>
      </w:pPr>
      <w:hyperlink w:anchor="_bookmark3" w:history="1">
        <w:r w:rsidR="008D4F66">
          <w:rPr>
            <w:color w:val="365F91"/>
          </w:rPr>
          <w:t>Programma di monitoraggio</w:t>
        </w:r>
      </w:hyperlink>
      <w:r w:rsidR="008D4F66">
        <w:rPr>
          <w:color w:val="365F91"/>
        </w:rPr>
        <w:t>-</w:t>
      </w:r>
      <w:hyperlink w:anchor="_bookmark4" w:history="1">
        <w:r w:rsidR="008D4F66">
          <w:rPr>
            <w:color w:val="365F91"/>
          </w:rPr>
          <w:t>Rifiuti</w:t>
        </w:r>
        <w:r w:rsidR="008D4F66">
          <w:rPr>
            <w:color w:val="365F91"/>
            <w:spacing w:val="-8"/>
          </w:rPr>
          <w:t xml:space="preserve"> </w:t>
        </w:r>
        <w:r w:rsidR="008D4F66">
          <w:rPr>
            <w:color w:val="365F91"/>
          </w:rPr>
          <w:t>sul</w:t>
        </w:r>
        <w:r w:rsidR="008D4F66">
          <w:rPr>
            <w:color w:val="365F91"/>
            <w:spacing w:val="-2"/>
          </w:rPr>
          <w:t xml:space="preserve"> </w:t>
        </w:r>
        <w:r w:rsidR="008D4F66">
          <w:rPr>
            <w:color w:val="365F91"/>
          </w:rPr>
          <w:t>fondo</w:t>
        </w:r>
        <w:r w:rsidR="008D4F66">
          <w:rPr>
            <w:color w:val="365F91"/>
          </w:rPr>
          <w:tab/>
          <w:t>12</w:t>
        </w:r>
      </w:hyperlink>
    </w:p>
    <w:p w:rsidR="00F65B57" w:rsidRDefault="00F65B57">
      <w:pPr>
        <w:pStyle w:val="Heading1"/>
        <w:tabs>
          <w:tab w:val="left" w:leader="dot" w:pos="9869"/>
        </w:tabs>
        <w:spacing w:before="293"/>
        <w:ind w:left="615" w:firstLine="0"/>
      </w:pPr>
      <w:hyperlink w:anchor="_bookmark5" w:history="1">
        <w:r w:rsidR="008D4F66">
          <w:rPr>
            <w:color w:val="365F91"/>
          </w:rPr>
          <w:t>Programma di monitoraggio</w:t>
        </w:r>
      </w:hyperlink>
      <w:r w:rsidR="008D4F66">
        <w:rPr>
          <w:color w:val="365F91"/>
        </w:rPr>
        <w:t>-</w:t>
      </w:r>
      <w:hyperlink w:anchor="_bookmark6" w:history="1">
        <w:r w:rsidR="008D4F66">
          <w:rPr>
            <w:color w:val="365F91"/>
          </w:rPr>
          <w:t>Microrifiuti nello strato superficiale della</w:t>
        </w:r>
        <w:r w:rsidR="008D4F66">
          <w:rPr>
            <w:color w:val="365F91"/>
            <w:spacing w:val="-24"/>
          </w:rPr>
          <w:t xml:space="preserve"> </w:t>
        </w:r>
        <w:r w:rsidR="008D4F66">
          <w:rPr>
            <w:color w:val="365F91"/>
          </w:rPr>
          <w:t>colonna</w:t>
        </w:r>
        <w:r w:rsidR="008D4F66">
          <w:rPr>
            <w:color w:val="365F91"/>
            <w:spacing w:val="-3"/>
          </w:rPr>
          <w:t xml:space="preserve"> </w:t>
        </w:r>
        <w:r w:rsidR="008D4F66">
          <w:rPr>
            <w:color w:val="365F91"/>
          </w:rPr>
          <w:t>d’acqua</w:t>
        </w:r>
        <w:r w:rsidR="008D4F66">
          <w:rPr>
            <w:color w:val="365F91"/>
          </w:rPr>
          <w:tab/>
          <w:t>15</w:t>
        </w:r>
      </w:hyperlink>
    </w:p>
    <w:p w:rsidR="00F65B57" w:rsidRDefault="00F65B57">
      <w:pPr>
        <w:pStyle w:val="Heading1"/>
        <w:tabs>
          <w:tab w:val="left" w:leader="dot" w:pos="9869"/>
        </w:tabs>
        <w:spacing w:before="293"/>
        <w:ind w:left="615" w:firstLine="0"/>
      </w:pPr>
      <w:hyperlink w:anchor="_bookmark7" w:history="1">
        <w:r w:rsidR="008D4F66">
          <w:rPr>
            <w:color w:val="365F91"/>
          </w:rPr>
          <w:t>Programma di monitoraggio</w:t>
        </w:r>
      </w:hyperlink>
      <w:r w:rsidR="008D4F66">
        <w:rPr>
          <w:color w:val="365F91"/>
        </w:rPr>
        <w:t>-</w:t>
      </w:r>
      <w:hyperlink w:anchor="_bookmark8" w:history="1">
        <w:r w:rsidR="008D4F66">
          <w:rPr>
            <w:color w:val="365F91"/>
          </w:rPr>
          <w:t>Rifiuti marini ingeriti dalla tartaruga marina</w:t>
        </w:r>
        <w:r w:rsidR="008D4F66">
          <w:rPr>
            <w:color w:val="365F91"/>
            <w:spacing w:val="-23"/>
          </w:rPr>
          <w:t xml:space="preserve"> </w:t>
        </w:r>
        <w:r w:rsidR="008D4F66">
          <w:rPr>
            <w:i/>
            <w:color w:val="365F91"/>
          </w:rPr>
          <w:t>Caretta</w:t>
        </w:r>
        <w:r w:rsidR="008D4F66">
          <w:rPr>
            <w:i/>
            <w:color w:val="365F91"/>
            <w:spacing w:val="-2"/>
          </w:rPr>
          <w:t xml:space="preserve"> </w:t>
        </w:r>
        <w:r w:rsidR="008D4F66">
          <w:rPr>
            <w:i/>
            <w:color w:val="365F91"/>
          </w:rPr>
          <w:t>caretta</w:t>
        </w:r>
        <w:r w:rsidR="008D4F66">
          <w:rPr>
            <w:i/>
            <w:color w:val="365F91"/>
          </w:rPr>
          <w:tab/>
        </w:r>
        <w:r w:rsidR="008D4F66">
          <w:rPr>
            <w:color w:val="365F91"/>
          </w:rPr>
          <w:t>18</w:t>
        </w:r>
      </w:hyperlink>
    </w:p>
    <w:p w:rsidR="00F65B57" w:rsidRDefault="00F65B57">
      <w:pPr>
        <w:pStyle w:val="Heading1"/>
        <w:tabs>
          <w:tab w:val="left" w:leader="dot" w:pos="9869"/>
        </w:tabs>
        <w:spacing w:before="293"/>
        <w:ind w:left="615" w:right="512" w:firstLine="0"/>
      </w:pPr>
      <w:hyperlink w:anchor="_bookmark9" w:history="1">
        <w:r w:rsidR="008D4F66">
          <w:rPr>
            <w:color w:val="365F91"/>
          </w:rPr>
          <w:t>Programma di monitoraggio</w:t>
        </w:r>
      </w:hyperlink>
      <w:r w:rsidR="008D4F66">
        <w:rPr>
          <w:color w:val="365F91"/>
        </w:rPr>
        <w:t>-</w:t>
      </w:r>
      <w:hyperlink w:anchor="_bookmark10" w:history="1">
        <w:r w:rsidR="008D4F66">
          <w:rPr>
            <w:color w:val="365F91"/>
          </w:rPr>
          <w:t>Macro  rifiuti  galleggianti  sui  fiumi  in  stazioni  prossime  al</w:t>
        </w:r>
      </w:hyperlink>
      <w:hyperlink w:anchor="_bookmark10" w:history="1">
        <w:r w:rsidR="008D4F66">
          <w:rPr>
            <w:color w:val="365F91"/>
          </w:rPr>
          <w:t xml:space="preserve"> mare</w:t>
        </w:r>
        <w:r w:rsidR="008D4F66">
          <w:rPr>
            <w:color w:val="365F91"/>
          </w:rPr>
          <w:tab/>
        </w:r>
        <w:r w:rsidR="008D4F66">
          <w:rPr>
            <w:color w:val="365F91"/>
            <w:spacing w:val="-9"/>
          </w:rPr>
          <w:t>21</w:t>
        </w:r>
      </w:hyperlink>
    </w:p>
    <w:p w:rsidR="00F65B57" w:rsidRDefault="00F65B57">
      <w:pPr>
        <w:sectPr w:rsidR="00F65B57">
          <w:footerReference w:type="default" r:id="rId10"/>
          <w:pgSz w:w="11910" w:h="16840"/>
          <w:pgMar w:top="1580" w:right="620" w:bottom="1020" w:left="660" w:header="0" w:footer="820" w:gutter="0"/>
          <w:pgNumType w:start="2"/>
          <w:cols w:space="720"/>
        </w:sect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5" type="#_x0000_t202" style="width:485pt;height:40.1pt;mso-position-horizontal-relative:char;mso-position-vertical-relative:line" fillcolor="#001f5f" stroked="f">
            <v:textbox inset="0,0,0,0">
              <w:txbxContent>
                <w:p w:rsidR="00F65B57" w:rsidRDefault="008D4F66">
                  <w:pPr>
                    <w:ind w:left="2725" w:right="2707" w:firstLine="434"/>
                    <w:rPr>
                      <w:b/>
                      <w:sz w:val="32"/>
                    </w:rPr>
                  </w:pPr>
                  <w:bookmarkStart w:id="0" w:name="_bookmark0"/>
                  <w:bookmarkEnd w:id="0"/>
                  <w:r>
                    <w:rPr>
                      <w:b/>
                      <w:color w:val="FFFFFF"/>
                      <w:sz w:val="32"/>
                    </w:rPr>
                    <w:t>Strategia di monitoraggio DESCRITTORE 10 – Rifiuti marini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before="9"/>
        <w:rPr>
          <w:b/>
          <w:sz w:val="22"/>
        </w:rPr>
      </w:pPr>
    </w:p>
    <w:p w:rsidR="00F65B57" w:rsidRDefault="00F65B57">
      <w:pPr>
        <w:pStyle w:val="Paragrafoelenco"/>
        <w:numPr>
          <w:ilvl w:val="0"/>
          <w:numId w:val="12"/>
        </w:numPr>
        <w:tabs>
          <w:tab w:val="left" w:pos="947"/>
        </w:tabs>
        <w:spacing w:before="1" w:after="19"/>
        <w:ind w:hanging="361"/>
        <w:rPr>
          <w:b/>
          <w:sz w:val="24"/>
        </w:rPr>
      </w:pPr>
      <w:r w:rsidRPr="00F65B57">
        <w:pict>
          <v:line id="_x0000_s1194" style="position:absolute;left:0;text-align:left;z-index:251666432;mso-position-horizontal-relative:page" from="55.2pt,-14.85pt" to="540.2pt,-14.85pt" strokecolor="#006fc0" strokeweight=".48pt">
            <w10:wrap anchorx="page"/>
          </v:line>
        </w:pict>
      </w:r>
      <w:r w:rsidR="008D4F66">
        <w:rPr>
          <w:b/>
          <w:color w:val="001F5F"/>
          <w:sz w:val="24"/>
        </w:rPr>
        <w:t>Descrizione della strategia di</w:t>
      </w:r>
      <w:r w:rsidR="008D4F66">
        <w:rPr>
          <w:b/>
          <w:color w:val="001F5F"/>
          <w:spacing w:val="-4"/>
          <w:sz w:val="24"/>
        </w:rPr>
        <w:t xml:space="preserve"> </w:t>
      </w:r>
      <w:r w:rsidR="008D4F66">
        <w:rPr>
          <w:b/>
          <w:color w:val="001F5F"/>
          <w:sz w:val="24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2" style="width:473.7pt;height:.5pt;mso-position-horizontal-relative:char;mso-position-vertical-relative:line" coordsize="9474,10">
            <v:line id="_x0000_s1193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 w:right="623"/>
        <w:jc w:val="both"/>
        <w:rPr>
          <w:i/>
        </w:rPr>
      </w:pPr>
      <w:r>
        <w:t>La definizione del BUONO STATO AMBIENTALE (GES) per il Descrittore 10, ai sensi del DM 15 febbraio 2019 recita: “</w:t>
      </w:r>
      <w:r>
        <w:rPr>
          <w:i/>
        </w:rPr>
        <w:t>G 10.1 , nello</w:t>
      </w:r>
    </w:p>
    <w:p w:rsidR="00F65B57" w:rsidRDefault="008D4F66">
      <w:pPr>
        <w:spacing w:before="1"/>
        <w:ind w:left="586"/>
        <w:jc w:val="both"/>
        <w:rPr>
          <w:i/>
          <w:sz w:val="24"/>
        </w:rPr>
      </w:pPr>
      <w:r>
        <w:rPr>
          <w:i/>
          <w:w w:val="157"/>
          <w:sz w:val="24"/>
        </w:rPr>
        <w:t xml:space="preserve">   </w:t>
      </w:r>
      <w:r>
        <w:rPr>
          <w:i/>
          <w:w w:val="200"/>
          <w:sz w:val="24"/>
        </w:rPr>
        <w:t xml:space="preserve">   </w:t>
      </w:r>
      <w:r>
        <w:rPr>
          <w:i/>
          <w:sz w:val="24"/>
        </w:rPr>
        <w:t xml:space="preserve">   </w:t>
      </w:r>
      <w:r>
        <w:rPr>
          <w:i/>
          <w:w w:val="209"/>
          <w:sz w:val="24"/>
        </w:rPr>
        <w:t xml:space="preserve">    </w:t>
      </w:r>
      <w:r>
        <w:rPr>
          <w:i/>
          <w:w w:val="145"/>
          <w:sz w:val="24"/>
        </w:rPr>
        <w:t xml:space="preserve"> f </w:t>
      </w:r>
      <w:r>
        <w:rPr>
          <w:i/>
          <w:w w:val="180"/>
          <w:sz w:val="24"/>
        </w:rPr>
        <w:t xml:space="preserve">’ </w:t>
      </w:r>
      <w:r>
        <w:rPr>
          <w:i/>
          <w:w w:val="165"/>
          <w:sz w:val="24"/>
        </w:rPr>
        <w:t xml:space="preserve">, f , </w:t>
      </w:r>
      <w:r>
        <w:rPr>
          <w:i/>
          <w:w w:val="145"/>
          <w:sz w:val="24"/>
        </w:rPr>
        <w:t xml:space="preserve">f    </w:t>
      </w:r>
      <w:r>
        <w:rPr>
          <w:i/>
          <w:sz w:val="24"/>
        </w:rPr>
        <w:t xml:space="preserve">   </w:t>
      </w:r>
      <w:r>
        <w:rPr>
          <w:i/>
          <w:w w:val="219"/>
          <w:sz w:val="24"/>
        </w:rPr>
        <w:t xml:space="preserve">  </w:t>
      </w:r>
      <w:r>
        <w:rPr>
          <w:i/>
          <w:w w:val="143"/>
          <w:sz w:val="24"/>
        </w:rPr>
        <w:t xml:space="preserve">   </w:t>
      </w:r>
      <w:r>
        <w:rPr>
          <w:i/>
          <w:sz w:val="24"/>
        </w:rPr>
        <w:t xml:space="preserve">   </w:t>
      </w:r>
      <w:r>
        <w:rPr>
          <w:i/>
          <w:w w:val="157"/>
          <w:sz w:val="24"/>
        </w:rPr>
        <w:t xml:space="preserve">   </w:t>
      </w:r>
      <w:r>
        <w:rPr>
          <w:i/>
          <w:w w:val="200"/>
          <w:sz w:val="24"/>
        </w:rPr>
        <w:t xml:space="preserve">   </w:t>
      </w:r>
    </w:p>
    <w:p w:rsidR="00F65B57" w:rsidRDefault="008D4F66">
      <w:pPr>
        <w:ind w:left="586"/>
        <w:jc w:val="both"/>
        <w:rPr>
          <w:i/>
          <w:sz w:val="24"/>
        </w:rPr>
      </w:pPr>
      <w:r>
        <w:rPr>
          <w:i/>
          <w:spacing w:val="-1"/>
          <w:w w:val="209"/>
          <w:sz w:val="24"/>
        </w:rPr>
        <w:t xml:space="preserve">    </w:t>
      </w:r>
      <w:r>
        <w:rPr>
          <w:i/>
          <w:w w:val="121"/>
          <w:sz w:val="24"/>
        </w:rPr>
        <w:t xml:space="preserve"> </w:t>
      </w:r>
      <w:r>
        <w:rPr>
          <w:i/>
          <w:w w:val="110"/>
          <w:sz w:val="24"/>
        </w:rPr>
        <w:t xml:space="preserve">f </w:t>
      </w:r>
      <w:r>
        <w:rPr>
          <w:i/>
          <w:w w:val="175"/>
          <w:sz w:val="24"/>
        </w:rPr>
        <w:t xml:space="preserve">’ </w:t>
      </w:r>
      <w:r>
        <w:rPr>
          <w:i/>
          <w:w w:val="140"/>
          <w:sz w:val="24"/>
        </w:rPr>
        <w:t>f g g</w:t>
      </w:r>
      <w:r>
        <w:rPr>
          <w:i/>
          <w:spacing w:val="51"/>
          <w:w w:val="140"/>
          <w:sz w:val="24"/>
        </w:rPr>
        <w:t xml:space="preserve"> </w:t>
      </w:r>
      <w:r>
        <w:rPr>
          <w:i/>
          <w:w w:val="110"/>
          <w:sz w:val="24"/>
        </w:rPr>
        <w:t>da</w:t>
      </w:r>
    </w:p>
    <w:p w:rsidR="00F65B57" w:rsidRDefault="008D4F66">
      <w:pPr>
        <w:ind w:left="586"/>
        <w:jc w:val="both"/>
        <w:rPr>
          <w:sz w:val="24"/>
        </w:rPr>
      </w:pPr>
      <w:r>
        <w:rPr>
          <w:i/>
          <w:w w:val="227"/>
          <w:sz w:val="24"/>
        </w:rPr>
        <w:t xml:space="preserve"> </w:t>
      </w:r>
      <w:r>
        <w:rPr>
          <w:i/>
          <w:spacing w:val="-1"/>
          <w:w w:val="227"/>
          <w:sz w:val="24"/>
        </w:rPr>
        <w:t xml:space="preserve"> </w:t>
      </w:r>
      <w:r>
        <w:rPr>
          <w:i/>
          <w:w w:val="227"/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i/>
          <w:spacing w:val="-1"/>
          <w:w w:val="189"/>
          <w:sz w:val="24"/>
        </w:rPr>
        <w:t xml:space="preserve">  </w:t>
      </w:r>
      <w:r>
        <w:rPr>
          <w:i/>
          <w:w w:val="142"/>
          <w:sz w:val="24"/>
        </w:rPr>
        <w:t xml:space="preserve"> </w:t>
      </w:r>
      <w:r>
        <w:rPr>
          <w:i/>
          <w:w w:val="155"/>
          <w:sz w:val="24"/>
        </w:rPr>
        <w:t>v v ’</w:t>
      </w:r>
      <w:r>
        <w:rPr>
          <w:i/>
          <w:spacing w:val="66"/>
          <w:w w:val="155"/>
          <w:sz w:val="24"/>
        </w:rPr>
        <w:t xml:space="preserve"> </w:t>
      </w:r>
      <w:r>
        <w:rPr>
          <w:w w:val="120"/>
          <w:sz w:val="24"/>
        </w:rPr>
        <w:t>”.</w:t>
      </w:r>
    </w:p>
    <w:p w:rsidR="00F65B57" w:rsidRDefault="008D4F66">
      <w:pPr>
        <w:pStyle w:val="Corpodeltesto"/>
        <w:ind w:left="586" w:right="623"/>
        <w:jc w:val="both"/>
      </w:pPr>
      <w:r>
        <w:t>La strategia di monitoraggio per i rifiuti marini prevede attività di monitoraggio per cinque degli elementi considerati (rifiuti spiaggiati, rifiuti marini flottanti, rifiuti marini sul fondo, micro rifiuti, rifiuti ingeriti da animali marini) nei vari co</w:t>
      </w:r>
      <w:r>
        <w:t>mparti e tre dei criteri (D10C1,D10C2,D10C3) adottati dalla nuova decisione (DECISIONE (UE) 2017/848). La strategia di campionamento prevede acque costiere e offshore, in questo modo sarà garantita la copertura spaziale idonea per raccogliere dati in grado</w:t>
      </w:r>
      <w:r>
        <w:t xml:space="preserve"> di effettuare una valutazione a scala di Sottoregione. I programmi di monitoraggio del primo ciclo della Strategia Marina e i risultati di alcuni progetti europei hanno permesso di disporre di una prima base di riferimento sulla quantità dei rifiuti marin</w:t>
      </w:r>
      <w:r>
        <w:t>i nei suoi diversi comparti. Con la strategia di monitoraggio attuale sarà possibile nella prossima valutazione misurare le tendenze dei quantitativi dei rifiuti marini in tutti i suoi comparti e verificare se saranno raggiunti i target stabiliti dove ci s</w:t>
      </w:r>
      <w:r>
        <w:t>i aspetta che</w:t>
      </w:r>
      <w:r>
        <w:rPr>
          <w:spacing w:val="2"/>
        </w:rPr>
        <w:t xml:space="preserve"> </w:t>
      </w:r>
      <w:r>
        <w:t xml:space="preserve">diminuisca     </w:t>
      </w:r>
      <w:r>
        <w:rPr>
          <w:spacing w:val="-4"/>
        </w:rPr>
        <w:t xml:space="preserve"> </w:t>
      </w:r>
      <w:r>
        <w:rPr>
          <w:spacing w:val="1"/>
          <w:w w:val="101"/>
        </w:rPr>
        <w:t xml:space="preserve">  </w:t>
      </w:r>
    </w:p>
    <w:p w:rsidR="00F65B57" w:rsidRDefault="008D4F66">
      <w:pPr>
        <w:pStyle w:val="Corpodeltesto"/>
        <w:ind w:left="586"/>
        <w:jc w:val="both"/>
      </w:pPr>
      <w:r>
        <w:rPr>
          <w:spacing w:val="-1"/>
          <w:w w:val="259"/>
        </w:rPr>
        <w:t xml:space="preserve">   </w:t>
      </w:r>
      <w:r>
        <w:rPr>
          <w:w w:val="259"/>
        </w:rPr>
        <w:t xml:space="preserve"> </w:t>
      </w:r>
      <w:r>
        <w:rPr>
          <w:spacing w:val="-4"/>
          <w:w w:val="154"/>
        </w:rPr>
        <w:t xml:space="preserve"> </w:t>
      </w:r>
      <w:r>
        <w:rPr>
          <w:w w:val="233"/>
        </w:rPr>
        <w:t xml:space="preserve"> </w:t>
      </w:r>
      <w:r>
        <w:rPr>
          <w:spacing w:val="-1"/>
          <w:w w:val="170"/>
        </w:rPr>
        <w:t xml:space="preserve"> </w:t>
      </w:r>
      <w:r>
        <w:rPr>
          <w:spacing w:val="-1"/>
          <w:w w:val="227"/>
        </w:rPr>
        <w:t xml:space="preserve">   </w:t>
      </w:r>
      <w:r>
        <w:rPr>
          <w:spacing w:val="-3"/>
          <w:w w:val="227"/>
        </w:rPr>
        <w:t xml:space="preserve"> </w:t>
      </w:r>
      <w:r>
        <w:rPr>
          <w:spacing w:val="-1"/>
          <w:w w:val="197"/>
        </w:rPr>
        <w:t xml:space="preserve"> </w:t>
      </w:r>
      <w:r>
        <w:rPr>
          <w:spacing w:val="-3"/>
          <w:w w:val="197"/>
        </w:rPr>
        <w:t xml:space="preserve"> </w:t>
      </w:r>
      <w:r>
        <w:rPr>
          <w:w w:val="211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84"/>
        </w:rPr>
        <w:t xml:space="preserve">  </w:t>
      </w:r>
      <w:r>
        <w:rPr>
          <w:w w:val="184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rPr>
          <w:w w:val="127"/>
        </w:rPr>
        <w:t xml:space="preserve"> </w:t>
      </w:r>
      <w:r>
        <w:rPr>
          <w:spacing w:val="-1"/>
          <w:w w:val="127"/>
        </w:rPr>
        <w:t xml:space="preserve"> </w:t>
      </w:r>
      <w:r>
        <w:rPr>
          <w:spacing w:val="-1"/>
          <w:w w:val="237"/>
        </w:rPr>
        <w:t xml:space="preserve">  </w:t>
      </w:r>
      <w:r>
        <w:rPr>
          <w:w w:val="237"/>
        </w:rPr>
        <w:t xml:space="preserve"> </w:t>
      </w:r>
      <w:r>
        <w:t xml:space="preserve"> </w:t>
      </w:r>
      <w:r>
        <w:rPr>
          <w:spacing w:val="-9"/>
        </w:rPr>
        <w:t xml:space="preserve"> </w:t>
      </w:r>
      <w:r>
        <w:rPr>
          <w:w w:val="239"/>
        </w:rPr>
        <w:t xml:space="preserve">   </w:t>
      </w:r>
      <w:r>
        <w:rPr>
          <w:w w:val="145"/>
        </w:rPr>
        <w:t xml:space="preserve">   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93"/>
        </w:rPr>
        <w:t xml:space="preserve"> </w:t>
      </w:r>
      <w:r>
        <w:rPr>
          <w:spacing w:val="-4"/>
          <w:w w:val="193"/>
        </w:rPr>
        <w:t xml:space="preserve"> </w:t>
      </w:r>
      <w:r>
        <w:rPr>
          <w:w w:val="204"/>
        </w:rPr>
        <w:t xml:space="preserve">   </w:t>
      </w:r>
      <w:r>
        <w:rPr>
          <w:spacing w:val="-3"/>
          <w:w w:val="232"/>
        </w:rPr>
        <w:t xml:space="preserve"> </w:t>
      </w:r>
      <w:r>
        <w:rPr>
          <w:w w:val="246"/>
        </w:rPr>
        <w:t xml:space="preserve"> 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68"/>
        </w:rPr>
        <w:t xml:space="preserve">  </w:t>
      </w:r>
      <w:r>
        <w:rPr>
          <w:w w:val="168"/>
        </w:rPr>
        <w:t xml:space="preserve"> </w:t>
      </w:r>
      <w:r>
        <w:t xml:space="preserve"> </w:t>
      </w:r>
      <w:r>
        <w:rPr>
          <w:spacing w:val="-9"/>
        </w:rPr>
        <w:t xml:space="preserve"> </w:t>
      </w:r>
      <w:r>
        <w:rPr>
          <w:w w:val="117"/>
        </w:rPr>
        <w:t xml:space="preserve">  </w:t>
      </w:r>
      <w:r>
        <w:rPr>
          <w:spacing w:val="-3"/>
          <w:w w:val="117"/>
        </w:rPr>
        <w:t xml:space="preserve"> </w:t>
      </w:r>
      <w:r>
        <w:rPr>
          <w:spacing w:val="-1"/>
          <w:w w:val="193"/>
        </w:rPr>
        <w:t xml:space="preserve"> </w:t>
      </w:r>
      <w:r>
        <w:rPr>
          <w:spacing w:val="-6"/>
          <w:w w:val="193"/>
        </w:rPr>
        <w:t xml:space="preserve"> </w:t>
      </w:r>
      <w:r>
        <w:rPr>
          <w:w w:val="138"/>
        </w:rPr>
        <w:t xml:space="preserve">  </w:t>
      </w:r>
      <w:r>
        <w:rPr>
          <w:spacing w:val="3"/>
          <w:w w:val="138"/>
        </w:rPr>
        <w:t xml:space="preserve"> </w:t>
      </w:r>
      <w:r>
        <w:rPr>
          <w:w w:val="110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77"/>
        </w:rPr>
        <w:t xml:space="preserve">    </w:t>
      </w:r>
      <w:r>
        <w:rPr>
          <w:w w:val="177"/>
        </w:rPr>
        <w:t xml:space="preserve"> </w:t>
      </w:r>
      <w:r>
        <w:t xml:space="preserve"> </w:t>
      </w:r>
      <w:r>
        <w:rPr>
          <w:spacing w:val="-10"/>
        </w:rPr>
        <w:t xml:space="preserve"> </w:t>
      </w:r>
      <w:r>
        <w:rPr>
          <w:spacing w:val="-3"/>
          <w:w w:val="173"/>
        </w:rPr>
        <w:t xml:space="preserve"> </w:t>
      </w:r>
      <w:r>
        <w:rPr>
          <w:w w:val="151"/>
        </w:rPr>
        <w:t xml:space="preserve"> </w:t>
      </w:r>
      <w:r>
        <w:rPr>
          <w:spacing w:val="-5"/>
          <w:w w:val="151"/>
        </w:rPr>
        <w:t xml:space="preserve"> </w:t>
      </w:r>
      <w:r>
        <w:rPr>
          <w:spacing w:val="-3"/>
          <w:w w:val="211"/>
        </w:rPr>
        <w:t xml:space="preserve"> </w:t>
      </w:r>
      <w:r>
        <w:rPr>
          <w:spacing w:val="-3"/>
          <w:w w:val="148"/>
        </w:rPr>
        <w:t xml:space="preserve"> </w:t>
      </w:r>
      <w:r>
        <w:rPr>
          <w:w w:val="233"/>
        </w:rPr>
        <w:t xml:space="preserve"> 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202"/>
        </w:rPr>
        <w:t xml:space="preserve"> </w:t>
      </w:r>
      <w:r>
        <w:rPr>
          <w:w w:val="202"/>
        </w:rPr>
        <w:t xml:space="preserve"> </w:t>
      </w:r>
      <w:r>
        <w:rPr>
          <w:spacing w:val="-1"/>
          <w:w w:val="202"/>
        </w:rPr>
        <w:t xml:space="preserve">  </w:t>
      </w:r>
      <w:r>
        <w:rPr>
          <w:w w:val="202"/>
        </w:rPr>
        <w:t xml:space="preserve"> </w:t>
      </w:r>
      <w:r>
        <w:rPr>
          <w:spacing w:val="-1"/>
          <w:w w:val="210"/>
        </w:rPr>
        <w:t xml:space="preserve"> </w:t>
      </w:r>
      <w:r>
        <w:rPr>
          <w:w w:val="210"/>
        </w:rPr>
        <w:t xml:space="preserve"> </w:t>
      </w:r>
      <w:r>
        <w:rPr>
          <w:spacing w:val="-2"/>
          <w:w w:val="101"/>
        </w:rPr>
        <w:t xml:space="preserve"> </w:t>
      </w:r>
      <w:r>
        <w:rPr>
          <w:w w:val="177"/>
        </w:rPr>
        <w:t xml:space="preserve">   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232"/>
        </w:rPr>
        <w:t xml:space="preserve"> </w:t>
      </w:r>
      <w:r>
        <w:rPr>
          <w:w w:val="158"/>
        </w:rPr>
        <w:t xml:space="preserve">    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187"/>
        </w:rPr>
        <w:t xml:space="preserve"> </w:t>
      </w:r>
      <w:r>
        <w:rPr>
          <w:spacing w:val="-1"/>
          <w:w w:val="189"/>
        </w:rPr>
        <w:t xml:space="preserve">  </w:t>
      </w:r>
      <w:r>
        <w:rPr>
          <w:spacing w:val="-2"/>
          <w:w w:val="189"/>
        </w:rPr>
        <w:t xml:space="preserve"> </w:t>
      </w:r>
      <w:r>
        <w:rPr>
          <w:spacing w:val="-1"/>
          <w:w w:val="232"/>
        </w:rPr>
        <w:t xml:space="preserve"> </w:t>
      </w:r>
      <w:r>
        <w:rPr>
          <w:w w:val="232"/>
        </w:rPr>
        <w:t xml:space="preserve"> </w:t>
      </w:r>
      <w:r>
        <w:rPr>
          <w:w w:val="211"/>
        </w:rPr>
        <w:t xml:space="preserve"> </w:t>
      </w:r>
    </w:p>
    <w:p w:rsidR="00F65B57" w:rsidRDefault="008D4F66">
      <w:pPr>
        <w:pStyle w:val="Corpodeltesto"/>
        <w:ind w:left="586"/>
        <w:jc w:val="both"/>
      </w:pPr>
      <w:r>
        <w:rPr>
          <w:w w:val="171"/>
        </w:rPr>
        <w:t xml:space="preserve">  </w:t>
      </w:r>
      <w:r>
        <w:rPr>
          <w:w w:val="199"/>
        </w:rPr>
        <w:t xml:space="preserve">  </w:t>
      </w:r>
      <w:r>
        <w:rPr>
          <w:w w:val="225"/>
        </w:rPr>
        <w:t xml:space="preserve">   </w:t>
      </w:r>
      <w:r>
        <w:rPr>
          <w:w w:val="110"/>
        </w:rPr>
        <w:t xml:space="preserve"> </w:t>
      </w:r>
      <w:r>
        <w:t xml:space="preserve"> </w:t>
      </w:r>
      <w:r>
        <w:rPr>
          <w:w w:val="168"/>
        </w:rPr>
        <w:t xml:space="preserve">   </w:t>
      </w:r>
      <w:r>
        <w:t xml:space="preserve"> </w:t>
      </w:r>
      <w:r>
        <w:rPr>
          <w:w w:val="134"/>
        </w:rPr>
        <w:t xml:space="preserve"> </w:t>
      </w:r>
      <w:r>
        <w:rPr>
          <w:w w:val="232"/>
        </w:rPr>
        <w:t xml:space="preserve">    </w:t>
      </w:r>
      <w:r>
        <w:t xml:space="preserve"> </w:t>
      </w:r>
      <w:r>
        <w:rPr>
          <w:w w:val="239"/>
        </w:rPr>
        <w:t xml:space="preserve">   </w:t>
      </w:r>
      <w:r>
        <w:rPr>
          <w:w w:val="189"/>
        </w:rPr>
        <w:t xml:space="preserve">   </w:t>
      </w:r>
      <w:r>
        <w:t xml:space="preserve"> </w:t>
      </w:r>
      <w:r>
        <w:rPr>
          <w:w w:val="226"/>
        </w:rPr>
        <w:t xml:space="preserve">  </w:t>
      </w:r>
      <w:r>
        <w:t xml:space="preserve"> </w:t>
      </w:r>
      <w:r>
        <w:rPr>
          <w:w w:val="220"/>
        </w:rPr>
        <w:t xml:space="preserve"> </w:t>
      </w:r>
      <w:r>
        <w:t xml:space="preserve"> </w:t>
      </w:r>
      <w:r>
        <w:rPr>
          <w:w w:val="180"/>
        </w:rPr>
        <w:t xml:space="preserve">    </w:t>
      </w:r>
      <w:r>
        <w:rPr>
          <w:w w:val="280"/>
        </w:rPr>
        <w:t xml:space="preserve"> </w:t>
      </w:r>
      <w:r>
        <w:rPr>
          <w:w w:val="233"/>
        </w:rPr>
        <w:t xml:space="preserve"> </w:t>
      </w:r>
      <w:r>
        <w:t xml:space="preserve"> </w:t>
      </w:r>
      <w:r>
        <w:rPr>
          <w:w w:val="101"/>
        </w:rPr>
        <w:t xml:space="preserve">  </w:t>
      </w:r>
      <w:r>
        <w:t xml:space="preserve"> </w:t>
      </w:r>
      <w:r>
        <w:rPr>
          <w:w w:val="148"/>
        </w:rPr>
        <w:t xml:space="preserve"> </w:t>
      </w:r>
      <w:r>
        <w:rPr>
          <w:w w:val="197"/>
        </w:rPr>
        <w:t xml:space="preserve">    </w:t>
      </w:r>
      <w:r>
        <w:t xml:space="preserve"> </w:t>
      </w:r>
      <w:r>
        <w:rPr>
          <w:w w:val="166"/>
        </w:rPr>
        <w:t xml:space="preserve">  </w:t>
      </w:r>
      <w:r>
        <w:t xml:space="preserve"> </w:t>
      </w:r>
      <w:r>
        <w:rPr>
          <w:w w:val="168"/>
        </w:rPr>
        <w:t xml:space="preserve">    </w:t>
      </w:r>
      <w:r>
        <w:t>emento dei rifiuti marini e dei microrifiuti</w:t>
      </w:r>
    </w:p>
    <w:p w:rsidR="00F65B57" w:rsidRDefault="008D4F66">
      <w:pPr>
        <w:pStyle w:val="Corpodeltesto"/>
        <w:ind w:left="586" w:right="625"/>
        <w:jc w:val="both"/>
      </w:pPr>
      <w:r>
        <w:rPr>
          <w:spacing w:val="-1"/>
          <w:w w:val="177"/>
        </w:rPr>
        <w:t xml:space="preserve">    </w:t>
      </w:r>
      <w:r>
        <w:rPr>
          <w:w w:val="177"/>
        </w:rPr>
        <w:t xml:space="preserve"> </w:t>
      </w:r>
      <w:r>
        <w:rPr>
          <w:spacing w:val="1"/>
        </w:rPr>
        <w:t xml:space="preserve"> </w:t>
      </w:r>
      <w:r>
        <w:rPr>
          <w:spacing w:val="-1"/>
          <w:w w:val="178"/>
        </w:rPr>
        <w:t xml:space="preserve">     </w:t>
      </w:r>
      <w:r>
        <w:rPr>
          <w:w w:val="178"/>
        </w:rPr>
        <w:t xml:space="preserve"> </w:t>
      </w:r>
      <w:r>
        <w:rPr>
          <w:spacing w:val="1"/>
        </w:rPr>
        <w:t xml:space="preserve"> </w:t>
      </w:r>
      <w:r>
        <w:rPr>
          <w:spacing w:val="-1"/>
          <w:w w:val="179"/>
        </w:rPr>
        <w:t xml:space="preserve">       </w:t>
      </w:r>
      <w:r>
        <w:rPr>
          <w:w w:val="179"/>
        </w:rPr>
        <w:t xml:space="preserve"> </w:t>
      </w:r>
      <w:r>
        <w:rPr>
          <w:w w:val="138"/>
        </w:rPr>
        <w:t xml:space="preserve">  </w:t>
      </w:r>
      <w:r>
        <w:rPr>
          <w:spacing w:val="-1"/>
          <w:w w:val="138"/>
        </w:rPr>
        <w:t xml:space="preserve"> </w:t>
      </w:r>
      <w:r>
        <w:rPr>
          <w:w w:val="220"/>
        </w:rPr>
        <w:t xml:space="preserve"> </w:t>
      </w:r>
      <w:r>
        <w:rPr>
          <w:spacing w:val="1"/>
        </w:rPr>
        <w:t xml:space="preserve"> </w:t>
      </w:r>
      <w:r>
        <w:rPr>
          <w:spacing w:val="-1"/>
          <w:w w:val="173"/>
        </w:rPr>
        <w:t xml:space="preserve">    </w:t>
      </w:r>
      <w:r>
        <w:rPr>
          <w:w w:val="173"/>
        </w:rPr>
        <w:t xml:space="preserve"> </w:t>
      </w:r>
      <w:r>
        <w:rPr>
          <w:spacing w:val="2"/>
        </w:rPr>
        <w:t xml:space="preserve"> </w:t>
      </w:r>
      <w:r>
        <w:rPr>
          <w:w w:val="204"/>
        </w:rPr>
        <w:t xml:space="preserve">       </w:t>
      </w:r>
      <w:r>
        <w:rPr>
          <w:spacing w:val="1"/>
        </w:rPr>
        <w:t xml:space="preserve"> </w:t>
      </w:r>
      <w:r>
        <w:rPr>
          <w:spacing w:val="-1"/>
          <w:w w:val="185"/>
        </w:rPr>
        <w:t xml:space="preserve">   </w:t>
      </w:r>
      <w:r>
        <w:rPr>
          <w:w w:val="185"/>
        </w:rPr>
        <w:t xml:space="preserve"> </w:t>
      </w:r>
      <w:r>
        <w:rPr>
          <w:spacing w:val="-1"/>
          <w:w w:val="225"/>
        </w:rPr>
        <w:t xml:space="preserve">  </w:t>
      </w:r>
      <w:r>
        <w:rPr>
          <w:w w:val="225"/>
        </w:rPr>
        <w:t xml:space="preserve"> </w:t>
      </w:r>
      <w:r>
        <w:rPr>
          <w:spacing w:val="7"/>
        </w:rPr>
        <w:t xml:space="preserve"> </w:t>
      </w:r>
      <w:r>
        <w:t>nonché                                                                  sia dei rifiuti ingeriti dagli animali</w:t>
      </w:r>
      <w:r>
        <w:rPr>
          <w:spacing w:val="-4"/>
        </w:rPr>
        <w:t xml:space="preserve"> </w:t>
      </w:r>
      <w:r>
        <w:t>marini.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Heading1"/>
        <w:numPr>
          <w:ilvl w:val="0"/>
          <w:numId w:val="12"/>
        </w:numPr>
        <w:tabs>
          <w:tab w:val="left" w:pos="947"/>
        </w:tabs>
        <w:spacing w:before="0" w:after="19"/>
        <w:ind w:hanging="361"/>
      </w:pPr>
      <w:r>
        <w:rPr>
          <w:color w:val="001F5F"/>
        </w:rPr>
        <w:t>Tempistiche per completare la copertura della strategia di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0" style="width:473.7pt;height:.5pt;mso-position-horizontal-relative:char;mso-position-vertical-relative:line" coordsize="9474,10">
            <v:line id="_x0000_s1191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Corpodeltesto"/>
        <w:tabs>
          <w:tab w:val="left" w:leader="dot" w:pos="5393"/>
        </w:tabs>
        <w:spacing w:before="51"/>
        <w:ind w:left="586"/>
      </w:pPr>
      <w:r>
        <w:rPr>
          <w:w w:val="120"/>
        </w:rPr>
        <w:t xml:space="preserve">E                                        </w:t>
      </w:r>
      <w:r>
        <w:rPr>
          <w:spacing w:val="59"/>
          <w:w w:val="120"/>
        </w:rPr>
        <w:t xml:space="preserve"> </w:t>
      </w:r>
      <w:r>
        <w:rPr>
          <w:w w:val="155"/>
        </w:rPr>
        <w:t xml:space="preserve">gg     </w:t>
      </w:r>
      <w:r>
        <w:rPr>
          <w:spacing w:val="31"/>
          <w:w w:val="155"/>
        </w:rPr>
        <w:t xml:space="preserve"> </w:t>
      </w:r>
      <w:r>
        <w:rPr>
          <w:w w:val="155"/>
        </w:rPr>
        <w:t>g</w:t>
      </w:r>
      <w:r>
        <w:rPr>
          <w:w w:val="155"/>
        </w:rPr>
        <w:tab/>
      </w:r>
      <w:r>
        <w:rPr>
          <w:w w:val="120"/>
        </w:rPr>
        <w:t xml:space="preserve">2015. S </w:t>
      </w:r>
      <w:r>
        <w:rPr>
          <w:w w:val="155"/>
        </w:rPr>
        <w:t>v g</w:t>
      </w:r>
      <w:r>
        <w:rPr>
          <w:spacing w:val="53"/>
          <w:w w:val="155"/>
        </w:rPr>
        <w:t xml:space="preserve"> </w:t>
      </w:r>
      <w:r>
        <w:rPr>
          <w:w w:val="155"/>
        </w:rPr>
        <w:t>gg</w:t>
      </w:r>
      <w:r>
        <w:rPr>
          <w:spacing w:val="1"/>
          <w:w w:val="101"/>
        </w:rPr>
        <w:t xml:space="preserve"> </w:t>
      </w:r>
      <w:r>
        <w:rPr>
          <w:w w:val="233"/>
        </w:rPr>
        <w:t xml:space="preserve"> </w:t>
      </w:r>
    </w:p>
    <w:p w:rsidR="00F65B57" w:rsidRDefault="008D4F66">
      <w:pPr>
        <w:pStyle w:val="Corpodeltesto"/>
        <w:ind w:left="586"/>
      </w:pPr>
      <w:r>
        <w:t>per il periodo di applicazione 2021-2026.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12"/>
        </w:numPr>
        <w:tabs>
          <w:tab w:val="left" w:pos="947"/>
        </w:tabs>
        <w:spacing w:before="0" w:after="19"/>
        <w:ind w:hanging="361"/>
      </w:pPr>
      <w:r>
        <w:rPr>
          <w:color w:val="001F5F"/>
        </w:rPr>
        <w:t>Criteri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correlati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8" style="width:473.7pt;height:.5pt;mso-position-horizontal-relative:char;mso-position-vertical-relative:line" coordsize="9474,10">
            <v:line id="_x0000_s1189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7"/>
        <w:rPr>
          <w:b/>
          <w:sz w:val="16"/>
        </w:rPr>
      </w:pPr>
    </w:p>
    <w:p w:rsidR="00F65B57" w:rsidRDefault="008D4F66">
      <w:pPr>
        <w:spacing w:before="55"/>
        <w:ind w:left="586"/>
      </w:pPr>
      <w:r>
        <w:rPr>
          <w:b/>
          <w:color w:val="001F5F"/>
        </w:rPr>
        <w:t xml:space="preserve">Tabella 1. </w:t>
      </w:r>
      <w:r>
        <w:t>Criteri, compresi gli elementi dei criteri e i parametri.</w:t>
      </w: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3969"/>
        <w:gridCol w:w="3261"/>
      </w:tblGrid>
      <w:tr w:rsidR="00F65B57">
        <w:trPr>
          <w:trHeight w:val="243"/>
        </w:trPr>
        <w:tc>
          <w:tcPr>
            <w:tcW w:w="2553" w:type="dxa"/>
            <w:shd w:val="clear" w:color="auto" w:fill="94B3D6"/>
          </w:tcPr>
          <w:p w:rsidR="00F65B57" w:rsidRDefault="008D4F66">
            <w:pPr>
              <w:pStyle w:val="TableParagraph"/>
              <w:spacing w:line="223" w:lineRule="exact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Elemento</w:t>
            </w:r>
          </w:p>
        </w:tc>
        <w:tc>
          <w:tcPr>
            <w:tcW w:w="3969" w:type="dxa"/>
            <w:shd w:val="clear" w:color="auto" w:fill="94B3D6"/>
          </w:tcPr>
          <w:p w:rsidR="00F65B57" w:rsidRDefault="008D4F66">
            <w:pPr>
              <w:pStyle w:val="TableParagraph"/>
              <w:spacing w:line="223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Criterio</w:t>
            </w:r>
          </w:p>
        </w:tc>
        <w:tc>
          <w:tcPr>
            <w:tcW w:w="3261" w:type="dxa"/>
            <w:shd w:val="clear" w:color="auto" w:fill="94B3D6"/>
          </w:tcPr>
          <w:p w:rsidR="00F65B57" w:rsidRDefault="008D4F66">
            <w:pPr>
              <w:pStyle w:val="TableParagraph"/>
              <w:spacing w:line="223" w:lineRule="exact"/>
              <w:ind w:left="252" w:right="243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Parametro</w:t>
            </w:r>
          </w:p>
        </w:tc>
      </w:tr>
      <w:tr w:rsidR="00F65B57">
        <w:trPr>
          <w:trHeight w:val="732"/>
        </w:trPr>
        <w:tc>
          <w:tcPr>
            <w:tcW w:w="2553" w:type="dxa"/>
          </w:tcPr>
          <w:p w:rsidR="00F65B57" w:rsidRDefault="008D4F66">
            <w:pPr>
              <w:pStyle w:val="TableParagraph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Rifiuti marini spiaggiati</w:t>
            </w:r>
          </w:p>
        </w:tc>
        <w:tc>
          <w:tcPr>
            <w:tcW w:w="3969" w:type="dxa"/>
            <w:vMerge w:val="restart"/>
          </w:tcPr>
          <w:p w:rsidR="00F65B57" w:rsidRDefault="008D4F66">
            <w:pPr>
              <w:pStyle w:val="TableParagraph"/>
              <w:spacing w:line="244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D10C1 — Primario</w:t>
            </w:r>
          </w:p>
          <w:p w:rsidR="00F65B57" w:rsidRDefault="008D4F66">
            <w:pPr>
              <w:pStyle w:val="TableParagraph"/>
              <w:ind w:left="340" w:right="331" w:hanging="1"/>
              <w:jc w:val="center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 xml:space="preserve">La composizione, la quantità e la </w:t>
            </w:r>
            <w:r>
              <w:rPr>
                <w:i/>
                <w:color w:val="001F5F"/>
                <w:sz w:val="20"/>
              </w:rPr>
              <w:t>distribuzione territoriale dei rifiuti sul litorale, nello strato superficiale della colonna d'acqua e nei sedimenti del fondale, sono a livelli che non provocano danni all'ambiente costiero e marino.</w:t>
            </w:r>
          </w:p>
        </w:tc>
        <w:tc>
          <w:tcPr>
            <w:tcW w:w="3261" w:type="dxa"/>
          </w:tcPr>
          <w:p w:rsidR="00F65B57" w:rsidRDefault="008D4F66">
            <w:pPr>
              <w:pStyle w:val="TableParagraph"/>
              <w:ind w:left="269" w:right="260" w:hanging="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Quantità di rifiuti per categoria in numeri di pezzi per 100 metri (m)</w:t>
            </w:r>
          </w:p>
          <w:p w:rsidR="00F65B57" w:rsidRDefault="008D4F66">
            <w:pPr>
              <w:pStyle w:val="TableParagraph"/>
              <w:spacing w:line="224" w:lineRule="exact"/>
              <w:ind w:left="252" w:right="24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sul litorale.</w:t>
            </w:r>
          </w:p>
        </w:tc>
      </w:tr>
      <w:tr w:rsidR="00F65B57">
        <w:trPr>
          <w:trHeight w:val="293"/>
        </w:trPr>
        <w:tc>
          <w:tcPr>
            <w:tcW w:w="2553" w:type="dxa"/>
          </w:tcPr>
          <w:p w:rsidR="00F65B57" w:rsidRDefault="008D4F66">
            <w:pPr>
              <w:pStyle w:val="TableParagraph"/>
              <w:spacing w:line="243" w:lineRule="exact"/>
              <w:ind w:left="260" w:right="2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Rifiuti marini flottanti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65B57" w:rsidRDefault="00F65B5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</w:tcPr>
          <w:p w:rsidR="00F65B57" w:rsidRDefault="008D4F66">
            <w:pPr>
              <w:pStyle w:val="TableParagraph"/>
              <w:ind w:left="252" w:right="24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Quantità di rifiuti per categoria in numeri di pezzi per chilometro quadrato (km</w:t>
            </w:r>
            <w:r>
              <w:rPr>
                <w:color w:val="001F5F"/>
                <w:sz w:val="20"/>
                <w:vertAlign w:val="superscript"/>
              </w:rPr>
              <w:t>2</w:t>
            </w:r>
            <w:r>
              <w:rPr>
                <w:color w:val="001F5F"/>
                <w:sz w:val="20"/>
              </w:rPr>
              <w:t>) nello strato superficiale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1"/>
                <w:w w:val="226"/>
                <w:sz w:val="20"/>
              </w:rPr>
              <w:t xml:space="preserve"> </w:t>
            </w:r>
            <w:r>
              <w:rPr>
                <w:color w:val="001F5F"/>
                <w:spacing w:val="-2"/>
                <w:w w:val="226"/>
                <w:sz w:val="20"/>
              </w:rPr>
              <w:t xml:space="preserve"> </w:t>
            </w:r>
            <w:r>
              <w:rPr>
                <w:color w:val="001F5F"/>
                <w:w w:val="101"/>
                <w:sz w:val="20"/>
              </w:rPr>
              <w:t xml:space="preserve"> </w:t>
            </w:r>
            <w:r>
              <w:rPr>
                <w:color w:val="001F5F"/>
                <w:spacing w:val="-1"/>
                <w:w w:val="101"/>
                <w:sz w:val="20"/>
              </w:rPr>
              <w:t xml:space="preserve"> </w:t>
            </w:r>
            <w:r>
              <w:rPr>
                <w:color w:val="001F5F"/>
                <w:w w:val="2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187"/>
                <w:sz w:val="20"/>
              </w:rPr>
              <w:t xml:space="preserve"> </w:t>
            </w:r>
            <w:r>
              <w:rPr>
                <w:color w:val="001F5F"/>
                <w:spacing w:val="-1"/>
                <w:w w:val="206"/>
                <w:sz w:val="20"/>
              </w:rPr>
              <w:t xml:space="preserve">    </w:t>
            </w:r>
            <w:r>
              <w:rPr>
                <w:color w:val="001F5F"/>
                <w:spacing w:val="-2"/>
                <w:w w:val="206"/>
                <w:sz w:val="20"/>
              </w:rPr>
              <w:t xml:space="preserve"> </w:t>
            </w:r>
            <w:r>
              <w:rPr>
                <w:color w:val="001F5F"/>
                <w:w w:val="2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1"/>
                <w:w w:val="185"/>
                <w:sz w:val="20"/>
              </w:rPr>
              <w:t xml:space="preserve">  </w:t>
            </w:r>
            <w:r>
              <w:rPr>
                <w:color w:val="001F5F"/>
                <w:spacing w:val="-2"/>
                <w:w w:val="185"/>
                <w:sz w:val="20"/>
              </w:rPr>
              <w:t xml:space="preserve"> </w:t>
            </w:r>
            <w:r>
              <w:rPr>
                <w:color w:val="001F5F"/>
                <w:w w:val="210"/>
                <w:sz w:val="20"/>
              </w:rPr>
              <w:t xml:space="preserve">  </w:t>
            </w:r>
            <w:r>
              <w:rPr>
                <w:color w:val="001F5F"/>
                <w:spacing w:val="-1"/>
                <w:w w:val="232"/>
                <w:sz w:val="20"/>
              </w:rPr>
              <w:t xml:space="preserve"> </w:t>
            </w:r>
            <w:r>
              <w:rPr>
                <w:color w:val="001F5F"/>
                <w:w w:val="212"/>
                <w:sz w:val="20"/>
              </w:rPr>
              <w:t xml:space="preserve"> </w:t>
            </w:r>
          </w:p>
          <w:p w:rsidR="00F65B57" w:rsidRDefault="008D4F66">
            <w:pPr>
              <w:pStyle w:val="TableParagraph"/>
              <w:spacing w:line="225" w:lineRule="exact"/>
              <w:ind w:left="252" w:right="24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e sul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fondo.</w:t>
            </w:r>
          </w:p>
        </w:tc>
      </w:tr>
      <w:tr w:rsidR="00F65B57">
        <w:trPr>
          <w:trHeight w:val="917"/>
        </w:trPr>
        <w:tc>
          <w:tcPr>
            <w:tcW w:w="2553" w:type="dxa"/>
          </w:tcPr>
          <w:p w:rsidR="00F65B57" w:rsidRDefault="008D4F66">
            <w:pPr>
              <w:pStyle w:val="TableParagraph"/>
              <w:spacing w:line="243" w:lineRule="exact"/>
              <w:ind w:left="259" w:right="2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Rifiuti marini sul fondo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65B57" w:rsidRDefault="00F65B5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5B57" w:rsidRDefault="00F65B57">
            <w:pPr>
              <w:rPr>
                <w:sz w:val="2"/>
                <w:szCs w:val="2"/>
              </w:rPr>
            </w:pPr>
          </w:p>
        </w:tc>
      </w:tr>
      <w:tr w:rsidR="00F65B57">
        <w:trPr>
          <w:trHeight w:val="1465"/>
        </w:trPr>
        <w:tc>
          <w:tcPr>
            <w:tcW w:w="2553" w:type="dxa"/>
          </w:tcPr>
          <w:p w:rsidR="00F65B57" w:rsidRDefault="008D4F66">
            <w:pPr>
              <w:pStyle w:val="TableParagraph"/>
              <w:ind w:left="516" w:right="486" w:firstLine="28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Microrifiuti (particelle &lt;5 mm)</w:t>
            </w:r>
          </w:p>
        </w:tc>
        <w:tc>
          <w:tcPr>
            <w:tcW w:w="3969" w:type="dxa"/>
          </w:tcPr>
          <w:p w:rsidR="00F65B57" w:rsidRDefault="008D4F66">
            <w:pPr>
              <w:pStyle w:val="TableParagraph"/>
              <w:spacing w:line="244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D10C2 — Primario</w:t>
            </w:r>
          </w:p>
          <w:p w:rsidR="00F65B57" w:rsidRDefault="008D4F66">
            <w:pPr>
              <w:pStyle w:val="TableParagraph"/>
              <w:ind w:left="300" w:right="290" w:hanging="2"/>
              <w:jc w:val="center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La composizione, la quantità e la distribuzione territoriale di microrifiuti sul litorale, nello strato superficiale della colonna d'acqua e nei sedimenti del</w:t>
            </w:r>
          </w:p>
          <w:p w:rsidR="00F65B57" w:rsidRDefault="008D4F66">
            <w:pPr>
              <w:pStyle w:val="TableParagraph"/>
              <w:spacing w:line="224" w:lineRule="exact"/>
              <w:ind w:left="221" w:right="214"/>
              <w:jc w:val="center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fondale, sono a livelli che non provocano</w:t>
            </w:r>
          </w:p>
        </w:tc>
        <w:tc>
          <w:tcPr>
            <w:tcW w:w="3261" w:type="dxa"/>
          </w:tcPr>
          <w:p w:rsidR="00F65B57" w:rsidRDefault="008D4F66">
            <w:pPr>
              <w:pStyle w:val="TableParagraph"/>
              <w:ind w:left="571" w:right="244" w:hanging="301"/>
              <w:rPr>
                <w:sz w:val="20"/>
              </w:rPr>
            </w:pPr>
            <w:r>
              <w:rPr>
                <w:color w:val="001F5F"/>
                <w:sz w:val="20"/>
              </w:rPr>
              <w:t>Quantità di rifiuti per categoria in numeri di pezzi per metro quadrato (m</w:t>
            </w:r>
            <w:r>
              <w:rPr>
                <w:color w:val="001F5F"/>
                <w:sz w:val="20"/>
                <w:vertAlign w:val="superscript"/>
              </w:rPr>
              <w:t>2</w:t>
            </w:r>
            <w:r>
              <w:rPr>
                <w:color w:val="001F5F"/>
                <w:sz w:val="20"/>
              </w:rPr>
              <w:t>) nello strato</w:t>
            </w:r>
          </w:p>
          <w:p w:rsidR="00F65B57" w:rsidRDefault="008D4F66">
            <w:pPr>
              <w:pStyle w:val="TableParagraph"/>
              <w:spacing w:line="244" w:lineRule="exact"/>
              <w:ind w:left="228"/>
              <w:rPr>
                <w:sz w:val="20"/>
              </w:rPr>
            </w:pPr>
            <w:r>
              <w:rPr>
                <w:color w:val="001F5F"/>
                <w:w w:val="120"/>
                <w:sz w:val="20"/>
              </w:rPr>
              <w:t xml:space="preserve">su </w:t>
            </w:r>
            <w:r>
              <w:rPr>
                <w:color w:val="001F5F"/>
                <w:w w:val="130"/>
                <w:sz w:val="20"/>
              </w:rPr>
              <w:t>.</w:t>
            </w:r>
          </w:p>
        </w:tc>
      </w:tr>
    </w:tbl>
    <w:p w:rsidR="00F65B57" w:rsidRDefault="00F65B57">
      <w:pPr>
        <w:spacing w:line="244" w:lineRule="exact"/>
        <w:rPr>
          <w:sz w:val="20"/>
        </w:rPr>
        <w:sectPr w:rsidR="00F65B57">
          <w:pgSz w:w="11910" w:h="16840"/>
          <w:pgMar w:top="1400" w:right="620" w:bottom="1020" w:left="660" w:header="0" w:footer="820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3969"/>
        <w:gridCol w:w="3261"/>
      </w:tblGrid>
      <w:tr w:rsidR="00F65B57">
        <w:trPr>
          <w:trHeight w:val="244"/>
        </w:trPr>
        <w:tc>
          <w:tcPr>
            <w:tcW w:w="2553" w:type="dxa"/>
          </w:tcPr>
          <w:p w:rsidR="00F65B57" w:rsidRDefault="00F65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 w:rsidR="00F65B57" w:rsidRDefault="008D4F66">
            <w:pPr>
              <w:pStyle w:val="TableParagraph"/>
              <w:spacing w:line="224" w:lineRule="exact"/>
              <w:ind w:left="473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danni all'ambiente costiero e marino.</w:t>
            </w:r>
          </w:p>
        </w:tc>
        <w:tc>
          <w:tcPr>
            <w:tcW w:w="3261" w:type="dxa"/>
          </w:tcPr>
          <w:p w:rsidR="00F65B57" w:rsidRDefault="00F65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57">
        <w:trPr>
          <w:trHeight w:val="1220"/>
        </w:trPr>
        <w:tc>
          <w:tcPr>
            <w:tcW w:w="2553" w:type="dxa"/>
          </w:tcPr>
          <w:p w:rsidR="00F65B57" w:rsidRDefault="008D4F66">
            <w:pPr>
              <w:pStyle w:val="TableParagraph"/>
              <w:ind w:left="1006" w:right="225" w:hanging="7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Rifiuti ingeriti da animali marini</w:t>
            </w:r>
          </w:p>
        </w:tc>
        <w:tc>
          <w:tcPr>
            <w:tcW w:w="3969" w:type="dxa"/>
          </w:tcPr>
          <w:p w:rsidR="00F65B57" w:rsidRDefault="008D4F66">
            <w:pPr>
              <w:pStyle w:val="TableParagraph"/>
              <w:spacing w:line="243" w:lineRule="exact"/>
              <w:ind w:left="1115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D10C3 — Secondario</w:t>
            </w:r>
          </w:p>
          <w:p w:rsidR="00F65B57" w:rsidRDefault="008D4F66">
            <w:pPr>
              <w:pStyle w:val="TableParagraph"/>
              <w:ind w:left="382" w:right="372" w:firstLine="56"/>
              <w:jc w:val="both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La composizione di rifiuti e microrifiuti ingeriti da animali marini è ad un livello che non provoca effetti negativi per la</w:t>
            </w:r>
          </w:p>
          <w:p w:rsidR="00F65B57" w:rsidRDefault="008D4F66">
            <w:pPr>
              <w:pStyle w:val="TableParagraph"/>
              <w:spacing w:before="1" w:line="224" w:lineRule="exact"/>
              <w:ind w:left="754"/>
              <w:jc w:val="both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salute delle specie considerate</w:t>
            </w:r>
          </w:p>
        </w:tc>
        <w:tc>
          <w:tcPr>
            <w:tcW w:w="3261" w:type="dxa"/>
          </w:tcPr>
          <w:p w:rsidR="00F65B57" w:rsidRDefault="008D4F66">
            <w:pPr>
              <w:pStyle w:val="TableParagraph"/>
              <w:ind w:left="235" w:right="226" w:firstLine="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Quantità di rifiuti in grammi (g) e numero di pezzi per esemplare per ciascuna specie in relazione </w:t>
            </w:r>
            <w:r>
              <w:rPr>
                <w:color w:val="001F5F"/>
                <w:sz w:val="20"/>
              </w:rPr>
              <w:t>alle dimensioni (lunghezza o</w:t>
            </w:r>
            <w:r>
              <w:rPr>
                <w:color w:val="001F5F"/>
                <w:spacing w:val="-1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peso)</w:t>
            </w:r>
          </w:p>
          <w:p w:rsidR="00F65B57" w:rsidRDefault="008D4F66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color w:val="001F5F"/>
                <w:w w:val="164"/>
                <w:sz w:val="20"/>
              </w:rPr>
              <w:t xml:space="preserve">    </w:t>
            </w:r>
            <w:r>
              <w:rPr>
                <w:color w:val="001F5F"/>
                <w:w w:val="215"/>
                <w:sz w:val="20"/>
              </w:rPr>
              <w:t xml:space="preserve">     </w:t>
            </w:r>
            <w:r>
              <w:rPr>
                <w:color w:val="001F5F"/>
                <w:w w:val="184"/>
                <w:sz w:val="20"/>
              </w:rPr>
              <w:t xml:space="preserve">     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187"/>
                <w:sz w:val="20"/>
              </w:rPr>
              <w:t xml:space="preserve"> </w:t>
            </w:r>
            <w:r>
              <w:rPr>
                <w:color w:val="001F5F"/>
                <w:w w:val="225"/>
                <w:sz w:val="20"/>
              </w:rPr>
              <w:t xml:space="preserve">    </w:t>
            </w:r>
            <w:r>
              <w:rPr>
                <w:color w:val="001F5F"/>
                <w:w w:val="233"/>
                <w:sz w:val="20"/>
              </w:rPr>
              <w:t xml:space="preserve"> </w:t>
            </w:r>
            <w:r>
              <w:rPr>
                <w:color w:val="001F5F"/>
                <w:w w:val="181"/>
                <w:sz w:val="20"/>
              </w:rPr>
              <w:t xml:space="preserve">  </w:t>
            </w:r>
            <w:r>
              <w:rPr>
                <w:color w:val="001F5F"/>
                <w:w w:val="180"/>
                <w:sz w:val="20"/>
              </w:rPr>
              <w:t>.</w:t>
            </w:r>
          </w:p>
        </w:tc>
      </w:tr>
      <w:tr w:rsidR="00F65B57">
        <w:trPr>
          <w:trHeight w:val="1221"/>
        </w:trPr>
        <w:tc>
          <w:tcPr>
            <w:tcW w:w="2553" w:type="dxa"/>
          </w:tcPr>
          <w:p w:rsidR="00F65B57" w:rsidRDefault="008D4F66">
            <w:pPr>
              <w:pStyle w:val="TableParagraph"/>
              <w:ind w:left="263" w:right="2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Specie di uccelli, mammiferi, rettili, pesci o invertebrati a rischio a causa dei rifiuti</w:t>
            </w:r>
          </w:p>
        </w:tc>
        <w:tc>
          <w:tcPr>
            <w:tcW w:w="3969" w:type="dxa"/>
          </w:tcPr>
          <w:p w:rsidR="00F65B57" w:rsidRDefault="008D4F66">
            <w:pPr>
              <w:pStyle w:val="TableParagraph"/>
              <w:spacing w:line="244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D10C4-Secondario</w:t>
            </w:r>
          </w:p>
          <w:p w:rsidR="00F65B57" w:rsidRDefault="008D4F66">
            <w:pPr>
              <w:pStyle w:val="TableParagraph"/>
              <w:ind w:left="223" w:right="214"/>
              <w:jc w:val="center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 xml:space="preserve">Il numero di esemplari per specie che </w:t>
            </w:r>
            <w:r>
              <w:rPr>
                <w:i/>
                <w:color w:val="001F5F"/>
                <w:sz w:val="20"/>
              </w:rPr>
              <w:t>subiscono effetti negativi a causa dei rifiuti, ad esempio intrappolamento, altri tipi di</w:t>
            </w:r>
          </w:p>
          <w:p w:rsidR="00F65B57" w:rsidRDefault="008D4F66">
            <w:pPr>
              <w:pStyle w:val="TableParagraph"/>
              <w:spacing w:line="225" w:lineRule="exact"/>
              <w:ind w:left="222" w:right="214"/>
              <w:jc w:val="center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lesioni o mortalità, danni alla salute</w:t>
            </w:r>
          </w:p>
        </w:tc>
        <w:tc>
          <w:tcPr>
            <w:tcW w:w="3261" w:type="dxa"/>
          </w:tcPr>
          <w:p w:rsidR="00F65B57" w:rsidRDefault="008D4F66">
            <w:pPr>
              <w:pStyle w:val="TableParagraph"/>
              <w:ind w:left="461" w:right="435" w:firstLine="40"/>
              <w:rPr>
                <w:sz w:val="20"/>
              </w:rPr>
            </w:pPr>
            <w:r>
              <w:rPr>
                <w:color w:val="001F5F"/>
                <w:sz w:val="20"/>
              </w:rPr>
              <w:t>Numero di esemplari colpiti (letale, sub letale) per specie</w:t>
            </w:r>
          </w:p>
        </w:tc>
      </w:tr>
    </w:tbl>
    <w:p w:rsidR="00F65B57" w:rsidRDefault="00F65B57">
      <w:pPr>
        <w:pStyle w:val="Corpodeltesto"/>
        <w:spacing w:before="7"/>
      </w:pPr>
    </w:p>
    <w:p w:rsidR="00F65B57" w:rsidRDefault="008D4F66">
      <w:pPr>
        <w:pStyle w:val="Paragrafoelenco"/>
        <w:numPr>
          <w:ilvl w:val="0"/>
          <w:numId w:val="12"/>
        </w:numPr>
        <w:tabs>
          <w:tab w:val="left" w:pos="947"/>
        </w:tabs>
        <w:spacing w:before="52" w:after="19"/>
        <w:ind w:hanging="361"/>
        <w:rPr>
          <w:b/>
          <w:sz w:val="24"/>
        </w:rPr>
      </w:pPr>
      <w:r>
        <w:rPr>
          <w:b/>
          <w:i/>
          <w:color w:val="001F5F"/>
          <w:sz w:val="24"/>
        </w:rPr>
        <w:t xml:space="preserve">GES e </w:t>
      </w:r>
      <w:r>
        <w:rPr>
          <w:b/>
          <w:color w:val="001F5F"/>
          <w:sz w:val="24"/>
        </w:rPr>
        <w:t>Target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correlati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6" style="width:473.7pt;height:.5pt;mso-position-horizontal-relative:char;mso-position-vertical-relative:line" coordsize="9474,10">
            <v:line id="_x0000_s1187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Heading1"/>
        <w:spacing w:before="51"/>
        <w:ind w:left="586" w:firstLine="0"/>
      </w:pPr>
      <w:r>
        <w:rPr>
          <w:color w:val="001F5F"/>
        </w:rPr>
        <w:t>Definizione del BUONO STATO AMBIENTALE (GES) ex DM 15 febbraio 2019</w:t>
      </w:r>
    </w:p>
    <w:p w:rsidR="00F65B57" w:rsidRDefault="008D4F66">
      <w:pPr>
        <w:ind w:left="586"/>
        <w:rPr>
          <w:sz w:val="24"/>
        </w:rPr>
      </w:pPr>
      <w:r>
        <w:rPr>
          <w:b/>
          <w:color w:val="001F5F"/>
          <w:sz w:val="24"/>
        </w:rPr>
        <w:t xml:space="preserve">G 10.1 </w:t>
      </w: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, nello strato superficiale</w:t>
      </w:r>
      <w:r>
        <w:rPr>
          <w:spacing w:val="40"/>
          <w:sz w:val="24"/>
        </w:rPr>
        <w:t xml:space="preserve"> </w:t>
      </w:r>
      <w:r>
        <w:rPr>
          <w:sz w:val="24"/>
        </w:rPr>
        <w:t>della</w:t>
      </w:r>
    </w:p>
    <w:p w:rsidR="00F65B57" w:rsidRDefault="008D4F66">
      <w:pPr>
        <w:pStyle w:val="Corpodeltesto"/>
        <w:ind w:left="586"/>
      </w:pPr>
      <w:r>
        <w:rPr>
          <w:w w:val="204"/>
        </w:rPr>
        <w:t xml:space="preserve">     </w:t>
      </w:r>
      <w:r>
        <w:rPr>
          <w:w w:val="204"/>
        </w:rPr>
        <w:t xml:space="preserve">  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185"/>
        </w:rPr>
        <w:t xml:space="preserve">   </w:t>
      </w:r>
      <w:r>
        <w:rPr>
          <w:w w:val="185"/>
        </w:rPr>
        <w:t xml:space="preserve"> </w:t>
      </w:r>
      <w:r>
        <w:rPr>
          <w:spacing w:val="-1"/>
          <w:w w:val="196"/>
        </w:rPr>
        <w:t xml:space="preserve">   </w:t>
      </w:r>
      <w:r>
        <w:rPr>
          <w:w w:val="196"/>
        </w:rPr>
        <w:t xml:space="preserve"> 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168"/>
        </w:rPr>
        <w:t xml:space="preserve">  </w:t>
      </w:r>
      <w:r>
        <w:rPr>
          <w:w w:val="168"/>
        </w:rPr>
        <w:t xml:space="preserve"> 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213"/>
        </w:rPr>
        <w:t xml:space="preserve">    </w:t>
      </w:r>
      <w:r>
        <w:rPr>
          <w:w w:val="213"/>
        </w:rPr>
        <w:t xml:space="preserve"> </w:t>
      </w:r>
      <w:r>
        <w:t xml:space="preserve"> </w:t>
      </w:r>
      <w:r>
        <w:rPr>
          <w:spacing w:val="15"/>
        </w:rPr>
        <w:t xml:space="preserve"> </w:t>
      </w:r>
      <w:r>
        <w:rPr>
          <w:w w:val="239"/>
        </w:rPr>
        <w:t xml:space="preserve">   </w:t>
      </w:r>
      <w:r>
        <w:rPr>
          <w:w w:val="169"/>
        </w:rPr>
        <w:t xml:space="preserve">    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184"/>
        </w:rPr>
        <w:t xml:space="preserve">  </w:t>
      </w:r>
      <w:r>
        <w:rPr>
          <w:w w:val="184"/>
        </w:rPr>
        <w:t xml:space="preserve"> </w:t>
      </w:r>
      <w:r>
        <w:t xml:space="preserve"> </w:t>
      </w:r>
      <w:r>
        <w:rPr>
          <w:spacing w:val="16"/>
        </w:rPr>
        <w:t xml:space="preserve"> </w:t>
      </w:r>
      <w:r>
        <w:rPr>
          <w:w w:val="205"/>
        </w:rPr>
        <w:t xml:space="preserve">    </w:t>
      </w:r>
      <w:r>
        <w:rPr>
          <w:spacing w:val="-1"/>
          <w:w w:val="205"/>
        </w:rPr>
        <w:t xml:space="preserve"> </w:t>
      </w:r>
      <w:r>
        <w:rPr>
          <w:w w:val="139"/>
        </w:rPr>
        <w:t xml:space="preserve">       </w:t>
      </w:r>
      <w:r>
        <w:t xml:space="preserve"> </w:t>
      </w:r>
      <w:r>
        <w:rPr>
          <w:spacing w:val="19"/>
        </w:rPr>
        <w:t xml:space="preserve"> </w:t>
      </w:r>
      <w:r>
        <w:t xml:space="preserve">nello  strato  superficiale  della </w:t>
      </w:r>
      <w:r>
        <w:rPr>
          <w:spacing w:val="43"/>
        </w:rPr>
        <w:t xml:space="preserve"> </w:t>
      </w:r>
      <w:r>
        <w:t>colonna</w:t>
      </w:r>
    </w:p>
    <w:p w:rsidR="00F65B57" w:rsidRDefault="008D4F66">
      <w:pPr>
        <w:pStyle w:val="Corpodeltesto"/>
        <w:ind w:left="586"/>
      </w:pPr>
      <w:r>
        <w:rPr>
          <w:w w:val="185"/>
        </w:rPr>
        <w:t xml:space="preserve">    </w:t>
      </w:r>
      <w:r>
        <w:rPr>
          <w:w w:val="225"/>
        </w:rPr>
        <w:t xml:space="preserve">   </w:t>
      </w:r>
      <w:r>
        <w:t xml:space="preserve">  </w:t>
      </w:r>
      <w:r>
        <w:rPr>
          <w:w w:val="220"/>
        </w:rPr>
        <w:t xml:space="preserve"> </w:t>
      </w:r>
      <w:r>
        <w:t xml:space="preserve">  </w:t>
      </w:r>
      <w:r>
        <w:rPr>
          <w:w w:val="232"/>
        </w:rPr>
        <w:t xml:space="preserve"> </w:t>
      </w:r>
      <w:r>
        <w:rPr>
          <w:w w:val="160"/>
        </w:rPr>
        <w:t xml:space="preserve">  </w:t>
      </w:r>
      <w:r>
        <w:t xml:space="preserve">  </w:t>
      </w:r>
      <w:r>
        <w:rPr>
          <w:w w:val="139"/>
        </w:rPr>
        <w:t xml:space="preserve">       </w:t>
      </w:r>
      <w:r>
        <w:t xml:space="preserve">  </w:t>
      </w:r>
      <w:r>
        <w:rPr>
          <w:w w:val="282"/>
        </w:rPr>
        <w:t xml:space="preserve">  </w:t>
      </w:r>
      <w:r>
        <w:rPr>
          <w:w w:val="147"/>
        </w:rPr>
        <w:t xml:space="preserve">    </w:t>
      </w:r>
      <w:r>
        <w:t xml:space="preserve">  </w:t>
      </w:r>
      <w:r>
        <w:rPr>
          <w:w w:val="150"/>
        </w:rPr>
        <w:t xml:space="preserve">  g g v v    </w:t>
      </w:r>
    </w:p>
    <w:p w:rsidR="00F65B57" w:rsidRDefault="008D4F66">
      <w:pPr>
        <w:pStyle w:val="Corpodeltesto"/>
        <w:ind w:left="586"/>
      </w:pPr>
      <w:r>
        <w:rPr>
          <w:w w:val="185"/>
        </w:rPr>
        <w:t xml:space="preserve">       </w:t>
      </w:r>
      <w:r>
        <w:t xml:space="preserve"> </w:t>
      </w:r>
      <w:r>
        <w:rPr>
          <w:w w:val="160"/>
        </w:rPr>
        <w:t xml:space="preserve">       </w:t>
      </w:r>
      <w:r>
        <w:rPr>
          <w:w w:val="169"/>
        </w:rPr>
        <w:t xml:space="preserve">   </w:t>
      </w:r>
      <w:r>
        <w:rPr>
          <w:w w:val="221"/>
        </w:rPr>
        <w:t xml:space="preserve">     </w:t>
      </w:r>
      <w:r>
        <w:t xml:space="preserve"> </w:t>
      </w:r>
      <w:r>
        <w:rPr>
          <w:w w:val="181"/>
        </w:rPr>
        <w:t xml:space="preserve">        </w:t>
      </w:r>
      <w:r>
        <w:t xml:space="preserve"> </w:t>
      </w:r>
      <w:r>
        <w:rPr>
          <w:w w:val="220"/>
        </w:rPr>
        <w:t xml:space="preserve"> </w:t>
      </w:r>
      <w:r>
        <w:t xml:space="preserve"> </w:t>
      </w:r>
      <w:r>
        <w:rPr>
          <w:w w:val="196"/>
        </w:rPr>
        <w:t xml:space="preserve">      </w:t>
      </w:r>
      <w:r>
        <w:rPr>
          <w:w w:val="195"/>
        </w:rPr>
        <w:t>.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pStyle w:val="Heading1"/>
        <w:ind w:left="586" w:firstLine="0"/>
      </w:pPr>
      <w:r>
        <w:rPr>
          <w:color w:val="001F5F"/>
        </w:rPr>
        <w:t>Definizioni dei TRAGUARDI AMBIENTALI (Target) ex DM 15 febbraio 2019</w:t>
      </w:r>
    </w:p>
    <w:p w:rsidR="00F65B57" w:rsidRDefault="008D4F66">
      <w:pPr>
        <w:pStyle w:val="Corpodeltesto"/>
        <w:spacing w:before="1"/>
        <w:ind w:left="586"/>
        <w:jc w:val="both"/>
      </w:pPr>
      <w:r>
        <w:t xml:space="preserve">T 10.1 Tende a diminuire il numero/quantità  </w:t>
      </w:r>
      <w:r>
        <w:rPr>
          <w:w w:val="184"/>
        </w:rPr>
        <w:t xml:space="preserve">   </w:t>
      </w:r>
      <w:r>
        <w:t xml:space="preserve">  </w:t>
      </w:r>
      <w:r>
        <w:rPr>
          <w:w w:val="193"/>
        </w:rPr>
        <w:t xml:space="preserve">     </w:t>
      </w:r>
      <w:r>
        <w:t xml:space="preserve">  </w:t>
      </w:r>
      <w:r>
        <w:rPr>
          <w:w w:val="353"/>
        </w:rPr>
        <w:t xml:space="preserve"> </w:t>
      </w:r>
      <w:r>
        <w:rPr>
          <w:w w:val="211"/>
        </w:rPr>
        <w:t xml:space="preserve"> </w:t>
      </w:r>
      <w:r>
        <w:rPr>
          <w:w w:val="147"/>
        </w:rPr>
        <w:t xml:space="preserve">    </w:t>
      </w:r>
      <w:r>
        <w:t xml:space="preserve">  </w:t>
      </w:r>
      <w:r>
        <w:rPr>
          <w:w w:val="193"/>
        </w:rPr>
        <w:t xml:space="preserve">  </w:t>
      </w:r>
      <w:r>
        <w:rPr>
          <w:w w:val="204"/>
        </w:rPr>
        <w:t xml:space="preserve">   </w:t>
      </w:r>
      <w:r>
        <w:rPr>
          <w:w w:val="232"/>
        </w:rPr>
        <w:t xml:space="preserve"> </w:t>
      </w:r>
      <w:r>
        <w:rPr>
          <w:w w:val="246"/>
        </w:rPr>
        <w:t xml:space="preserve"> </w:t>
      </w:r>
      <w:r>
        <w:t xml:space="preserve"> </w:t>
      </w:r>
      <w:r>
        <w:rPr>
          <w:w w:val="168"/>
        </w:rPr>
        <w:t xml:space="preserve">   </w:t>
      </w:r>
      <w:r>
        <w:t xml:space="preserve">  </w:t>
      </w:r>
      <w:r>
        <w:rPr>
          <w:w w:val="117"/>
        </w:rPr>
        <w:t xml:space="preserve">   </w:t>
      </w:r>
      <w:r>
        <w:rPr>
          <w:w w:val="193"/>
        </w:rPr>
        <w:t xml:space="preserve">  </w:t>
      </w:r>
      <w:r>
        <w:rPr>
          <w:w w:val="138"/>
        </w:rPr>
        <w:t xml:space="preserve">   </w:t>
      </w:r>
      <w:r>
        <w:rPr>
          <w:w w:val="110"/>
        </w:rPr>
        <w:t xml:space="preserve"> </w:t>
      </w:r>
      <w:r>
        <w:t xml:space="preserve">  </w:t>
      </w:r>
      <w:r>
        <w:rPr>
          <w:w w:val="177"/>
        </w:rPr>
        <w:t xml:space="preserve">     </w:t>
      </w:r>
      <w:r>
        <w:t xml:space="preserve">  </w:t>
      </w:r>
      <w:r>
        <w:rPr>
          <w:w w:val="173"/>
        </w:rPr>
        <w:t xml:space="preserve"> </w:t>
      </w:r>
      <w:r>
        <w:rPr>
          <w:w w:val="151"/>
        </w:rPr>
        <w:t xml:space="preserve">  </w:t>
      </w:r>
      <w:r>
        <w:rPr>
          <w:w w:val="211"/>
        </w:rPr>
        <w:t xml:space="preserve"> </w:t>
      </w:r>
      <w:r>
        <w:rPr>
          <w:w w:val="148"/>
        </w:rPr>
        <w:t xml:space="preserve"> </w:t>
      </w:r>
      <w:r>
        <w:rPr>
          <w:w w:val="233"/>
        </w:rPr>
        <w:t xml:space="preserve"> </w:t>
      </w:r>
    </w:p>
    <w:p w:rsidR="00F65B57" w:rsidRDefault="008D4F66">
      <w:pPr>
        <w:pStyle w:val="Corpodeltesto"/>
        <w:ind w:left="586" w:right="622"/>
        <w:jc w:val="both"/>
      </w:pPr>
      <w:r>
        <w:rPr>
          <w:spacing w:val="-1"/>
          <w:w w:val="204"/>
        </w:rPr>
        <w:t xml:space="preserve">      </w:t>
      </w:r>
      <w:r>
        <w:rPr>
          <w:w w:val="204"/>
        </w:rPr>
        <w:t xml:space="preserve"> </w:t>
      </w:r>
      <w:r>
        <w:rPr>
          <w:w w:val="138"/>
        </w:rPr>
        <w:t xml:space="preserve">  </w:t>
      </w:r>
      <w:r>
        <w:rPr>
          <w:spacing w:val="-1"/>
          <w:w w:val="138"/>
        </w:rPr>
        <w:t xml:space="preserve"> </w:t>
      </w:r>
      <w:r>
        <w:rPr>
          <w:w w:val="220"/>
        </w:rPr>
        <w:t xml:space="preserve"> </w:t>
      </w:r>
      <w:r>
        <w:rPr>
          <w:spacing w:val="5"/>
        </w:rPr>
        <w:t xml:space="preserve"> </w:t>
      </w:r>
      <w:r>
        <w:rPr>
          <w:spacing w:val="-1"/>
          <w:w w:val="173"/>
        </w:rPr>
        <w:t xml:space="preserve">    </w:t>
      </w:r>
      <w:r>
        <w:rPr>
          <w:w w:val="173"/>
        </w:rPr>
        <w:t xml:space="preserve"> </w:t>
      </w:r>
      <w:r>
        <w:rPr>
          <w:spacing w:val="5"/>
        </w:rPr>
        <w:t xml:space="preserve"> </w:t>
      </w:r>
      <w:r>
        <w:rPr>
          <w:spacing w:val="-2"/>
          <w:w w:val="187"/>
        </w:rPr>
        <w:t xml:space="preserve"> </w:t>
      </w:r>
      <w:r>
        <w:rPr>
          <w:spacing w:val="-1"/>
          <w:w w:val="189"/>
        </w:rPr>
        <w:t xml:space="preserve">  </w:t>
      </w:r>
      <w:r>
        <w:rPr>
          <w:spacing w:val="-2"/>
          <w:w w:val="189"/>
        </w:rPr>
        <w:t xml:space="preserve"> </w:t>
      </w:r>
      <w:r>
        <w:rPr>
          <w:spacing w:val="-1"/>
          <w:w w:val="225"/>
        </w:rPr>
        <w:t xml:space="preserve">  </w:t>
      </w:r>
      <w:r>
        <w:rPr>
          <w:w w:val="225"/>
        </w:rPr>
        <w:t xml:space="preserve"> </w:t>
      </w:r>
      <w:r>
        <w:rPr>
          <w:spacing w:val="5"/>
        </w:rPr>
        <w:t xml:space="preserve"> </w:t>
      </w:r>
      <w:r>
        <w:rPr>
          <w:spacing w:val="-1"/>
          <w:w w:val="171"/>
        </w:rPr>
        <w:t xml:space="preserve"> </w:t>
      </w:r>
      <w:r>
        <w:rPr>
          <w:spacing w:val="-19"/>
          <w:w w:val="171"/>
        </w:rPr>
        <w:t xml:space="preserve"> </w:t>
      </w:r>
      <w:r>
        <w:rPr>
          <w:w w:val="199"/>
        </w:rPr>
        <w:t xml:space="preserve">  </w:t>
      </w:r>
      <w:r>
        <w:rPr>
          <w:spacing w:val="-1"/>
          <w:w w:val="225"/>
        </w:rPr>
        <w:t xml:space="preserve">  </w:t>
      </w:r>
      <w:r>
        <w:rPr>
          <w:spacing w:val="3"/>
          <w:w w:val="225"/>
        </w:rPr>
        <w:t xml:space="preserve"> </w:t>
      </w:r>
      <w:r>
        <w:rPr>
          <w:w w:val="110"/>
        </w:rPr>
        <w:t xml:space="preserve"> </w:t>
      </w:r>
      <w:r>
        <w:rPr>
          <w:spacing w:val="5"/>
        </w:rPr>
        <w:t xml:space="preserve"> </w:t>
      </w:r>
      <w:r>
        <w:rPr>
          <w:spacing w:val="-1"/>
          <w:w w:val="168"/>
        </w:rPr>
        <w:t xml:space="preserve">  </w:t>
      </w:r>
      <w:r>
        <w:rPr>
          <w:w w:val="168"/>
        </w:rPr>
        <w:t xml:space="preserve"> </w:t>
      </w:r>
      <w:r>
        <w:rPr>
          <w:spacing w:val="5"/>
        </w:rPr>
        <w:t xml:space="preserve"> </w:t>
      </w:r>
      <w:r>
        <w:rPr>
          <w:spacing w:val="-5"/>
          <w:w w:val="134"/>
        </w:rPr>
        <w:t xml:space="preserve"> </w:t>
      </w:r>
      <w:r>
        <w:rPr>
          <w:spacing w:val="-1"/>
          <w:w w:val="232"/>
        </w:rPr>
        <w:t xml:space="preserve">   </w:t>
      </w:r>
      <w:r>
        <w:rPr>
          <w:w w:val="232"/>
        </w:rPr>
        <w:t xml:space="preserve"> </w:t>
      </w:r>
      <w:r>
        <w:rPr>
          <w:spacing w:val="5"/>
        </w:rPr>
        <w:t xml:space="preserve"> </w:t>
      </w:r>
      <w:r>
        <w:rPr>
          <w:w w:val="239"/>
        </w:rPr>
        <w:t xml:space="preserve">   </w:t>
      </w:r>
      <w:r>
        <w:rPr>
          <w:w w:val="189"/>
        </w:rPr>
        <w:t xml:space="preserve">   </w:t>
      </w:r>
      <w:r>
        <w:rPr>
          <w:spacing w:val="5"/>
        </w:rPr>
        <w:t xml:space="preserve"> </w:t>
      </w:r>
      <w:r>
        <w:rPr>
          <w:w w:val="226"/>
        </w:rPr>
        <w:t xml:space="preserve">  </w:t>
      </w:r>
      <w:r>
        <w:rPr>
          <w:spacing w:val="6"/>
        </w:rPr>
        <w:t xml:space="preserve"> </w:t>
      </w:r>
      <w:r>
        <w:rPr>
          <w:w w:val="220"/>
        </w:rPr>
        <w:t xml:space="preserve"> </w:t>
      </w:r>
      <w:r>
        <w:rPr>
          <w:spacing w:val="6"/>
        </w:rPr>
        <w:t xml:space="preserve"> </w:t>
      </w:r>
      <w:r>
        <w:rPr>
          <w:w w:val="200"/>
        </w:rPr>
        <w:t xml:space="preserve">    </w:t>
      </w:r>
      <w:r>
        <w:rPr>
          <w:spacing w:val="-3"/>
          <w:w w:val="200"/>
        </w:rPr>
        <w:t xml:space="preserve"> </w:t>
      </w:r>
      <w:r>
        <w:rPr>
          <w:w w:val="233"/>
        </w:rPr>
        <w:t xml:space="preserve"> </w:t>
      </w:r>
      <w:r>
        <w:rPr>
          <w:spacing w:val="4"/>
        </w:rPr>
        <w:t xml:space="preserve"> </w:t>
      </w:r>
      <w:r>
        <w:rPr>
          <w:w w:val="101"/>
        </w:rPr>
        <w:t xml:space="preserve">  </w:t>
      </w:r>
      <w:r>
        <w:rPr>
          <w:spacing w:val="5"/>
        </w:rPr>
        <w:t xml:space="preserve"> </w:t>
      </w:r>
      <w:r>
        <w:rPr>
          <w:spacing w:val="-3"/>
          <w:w w:val="148"/>
        </w:rPr>
        <w:t xml:space="preserve"> </w:t>
      </w:r>
      <w:r>
        <w:rPr>
          <w:w w:val="185"/>
        </w:rPr>
        <w:t xml:space="preserve">   </w:t>
      </w:r>
      <w:r>
        <w:rPr>
          <w:w w:val="233"/>
        </w:rPr>
        <w:t xml:space="preserve"> </w:t>
      </w:r>
      <w:r>
        <w:rPr>
          <w:spacing w:val="6"/>
        </w:rPr>
        <w:t xml:space="preserve"> </w:t>
      </w:r>
      <w:r>
        <w:rPr>
          <w:spacing w:val="-1"/>
          <w:w w:val="166"/>
        </w:rPr>
        <w:t xml:space="preserve"> </w:t>
      </w:r>
      <w:r>
        <w:rPr>
          <w:w w:val="166"/>
        </w:rPr>
        <w:t xml:space="preserve"> </w:t>
      </w:r>
      <w:r>
        <w:rPr>
          <w:spacing w:val="5"/>
        </w:rPr>
        <w:t xml:space="preserve"> </w:t>
      </w:r>
      <w:r>
        <w:rPr>
          <w:w w:val="168"/>
        </w:rPr>
        <w:t xml:space="preserve">   </w:t>
      </w:r>
      <w:r>
        <w:rPr>
          <w:spacing w:val="-3"/>
          <w:w w:val="168"/>
        </w:rPr>
        <w:t xml:space="preserve"> </w:t>
      </w:r>
      <w:r>
        <w:rPr>
          <w:w w:val="286"/>
        </w:rPr>
        <w:t xml:space="preserve">  </w:t>
      </w:r>
      <w:r>
        <w:rPr>
          <w:w w:val="226"/>
        </w:rPr>
        <w:t xml:space="preserve"> </w:t>
      </w:r>
      <w:r>
        <w:rPr>
          <w:spacing w:val="-4"/>
          <w:w w:val="226"/>
        </w:rPr>
        <w:t xml:space="preserve"> </w:t>
      </w:r>
      <w:r>
        <w:rPr>
          <w:spacing w:val="-3"/>
          <w:w w:val="148"/>
        </w:rPr>
        <w:t xml:space="preserve"> </w:t>
      </w:r>
      <w:r>
        <w:rPr>
          <w:w w:val="233"/>
        </w:rPr>
        <w:t xml:space="preserve"> </w:t>
      </w:r>
      <w:r>
        <w:rPr>
          <w:spacing w:val="4"/>
        </w:rPr>
        <w:t xml:space="preserve"> </w:t>
      </w:r>
      <w:r>
        <w:rPr>
          <w:spacing w:val="-1"/>
          <w:w w:val="184"/>
        </w:rPr>
        <w:t xml:space="preserve">  </w:t>
      </w:r>
      <w:r>
        <w:rPr>
          <w:w w:val="184"/>
        </w:rPr>
        <w:t xml:space="preserve"> </w:t>
      </w:r>
      <w:r>
        <w:rPr>
          <w:spacing w:val="5"/>
        </w:rPr>
        <w:t xml:space="preserve"> </w:t>
      </w:r>
      <w:r>
        <w:rPr>
          <w:w w:val="163"/>
        </w:rPr>
        <w:t xml:space="preserve">  </w:t>
      </w:r>
      <w:r>
        <w:rPr>
          <w:spacing w:val="1"/>
          <w:w w:val="163"/>
        </w:rPr>
        <w:t xml:space="preserve"> </w:t>
      </w:r>
      <w:r>
        <w:rPr>
          <w:w w:val="232"/>
        </w:rPr>
        <w:t xml:space="preserve"> </w:t>
      </w:r>
      <w:r>
        <w:rPr>
          <w:w w:val="246"/>
        </w:rPr>
        <w:t xml:space="preserve"> </w:t>
      </w:r>
      <w:r>
        <w:t>marini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22"/>
        </w:rPr>
        <w:t xml:space="preserve"> </w:t>
      </w:r>
      <w:r>
        <w:t>micr</w:t>
      </w:r>
      <w:r>
        <w:rPr>
          <w:spacing w:val="-1"/>
        </w:rPr>
        <w:t>orifiut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nell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strat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superfi</w:t>
      </w:r>
      <w:r>
        <w:t>cia</w:t>
      </w:r>
      <w:r>
        <w:rPr>
          <w:spacing w:val="-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dell</w:t>
      </w:r>
      <w:r>
        <w:t>a</w:t>
      </w:r>
      <w:r>
        <w:rPr>
          <w:spacing w:val="23"/>
        </w:rPr>
        <w:t xml:space="preserve"> </w:t>
      </w:r>
      <w:r>
        <w:t>co</w:t>
      </w:r>
      <w:r>
        <w:rPr>
          <w:spacing w:val="7"/>
        </w:rPr>
        <w:t>l</w:t>
      </w:r>
      <w:r>
        <w:rPr>
          <w:spacing w:val="-1"/>
          <w:w w:val="227"/>
        </w:rPr>
        <w:t xml:space="preserve">   </w:t>
      </w:r>
      <w:r>
        <w:rPr>
          <w:w w:val="227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  <w:w w:val="185"/>
        </w:rPr>
        <w:t xml:space="preserve">   </w:t>
      </w:r>
      <w:r>
        <w:rPr>
          <w:w w:val="185"/>
        </w:rPr>
        <w:t xml:space="preserve"> </w:t>
      </w:r>
      <w:r>
        <w:rPr>
          <w:spacing w:val="-1"/>
          <w:w w:val="225"/>
        </w:rPr>
        <w:t xml:space="preserve">  </w:t>
      </w:r>
      <w:r>
        <w:rPr>
          <w:w w:val="225"/>
        </w:rPr>
        <w:t xml:space="preserve"> </w:t>
      </w:r>
      <w:r>
        <w:rPr>
          <w:spacing w:val="23"/>
        </w:rPr>
        <w:t xml:space="preserve"> </w:t>
      </w:r>
      <w:r>
        <w:rPr>
          <w:w w:val="181"/>
        </w:rPr>
        <w:t xml:space="preserve">     </w:t>
      </w:r>
      <w:r>
        <w:rPr>
          <w:w w:val="229"/>
        </w:rPr>
        <w:t xml:space="preserve">    </w:t>
      </w:r>
      <w:r>
        <w:rPr>
          <w:spacing w:val="23"/>
        </w:rPr>
        <w:t xml:space="preserve"> </w:t>
      </w:r>
      <w:r>
        <w:rPr>
          <w:w w:val="187"/>
        </w:rPr>
        <w:t xml:space="preserve">            </w:t>
      </w:r>
      <w:r>
        <w:t>ed aumentando</w:t>
      </w:r>
      <w:r>
        <w:rPr>
          <w:spacing w:val="-1"/>
        </w:rPr>
        <w:t xml:space="preserve"> </w:t>
      </w:r>
      <w:r>
        <w:t xml:space="preserve">la raccolta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t>rifiuti a</w:t>
      </w:r>
      <w:r>
        <w:rPr>
          <w:spacing w:val="-1"/>
        </w:rPr>
        <w:t xml:space="preserve"> </w:t>
      </w:r>
      <w:r>
        <w:t xml:space="preserve">mare e </w:t>
      </w:r>
      <w:r>
        <w:rPr>
          <w:spacing w:val="-1"/>
        </w:rPr>
        <w:t>su</w:t>
      </w:r>
      <w:r>
        <w:t>i</w:t>
      </w:r>
      <w:r>
        <w:rPr>
          <w:spacing w:val="-2"/>
        </w:rPr>
        <w:t xml:space="preserve"> </w:t>
      </w:r>
      <w:r>
        <w:t>lit</w:t>
      </w:r>
      <w:r>
        <w:rPr>
          <w:spacing w:val="-1"/>
        </w:rPr>
        <w:t>o</w:t>
      </w:r>
      <w:r>
        <w:t>rali.</w:t>
      </w:r>
    </w:p>
    <w:p w:rsidR="00F65B57" w:rsidRDefault="008D4F66">
      <w:pPr>
        <w:pStyle w:val="Corpodeltesto"/>
        <w:ind w:left="586"/>
        <w:jc w:val="both"/>
      </w:pPr>
      <w:r>
        <w:t>T 10.2 E quantità dei rifiuti ingeriti dagli animali marini.</w:t>
      </w:r>
    </w:p>
    <w:p w:rsidR="00F65B57" w:rsidRDefault="008D4F66">
      <w:pPr>
        <w:pStyle w:val="Corpodeltesto"/>
        <w:ind w:left="586"/>
        <w:jc w:val="both"/>
      </w:pPr>
      <w:r>
        <w:rPr>
          <w:w w:val="110"/>
        </w:rPr>
        <w:t xml:space="preserve">T 10.3 </w:t>
      </w:r>
      <w:r>
        <w:rPr>
          <w:w w:val="150"/>
        </w:rPr>
        <w:t xml:space="preserve">S </w:t>
      </w:r>
      <w:r>
        <w:rPr>
          <w:w w:val="110"/>
        </w:rPr>
        <w:t xml:space="preserve">v </w:t>
      </w:r>
      <w:r>
        <w:rPr>
          <w:w w:val="150"/>
        </w:rPr>
        <w:t xml:space="preserve">g </w:t>
      </w:r>
      <w:r>
        <w:rPr>
          <w:w w:val="110"/>
        </w:rPr>
        <w:t>posizione, dispersione e impatti</w:t>
      </w:r>
    </w:p>
    <w:p w:rsidR="00F65B57" w:rsidRDefault="008D4F66">
      <w:pPr>
        <w:pStyle w:val="Corpodeltesto"/>
        <w:ind w:left="586"/>
        <w:jc w:val="both"/>
      </w:pPr>
      <w:r>
        <w:rPr>
          <w:w w:val="184"/>
        </w:rPr>
        <w:t xml:space="preserve">   </w:t>
      </w:r>
      <w:r>
        <w:t xml:space="preserve"> </w:t>
      </w:r>
      <w:r>
        <w:rPr>
          <w:w w:val="139"/>
        </w:rPr>
        <w:t xml:space="preserve">       </w:t>
      </w:r>
      <w:r>
        <w:t xml:space="preserve"> </w:t>
      </w:r>
      <w:r>
        <w:rPr>
          <w:w w:val="166"/>
        </w:rPr>
        <w:t xml:space="preserve">  </w:t>
      </w:r>
      <w:r>
        <w:t xml:space="preserve"> </w:t>
      </w:r>
      <w:r>
        <w:rPr>
          <w:w w:val="239"/>
        </w:rPr>
        <w:t xml:space="preserve">   </w:t>
      </w:r>
      <w:r>
        <w:rPr>
          <w:w w:val="220"/>
        </w:rPr>
        <w:t xml:space="preserve"> </w:t>
      </w:r>
      <w:r>
        <w:t xml:space="preserve"> </w:t>
      </w:r>
      <w:r>
        <w:rPr>
          <w:w w:val="153"/>
        </w:rPr>
        <w:t xml:space="preserve">     </w:t>
      </w:r>
      <w:r>
        <w:rPr>
          <w:w w:val="170"/>
        </w:rPr>
        <w:t xml:space="preserve">v </w:t>
      </w:r>
      <w:r>
        <w:rPr>
          <w:w w:val="175"/>
        </w:rPr>
        <w:t xml:space="preserve">g </w:t>
      </w:r>
      <w:r>
        <w:rPr>
          <w:w w:val="170"/>
        </w:rPr>
        <w:t>g .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tabs>
          <w:tab w:val="left" w:pos="10030"/>
        </w:tabs>
        <w:ind w:left="556"/>
        <w:jc w:val="both"/>
        <w:rPr>
          <w:b/>
          <w:sz w:val="24"/>
        </w:rPr>
      </w:pPr>
      <w:r>
        <w:rPr>
          <w:b/>
          <w:color w:val="001F5F"/>
          <w:spacing w:val="-25"/>
          <w:sz w:val="24"/>
          <w:u w:val="single" w:color="006FC0"/>
        </w:rPr>
        <w:t xml:space="preserve"> </w:t>
      </w:r>
      <w:r>
        <w:rPr>
          <w:b/>
          <w:color w:val="001F5F"/>
          <w:sz w:val="24"/>
          <w:u w:val="single" w:color="006FC0"/>
        </w:rPr>
        <w:t>5.   Misure</w:t>
      </w:r>
      <w:r>
        <w:rPr>
          <w:b/>
          <w:color w:val="001F5F"/>
          <w:spacing w:val="-4"/>
          <w:sz w:val="24"/>
          <w:u w:val="single" w:color="006FC0"/>
        </w:rPr>
        <w:t xml:space="preserve"> </w:t>
      </w:r>
      <w:r>
        <w:rPr>
          <w:b/>
          <w:color w:val="001F5F"/>
          <w:sz w:val="24"/>
          <w:u w:val="single" w:color="006FC0"/>
        </w:rPr>
        <w:t>correlate</w:t>
      </w:r>
      <w:r>
        <w:rPr>
          <w:b/>
          <w:color w:val="001F5F"/>
          <w:sz w:val="24"/>
          <w:u w:val="single" w:color="006FC0"/>
        </w:rPr>
        <w:tab/>
      </w:r>
    </w:p>
    <w:p w:rsidR="00F65B57" w:rsidRDefault="00F65B57">
      <w:pPr>
        <w:pStyle w:val="Corpodeltesto"/>
        <w:spacing w:before="6"/>
        <w:rPr>
          <w:b/>
          <w:sz w:val="20"/>
        </w:rPr>
      </w:pPr>
    </w:p>
    <w:p w:rsidR="00F65B57" w:rsidRDefault="008D4F66">
      <w:pPr>
        <w:pStyle w:val="Corpodeltesto"/>
        <w:spacing w:before="52"/>
        <w:ind w:left="586"/>
      </w:pPr>
      <w:r>
        <w:t>MADIT-M083- NEW10, MICIT-M082 - NEW10, MWEIT-M085 - NEW10</w:t>
      </w:r>
    </w:p>
    <w:p w:rsidR="00F65B57" w:rsidRDefault="008D4F66">
      <w:pPr>
        <w:pStyle w:val="Corpodeltesto"/>
        <w:ind w:left="586" w:right="625"/>
        <w:jc w:val="both"/>
      </w:pPr>
      <w:r>
        <w:t>Progettazione e realizzazione di misure volte a migliorare la gestione dei rifiuti generati dalle attività di pesca e acquacoltura, incluse le attrezzature dismesse, favorendone, laddove possibile, il riutilizzo, il riciclaggio ed il</w:t>
      </w:r>
      <w:r>
        <w:rPr>
          <w:spacing w:val="-5"/>
        </w:rPr>
        <w:t xml:space="preserve"> </w:t>
      </w:r>
      <w:r>
        <w:t>recupero.</w:t>
      </w:r>
    </w:p>
    <w:p w:rsidR="00F65B57" w:rsidRDefault="008D4F66">
      <w:pPr>
        <w:pStyle w:val="Corpodeltesto"/>
        <w:spacing w:before="1"/>
        <w:ind w:left="586"/>
      </w:pPr>
      <w:r>
        <w:t xml:space="preserve">MADIT-M084- </w:t>
      </w:r>
      <w:r>
        <w:t>NEW11, MICIT-M083 - NEW11, MWEIT-M086 - NEW11</w:t>
      </w:r>
    </w:p>
    <w:p w:rsidR="00F65B57" w:rsidRDefault="008D4F66">
      <w:pPr>
        <w:pStyle w:val="Corpodeltesto"/>
        <w:ind w:left="586" w:right="628"/>
        <w:jc w:val="both"/>
      </w:pPr>
      <w:r>
        <w:t>Studio, progettazione e creazione di una filiera di raccolta e smaltimento dei rifiuti raccolti accidentalmente dai pescatori.</w:t>
      </w:r>
    </w:p>
    <w:p w:rsidR="00F65B57" w:rsidRDefault="008D4F66">
      <w:pPr>
        <w:pStyle w:val="Corpodeltesto"/>
        <w:spacing w:line="293" w:lineRule="exact"/>
        <w:ind w:left="586"/>
      </w:pPr>
      <w:r>
        <w:t>MADIT-M089-NEW12, MICIT-M088-NEW12, MWEIT-M091-NEW12</w:t>
      </w:r>
    </w:p>
    <w:p w:rsidR="00F65B57" w:rsidRDefault="008D4F66">
      <w:pPr>
        <w:pStyle w:val="Corpodeltesto"/>
        <w:ind w:left="586"/>
        <w:jc w:val="both"/>
      </w:pPr>
      <w:r>
        <w:t>Implementazione di misure di formazione e sensibilizzazione per aumentare la conoscenza e</w:t>
      </w:r>
    </w:p>
    <w:p w:rsidR="00F65B57" w:rsidRDefault="008D4F66">
      <w:pPr>
        <w:pStyle w:val="Corpodeltesto"/>
        <w:ind w:left="586" w:right="631"/>
        <w:jc w:val="both"/>
      </w:pPr>
      <w:r>
        <w:rPr>
          <w:w w:val="156"/>
        </w:rPr>
        <w:t xml:space="preserve">  </w:t>
      </w:r>
      <w:r>
        <w:rPr>
          <w:w w:val="130"/>
        </w:rPr>
        <w:t xml:space="preserve">v                                         bb                   g                                                  v </w:t>
      </w:r>
      <w:r>
        <w:rPr>
          <w:w w:val="120"/>
        </w:rPr>
        <w:t>marine litter.</w:t>
      </w:r>
    </w:p>
    <w:p w:rsidR="00F65B57" w:rsidRDefault="00F65B57">
      <w:pPr>
        <w:jc w:val="both"/>
        <w:sectPr w:rsidR="00F65B57">
          <w:pgSz w:w="11910" w:h="16840"/>
          <w:pgMar w:top="140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rPr>
          <w:sz w:val="20"/>
        </w:rPr>
      </w:pPr>
    </w:p>
    <w:p w:rsidR="00F65B57" w:rsidRDefault="00F65B57">
      <w:pPr>
        <w:pStyle w:val="Corpodeltesto"/>
        <w:spacing w:before="1"/>
        <w:rPr>
          <w:sz w:val="18"/>
        </w:rPr>
      </w:pPr>
    </w:p>
    <w:p w:rsidR="00F65B57" w:rsidRDefault="008D4F66">
      <w:pPr>
        <w:pStyle w:val="Heading1"/>
        <w:ind w:left="586" w:firstLine="0"/>
      </w:pPr>
      <w:r>
        <w:rPr>
          <w:color w:val="001F5F"/>
        </w:rPr>
        <w:t xml:space="preserve">6. Programmi </w:t>
      </w:r>
      <w:r>
        <w:rPr>
          <w:color w:val="001F5F"/>
        </w:rPr>
        <w:t>di 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4" style="width:473.7pt;height:.5pt;mso-position-horizontal-relative:char;mso-position-vertical-relative:line" coordsize="9474,10">
            <v:line id="_x0000_s1185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rPr>
          <w:b/>
          <w:sz w:val="20"/>
        </w:rPr>
      </w:pPr>
    </w:p>
    <w:p w:rsidR="00F65B57" w:rsidRDefault="00F65B57">
      <w:pPr>
        <w:pStyle w:val="Corpodeltesto"/>
        <w:spacing w:before="3"/>
        <w:rPr>
          <w:b/>
          <w:sz w:val="27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6"/>
        <w:gridCol w:w="3541"/>
        <w:gridCol w:w="1742"/>
        <w:gridCol w:w="1654"/>
      </w:tblGrid>
      <w:tr w:rsidR="00F65B57">
        <w:trPr>
          <w:trHeight w:val="535"/>
        </w:trPr>
        <w:tc>
          <w:tcPr>
            <w:tcW w:w="2916" w:type="dxa"/>
            <w:shd w:val="clear" w:color="auto" w:fill="538DD3"/>
          </w:tcPr>
          <w:p w:rsidR="00F65B57" w:rsidRDefault="008D4F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Elemento</w:t>
            </w:r>
          </w:p>
        </w:tc>
        <w:tc>
          <w:tcPr>
            <w:tcW w:w="3541" w:type="dxa"/>
            <w:shd w:val="clear" w:color="auto" w:fill="538DD3"/>
          </w:tcPr>
          <w:p w:rsidR="00F65B57" w:rsidRDefault="008D4F66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</w:rPr>
              <w:t>Nome del Programma</w:t>
            </w:r>
          </w:p>
        </w:tc>
        <w:tc>
          <w:tcPr>
            <w:tcW w:w="1742" w:type="dxa"/>
            <w:shd w:val="clear" w:color="auto" w:fill="538DD3"/>
          </w:tcPr>
          <w:p w:rsidR="00F65B57" w:rsidRDefault="008D4F66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</w:rPr>
              <w:t>CODICI</w:t>
            </w:r>
          </w:p>
        </w:tc>
        <w:tc>
          <w:tcPr>
            <w:tcW w:w="1654" w:type="dxa"/>
            <w:shd w:val="clear" w:color="auto" w:fill="538DD3"/>
          </w:tcPr>
          <w:p w:rsidR="00F65B57" w:rsidRDefault="008D4F66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color w:val="001F5F"/>
              </w:rPr>
              <w:t>Criterio</w:t>
            </w:r>
          </w:p>
        </w:tc>
      </w:tr>
      <w:tr w:rsidR="00F65B57">
        <w:trPr>
          <w:trHeight w:val="1074"/>
        </w:trPr>
        <w:tc>
          <w:tcPr>
            <w:tcW w:w="2916" w:type="dxa"/>
          </w:tcPr>
          <w:p w:rsidR="00F65B57" w:rsidRDefault="008D4F66">
            <w:pPr>
              <w:pStyle w:val="TableParagraph"/>
              <w:ind w:left="345"/>
              <w:rPr>
                <w:b/>
              </w:rPr>
            </w:pPr>
            <w:r>
              <w:rPr>
                <w:b/>
                <w:color w:val="001F5F"/>
              </w:rPr>
              <w:t>Rifiuti marini spiaggiati</w:t>
            </w:r>
          </w:p>
        </w:tc>
        <w:tc>
          <w:tcPr>
            <w:tcW w:w="3541" w:type="dxa"/>
          </w:tcPr>
          <w:p w:rsidR="00F65B57" w:rsidRDefault="008D4F66">
            <w:pPr>
              <w:pStyle w:val="TableParagraph"/>
              <w:ind w:left="115"/>
            </w:pPr>
            <w:r>
              <w:rPr>
                <w:color w:val="001F5F"/>
                <w:w w:val="135"/>
              </w:rPr>
              <w:t xml:space="preserve">M </w:t>
            </w:r>
            <w:r>
              <w:rPr>
                <w:color w:val="001F5F"/>
                <w:w w:val="130"/>
              </w:rPr>
              <w:t>gg “R gg ”</w:t>
            </w:r>
          </w:p>
        </w:tc>
        <w:tc>
          <w:tcPr>
            <w:tcW w:w="1742" w:type="dxa"/>
          </w:tcPr>
          <w:p w:rsidR="00F65B57" w:rsidRDefault="008D4F66">
            <w:pPr>
              <w:pStyle w:val="TableParagraph"/>
              <w:ind w:left="108" w:right="209" w:firstLine="20"/>
              <w:jc w:val="both"/>
              <w:rPr>
                <w:i/>
              </w:rPr>
            </w:pPr>
            <w:r>
              <w:rPr>
                <w:i/>
                <w:color w:val="001F5F"/>
              </w:rPr>
              <w:t>MADIT-D10_01 MWEIT-D10_01 MICIT-D10_01</w:t>
            </w:r>
          </w:p>
        </w:tc>
        <w:tc>
          <w:tcPr>
            <w:tcW w:w="1654" w:type="dxa"/>
            <w:vMerge w:val="restart"/>
          </w:tcPr>
          <w:p w:rsidR="00F65B57" w:rsidRDefault="00F65B57">
            <w:pPr>
              <w:pStyle w:val="TableParagraph"/>
              <w:rPr>
                <w:b/>
              </w:rPr>
            </w:pPr>
          </w:p>
          <w:p w:rsidR="00F65B57" w:rsidRDefault="00F65B57">
            <w:pPr>
              <w:pStyle w:val="TableParagraph"/>
              <w:rPr>
                <w:b/>
              </w:rPr>
            </w:pPr>
          </w:p>
          <w:p w:rsidR="00F65B57" w:rsidRDefault="00F65B57">
            <w:pPr>
              <w:pStyle w:val="TableParagraph"/>
              <w:rPr>
                <w:b/>
              </w:rPr>
            </w:pPr>
          </w:p>
          <w:p w:rsidR="00F65B57" w:rsidRDefault="00F65B57">
            <w:pPr>
              <w:pStyle w:val="TableParagraph"/>
              <w:rPr>
                <w:b/>
              </w:rPr>
            </w:pPr>
          </w:p>
          <w:p w:rsidR="00F65B57" w:rsidRDefault="00F65B57">
            <w:pPr>
              <w:pStyle w:val="TableParagraph"/>
              <w:rPr>
                <w:b/>
              </w:rPr>
            </w:pPr>
          </w:p>
          <w:p w:rsidR="00F65B57" w:rsidRDefault="008D4F66">
            <w:pPr>
              <w:pStyle w:val="TableParagraph"/>
              <w:spacing w:before="144"/>
              <w:ind w:left="478"/>
            </w:pPr>
            <w:r>
              <w:rPr>
                <w:color w:val="001F5F"/>
              </w:rPr>
              <w:t>D10C1</w:t>
            </w:r>
          </w:p>
        </w:tc>
      </w:tr>
      <w:tr w:rsidR="00F65B57">
        <w:trPr>
          <w:trHeight w:val="1073"/>
        </w:trPr>
        <w:tc>
          <w:tcPr>
            <w:tcW w:w="2916" w:type="dxa"/>
          </w:tcPr>
          <w:p w:rsidR="00F65B57" w:rsidRDefault="008D4F66">
            <w:pPr>
              <w:pStyle w:val="TableParagraph"/>
              <w:spacing w:line="268" w:lineRule="exact"/>
              <w:ind w:left="404"/>
              <w:rPr>
                <w:b/>
              </w:rPr>
            </w:pPr>
            <w:r>
              <w:rPr>
                <w:b/>
                <w:color w:val="001F5F"/>
              </w:rPr>
              <w:t>Rifiuti marini flottanti</w:t>
            </w:r>
          </w:p>
        </w:tc>
        <w:tc>
          <w:tcPr>
            <w:tcW w:w="3541" w:type="dxa"/>
          </w:tcPr>
          <w:p w:rsidR="00F65B57" w:rsidRDefault="008D4F66">
            <w:pPr>
              <w:pStyle w:val="TableParagraph"/>
              <w:ind w:left="1157" w:right="722" w:hanging="548"/>
            </w:pPr>
            <w:r>
              <w:rPr>
                <w:color w:val="001F5F"/>
                <w:w w:val="135"/>
              </w:rPr>
              <w:t xml:space="preserve">M          </w:t>
            </w:r>
            <w:r>
              <w:rPr>
                <w:color w:val="001F5F"/>
                <w:w w:val="125"/>
              </w:rPr>
              <w:t>gg          “R g gg</w:t>
            </w:r>
            <w:r>
              <w:rPr>
                <w:color w:val="001F5F"/>
                <w:spacing w:val="58"/>
                <w:w w:val="125"/>
              </w:rPr>
              <w:t xml:space="preserve"> </w:t>
            </w:r>
            <w:r>
              <w:rPr>
                <w:color w:val="001F5F"/>
                <w:w w:val="125"/>
              </w:rPr>
              <w:t>”</w:t>
            </w:r>
          </w:p>
        </w:tc>
        <w:tc>
          <w:tcPr>
            <w:tcW w:w="1742" w:type="dxa"/>
          </w:tcPr>
          <w:p w:rsidR="00F65B57" w:rsidRDefault="008D4F66">
            <w:pPr>
              <w:pStyle w:val="TableParagraph"/>
              <w:ind w:left="108" w:right="209" w:firstLine="20"/>
              <w:jc w:val="both"/>
              <w:rPr>
                <w:i/>
              </w:rPr>
            </w:pPr>
            <w:r>
              <w:rPr>
                <w:i/>
                <w:color w:val="001F5F"/>
              </w:rPr>
              <w:t>MADIT-D10_02 MWEIT-D10_02 MICIT-D10_02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F65B57" w:rsidRDefault="00F65B57">
            <w:pPr>
              <w:rPr>
                <w:sz w:val="2"/>
                <w:szCs w:val="2"/>
              </w:rPr>
            </w:pPr>
          </w:p>
        </w:tc>
      </w:tr>
      <w:tr w:rsidR="00F65B57">
        <w:trPr>
          <w:trHeight w:val="1074"/>
        </w:trPr>
        <w:tc>
          <w:tcPr>
            <w:tcW w:w="2916" w:type="dxa"/>
          </w:tcPr>
          <w:p w:rsidR="00F65B57" w:rsidRDefault="008D4F66">
            <w:pPr>
              <w:pStyle w:val="TableParagraph"/>
              <w:ind w:left="411"/>
              <w:rPr>
                <w:b/>
              </w:rPr>
            </w:pPr>
            <w:r>
              <w:rPr>
                <w:b/>
                <w:color w:val="001F5F"/>
              </w:rPr>
              <w:t>Rifiuti marini sul fondo</w:t>
            </w:r>
          </w:p>
        </w:tc>
        <w:tc>
          <w:tcPr>
            <w:tcW w:w="3541" w:type="dxa"/>
          </w:tcPr>
          <w:p w:rsidR="00F65B57" w:rsidRDefault="008D4F66">
            <w:pPr>
              <w:pStyle w:val="TableParagraph"/>
              <w:ind w:left="122"/>
            </w:pPr>
            <w:r>
              <w:rPr>
                <w:color w:val="001F5F"/>
                <w:w w:val="135"/>
              </w:rPr>
              <w:t xml:space="preserve">M </w:t>
            </w:r>
            <w:r>
              <w:rPr>
                <w:color w:val="001F5F"/>
                <w:w w:val="120"/>
              </w:rPr>
              <w:t>gg “R ”</w:t>
            </w:r>
          </w:p>
        </w:tc>
        <w:tc>
          <w:tcPr>
            <w:tcW w:w="1742" w:type="dxa"/>
          </w:tcPr>
          <w:p w:rsidR="00F65B57" w:rsidRDefault="008D4F66">
            <w:pPr>
              <w:pStyle w:val="TableParagraph"/>
              <w:ind w:left="108" w:right="209" w:firstLine="20"/>
              <w:jc w:val="both"/>
              <w:rPr>
                <w:i/>
              </w:rPr>
            </w:pPr>
            <w:r>
              <w:rPr>
                <w:i/>
                <w:color w:val="001F5F"/>
              </w:rPr>
              <w:t>MADIT-D10_03 MWEIT-D10_03 MICIT-D10_03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F65B57" w:rsidRDefault="00F65B57">
            <w:pPr>
              <w:rPr>
                <w:sz w:val="2"/>
                <w:szCs w:val="2"/>
              </w:rPr>
            </w:pPr>
          </w:p>
        </w:tc>
      </w:tr>
      <w:tr w:rsidR="00F65B57">
        <w:trPr>
          <w:trHeight w:val="1074"/>
        </w:trPr>
        <w:tc>
          <w:tcPr>
            <w:tcW w:w="2916" w:type="dxa"/>
          </w:tcPr>
          <w:p w:rsidR="00F65B57" w:rsidRDefault="008D4F66">
            <w:pPr>
              <w:pStyle w:val="TableParagraph"/>
              <w:ind w:left="565" w:right="648" w:firstLine="373"/>
              <w:rPr>
                <w:b/>
              </w:rPr>
            </w:pPr>
            <w:r>
              <w:rPr>
                <w:b/>
                <w:color w:val="001F5F"/>
              </w:rPr>
              <w:t>Microrifiuti (particelle &lt;5 mm)</w:t>
            </w:r>
          </w:p>
        </w:tc>
        <w:tc>
          <w:tcPr>
            <w:tcW w:w="3541" w:type="dxa"/>
          </w:tcPr>
          <w:p w:rsidR="00F65B57" w:rsidRDefault="008D4F66">
            <w:pPr>
              <w:pStyle w:val="TableParagraph"/>
              <w:ind w:left="440" w:right="427"/>
              <w:jc w:val="center"/>
            </w:pPr>
            <w:r>
              <w:rPr>
                <w:color w:val="001F5F"/>
                <w:w w:val="130"/>
              </w:rPr>
              <w:t xml:space="preserve">M        </w:t>
            </w:r>
            <w:r>
              <w:rPr>
                <w:color w:val="001F5F"/>
                <w:w w:val="110"/>
              </w:rPr>
              <w:t xml:space="preserve">gg      </w:t>
            </w:r>
            <w:r>
              <w:rPr>
                <w:color w:val="001F5F"/>
                <w:spacing w:val="54"/>
                <w:w w:val="110"/>
              </w:rPr>
              <w:t xml:space="preserve"> </w:t>
            </w:r>
            <w:r>
              <w:rPr>
                <w:color w:val="001F5F"/>
                <w:w w:val="110"/>
              </w:rPr>
              <w:t xml:space="preserve">“M         </w:t>
            </w:r>
            <w:r>
              <w:rPr>
                <w:color w:val="001F5F"/>
                <w:spacing w:val="-13"/>
                <w:w w:val="110"/>
              </w:rPr>
              <w:t xml:space="preserve">” </w:t>
            </w:r>
            <w:r>
              <w:rPr>
                <w:color w:val="001F5F"/>
                <w:w w:val="105"/>
              </w:rPr>
              <w:t>nello</w:t>
            </w:r>
            <w:r>
              <w:rPr>
                <w:color w:val="001F5F"/>
                <w:spacing w:val="-31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strato</w:t>
            </w:r>
            <w:r>
              <w:rPr>
                <w:color w:val="001F5F"/>
                <w:spacing w:val="-31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superficiale</w:t>
            </w:r>
            <w:r>
              <w:rPr>
                <w:color w:val="001F5F"/>
                <w:spacing w:val="-29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della</w:t>
            </w:r>
          </w:p>
          <w:p w:rsidR="00F65B57" w:rsidRDefault="008D4F66">
            <w:pPr>
              <w:pStyle w:val="TableParagraph"/>
              <w:ind w:left="9"/>
              <w:jc w:val="center"/>
            </w:pPr>
            <w:r>
              <w:rPr>
                <w:color w:val="001F5F"/>
                <w:w w:val="188"/>
              </w:rPr>
              <w:t xml:space="preserve">    </w:t>
            </w:r>
            <w:r>
              <w:rPr>
                <w:color w:val="001F5F"/>
                <w:w w:val="225"/>
              </w:rPr>
              <w:t xml:space="preserve">   </w:t>
            </w:r>
            <w:r>
              <w:rPr>
                <w:color w:val="001F5F"/>
              </w:rPr>
              <w:t xml:space="preserve"> </w:t>
            </w:r>
            <w:r>
              <w:rPr>
                <w:color w:val="001F5F"/>
                <w:w w:val="185"/>
              </w:rPr>
              <w:t xml:space="preserve">    </w:t>
            </w:r>
            <w:r>
              <w:rPr>
                <w:color w:val="001F5F"/>
                <w:w w:val="177"/>
              </w:rPr>
              <w:t xml:space="preserve">   </w:t>
            </w:r>
            <w:r>
              <w:rPr>
                <w:color w:val="001F5F"/>
                <w:w w:val="175"/>
              </w:rPr>
              <w:t>”</w:t>
            </w:r>
          </w:p>
        </w:tc>
        <w:tc>
          <w:tcPr>
            <w:tcW w:w="1742" w:type="dxa"/>
          </w:tcPr>
          <w:p w:rsidR="00F65B57" w:rsidRDefault="008D4F66">
            <w:pPr>
              <w:pStyle w:val="TableParagraph"/>
              <w:ind w:left="108" w:right="209" w:firstLine="20"/>
              <w:jc w:val="both"/>
              <w:rPr>
                <w:i/>
              </w:rPr>
            </w:pPr>
            <w:r>
              <w:rPr>
                <w:i/>
                <w:color w:val="001F5F"/>
              </w:rPr>
              <w:t>MADIT-D10_04 MWEIT-D10_04 MICIT-D10_04</w:t>
            </w:r>
          </w:p>
        </w:tc>
        <w:tc>
          <w:tcPr>
            <w:tcW w:w="1654" w:type="dxa"/>
          </w:tcPr>
          <w:p w:rsidR="00F65B57" w:rsidRDefault="008D4F66">
            <w:pPr>
              <w:pStyle w:val="TableParagraph"/>
              <w:spacing w:line="268" w:lineRule="exact"/>
              <w:ind w:right="576"/>
              <w:jc w:val="right"/>
            </w:pPr>
            <w:r>
              <w:rPr>
                <w:color w:val="001F5F"/>
              </w:rPr>
              <w:t>D10C2</w:t>
            </w:r>
          </w:p>
        </w:tc>
      </w:tr>
      <w:tr w:rsidR="00F65B57">
        <w:trPr>
          <w:trHeight w:val="805"/>
        </w:trPr>
        <w:tc>
          <w:tcPr>
            <w:tcW w:w="2916" w:type="dxa"/>
          </w:tcPr>
          <w:p w:rsidR="00F65B57" w:rsidRDefault="008D4F66">
            <w:pPr>
              <w:pStyle w:val="TableParagraph"/>
              <w:ind w:left="1105" w:right="359" w:hanging="830"/>
              <w:rPr>
                <w:b/>
              </w:rPr>
            </w:pPr>
            <w:r>
              <w:rPr>
                <w:b/>
                <w:color w:val="001F5F"/>
              </w:rPr>
              <w:t>Rifiuti ingeriti da animali marini</w:t>
            </w:r>
          </w:p>
        </w:tc>
        <w:tc>
          <w:tcPr>
            <w:tcW w:w="3541" w:type="dxa"/>
          </w:tcPr>
          <w:p w:rsidR="00F65B57" w:rsidRDefault="008D4F66">
            <w:pPr>
              <w:pStyle w:val="TableParagraph"/>
              <w:ind w:left="325" w:right="427"/>
              <w:jc w:val="center"/>
            </w:pPr>
            <w:r>
              <w:rPr>
                <w:color w:val="001F5F"/>
              </w:rPr>
              <w:t>Monitoraggio dei Rifiuti marini ingeriti dalla tartaruga marina</w:t>
            </w:r>
          </w:p>
          <w:p w:rsidR="00F65B57" w:rsidRDefault="008D4F66">
            <w:pPr>
              <w:pStyle w:val="TableParagraph"/>
              <w:spacing w:line="249" w:lineRule="exact"/>
              <w:ind w:left="327" w:right="427"/>
              <w:jc w:val="center"/>
              <w:rPr>
                <w:i/>
              </w:rPr>
            </w:pPr>
            <w:r>
              <w:rPr>
                <w:i/>
                <w:color w:val="001F5F"/>
              </w:rPr>
              <w:t>Caretta caretta</w:t>
            </w:r>
          </w:p>
        </w:tc>
        <w:tc>
          <w:tcPr>
            <w:tcW w:w="1742" w:type="dxa"/>
          </w:tcPr>
          <w:p w:rsidR="00F65B57" w:rsidRDefault="008D4F66">
            <w:pPr>
              <w:pStyle w:val="TableParagraph"/>
              <w:ind w:left="108" w:right="208"/>
              <w:rPr>
                <w:i/>
              </w:rPr>
            </w:pPr>
            <w:r>
              <w:rPr>
                <w:i/>
                <w:color w:val="001F5F"/>
              </w:rPr>
              <w:t>MADIT_D10_05 MWEIT-D10_05</w:t>
            </w:r>
          </w:p>
          <w:p w:rsidR="00F65B57" w:rsidRDefault="008D4F66">
            <w:pPr>
              <w:pStyle w:val="TableParagraph"/>
              <w:spacing w:line="249" w:lineRule="exact"/>
              <w:ind w:left="175"/>
              <w:rPr>
                <w:i/>
              </w:rPr>
            </w:pPr>
            <w:r>
              <w:rPr>
                <w:i/>
                <w:color w:val="001F5F"/>
              </w:rPr>
              <w:t>MICIT-D10_05</w:t>
            </w:r>
          </w:p>
        </w:tc>
        <w:tc>
          <w:tcPr>
            <w:tcW w:w="1654" w:type="dxa"/>
          </w:tcPr>
          <w:p w:rsidR="00F65B57" w:rsidRDefault="008D4F66">
            <w:pPr>
              <w:pStyle w:val="TableParagraph"/>
              <w:spacing w:line="268" w:lineRule="exact"/>
              <w:ind w:right="576"/>
              <w:jc w:val="right"/>
            </w:pPr>
            <w:r>
              <w:rPr>
                <w:color w:val="001F5F"/>
              </w:rPr>
              <w:t>D10C3</w:t>
            </w:r>
          </w:p>
        </w:tc>
      </w:tr>
      <w:tr w:rsidR="00F65B57">
        <w:trPr>
          <w:trHeight w:val="1074"/>
        </w:trPr>
        <w:tc>
          <w:tcPr>
            <w:tcW w:w="2916" w:type="dxa"/>
          </w:tcPr>
          <w:p w:rsidR="00F65B57" w:rsidRDefault="008D4F66">
            <w:pPr>
              <w:pStyle w:val="TableParagraph"/>
              <w:ind w:left="491" w:right="252" w:hanging="324"/>
              <w:rPr>
                <w:b/>
              </w:rPr>
            </w:pPr>
            <w:r>
              <w:rPr>
                <w:b/>
                <w:color w:val="001F5F"/>
              </w:rPr>
              <w:t>Macro rifiuti galleggianti in prossimità dei fiumi</w:t>
            </w:r>
          </w:p>
        </w:tc>
        <w:tc>
          <w:tcPr>
            <w:tcW w:w="3541" w:type="dxa"/>
          </w:tcPr>
          <w:p w:rsidR="00F65B57" w:rsidRDefault="008D4F66">
            <w:pPr>
              <w:pStyle w:val="TableParagraph"/>
              <w:ind w:left="373" w:right="361"/>
              <w:jc w:val="center"/>
            </w:pPr>
            <w:r>
              <w:rPr>
                <w:color w:val="001F5F"/>
                <w:w w:val="130"/>
              </w:rPr>
              <w:t xml:space="preserve">M        </w:t>
            </w:r>
            <w:r>
              <w:rPr>
                <w:color w:val="001F5F"/>
                <w:w w:val="110"/>
              </w:rPr>
              <w:t xml:space="preserve">gg      </w:t>
            </w:r>
            <w:r>
              <w:rPr>
                <w:color w:val="001F5F"/>
                <w:spacing w:val="54"/>
                <w:w w:val="110"/>
              </w:rPr>
              <w:t xml:space="preserve"> </w:t>
            </w:r>
            <w:r>
              <w:rPr>
                <w:color w:val="001F5F"/>
                <w:w w:val="110"/>
              </w:rPr>
              <w:t xml:space="preserve">“M </w:t>
            </w:r>
            <w:r>
              <w:rPr>
                <w:color w:val="001F5F"/>
                <w:w w:val="105"/>
              </w:rPr>
              <w:t>galleggianti</w:t>
            </w:r>
            <w:r>
              <w:rPr>
                <w:color w:val="001F5F"/>
                <w:spacing w:val="-36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sui</w:t>
            </w:r>
            <w:r>
              <w:rPr>
                <w:color w:val="001F5F"/>
                <w:spacing w:val="-36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fiumi</w:t>
            </w:r>
            <w:r>
              <w:rPr>
                <w:color w:val="001F5F"/>
                <w:spacing w:val="-36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in</w:t>
            </w:r>
            <w:r>
              <w:rPr>
                <w:color w:val="001F5F"/>
                <w:spacing w:val="-36"/>
                <w:w w:val="105"/>
              </w:rPr>
              <w:t xml:space="preserve"> </w:t>
            </w:r>
            <w:r>
              <w:rPr>
                <w:color w:val="001F5F"/>
                <w:w w:val="105"/>
              </w:rPr>
              <w:t>stazioni</w:t>
            </w:r>
          </w:p>
          <w:p w:rsidR="00F65B57" w:rsidRDefault="008D4F66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color w:val="001F5F"/>
                <w:w w:val="206"/>
              </w:rPr>
              <w:t xml:space="preserve">   </w:t>
            </w:r>
            <w:r>
              <w:rPr>
                <w:color w:val="001F5F"/>
                <w:w w:val="172"/>
              </w:rPr>
              <w:t xml:space="preserve">  </w:t>
            </w:r>
            <w:r>
              <w:rPr>
                <w:color w:val="001F5F"/>
                <w:w w:val="224"/>
              </w:rPr>
              <w:t xml:space="preserve">   </w:t>
            </w:r>
            <w:r>
              <w:rPr>
                <w:color w:val="001F5F"/>
              </w:rPr>
              <w:t xml:space="preserve"> </w:t>
            </w:r>
            <w:r>
              <w:rPr>
                <w:color w:val="001F5F"/>
                <w:w w:val="156"/>
              </w:rPr>
              <w:t xml:space="preserve">  </w:t>
            </w:r>
            <w:r>
              <w:rPr>
                <w:color w:val="001F5F"/>
              </w:rPr>
              <w:t xml:space="preserve"> </w:t>
            </w:r>
            <w:r>
              <w:rPr>
                <w:color w:val="001F5F"/>
                <w:w w:val="191"/>
              </w:rPr>
              <w:t xml:space="preserve">    </w:t>
            </w:r>
            <w:r>
              <w:rPr>
                <w:color w:val="001F5F"/>
                <w:w w:val="190"/>
              </w:rPr>
              <w:t>”</w:t>
            </w:r>
          </w:p>
        </w:tc>
        <w:tc>
          <w:tcPr>
            <w:tcW w:w="1742" w:type="dxa"/>
          </w:tcPr>
          <w:p w:rsidR="00F65B57" w:rsidRDefault="008D4F66">
            <w:pPr>
              <w:pStyle w:val="TableParagraph"/>
              <w:ind w:left="108" w:right="208"/>
              <w:jc w:val="both"/>
            </w:pPr>
            <w:r>
              <w:rPr>
                <w:color w:val="001F5F"/>
              </w:rPr>
              <w:t>MADIT_D10_06 MWEIT-D10_06 MICIT-D10_06</w:t>
            </w:r>
          </w:p>
        </w:tc>
        <w:tc>
          <w:tcPr>
            <w:tcW w:w="1654" w:type="dxa"/>
          </w:tcPr>
          <w:p w:rsidR="00F65B57" w:rsidRDefault="008D4F66">
            <w:pPr>
              <w:pStyle w:val="TableParagraph"/>
              <w:ind w:right="576"/>
              <w:jc w:val="right"/>
            </w:pPr>
            <w:r>
              <w:rPr>
                <w:color w:val="001F5F"/>
              </w:rPr>
              <w:t>D10C1</w:t>
            </w:r>
          </w:p>
        </w:tc>
      </w:tr>
    </w:tbl>
    <w:p w:rsidR="00F65B57" w:rsidRDefault="00F65B57">
      <w:pPr>
        <w:jc w:val="right"/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spacing w:before="1"/>
        <w:rPr>
          <w:b/>
          <w:sz w:val="12"/>
        </w:r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83" type="#_x0000_t202" style="width:485.05pt;height:81.35pt;mso-position-horizontal-relative:char;mso-position-vertical-relative:line" fillcolor="#006fc0" stroked="f">
            <v:textbox inset="0,0,0,0">
              <w:txbxContent>
                <w:p w:rsidR="00F65B57" w:rsidRDefault="008D4F66">
                  <w:pPr>
                    <w:ind w:left="1152" w:right="1135" w:firstLine="1591"/>
                    <w:rPr>
                      <w:b/>
                      <w:sz w:val="36"/>
                    </w:rPr>
                  </w:pPr>
                  <w:bookmarkStart w:id="1" w:name="_bookmark1"/>
                  <w:bookmarkEnd w:id="1"/>
                  <w:r>
                    <w:rPr>
                      <w:b/>
                      <w:color w:val="FFFFFF"/>
                      <w:sz w:val="36"/>
                    </w:rPr>
                    <w:t>Programma di monitoraggio (MADIT_D10_01; MWEIT-D10_01; MICIT-D10_01)</w:t>
                  </w:r>
                </w:p>
                <w:p w:rsidR="00F65B57" w:rsidRDefault="008D4F66">
                  <w:pPr>
                    <w:spacing w:before="293"/>
                    <w:ind w:left="3628" w:right="363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Rifiuti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spiaggiati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1" style="width:485pt;height:.5pt;mso-position-horizontal-relative:char;mso-position-vertical-relative:line" coordsize="9700,10">
            <v:line id="_x0000_s1182" style="position:absolute" from="0,5" to="9700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4"/>
        <w:rPr>
          <w:b/>
          <w:sz w:val="20"/>
        </w:rPr>
      </w:pPr>
    </w:p>
    <w:p w:rsidR="00F65B57" w:rsidRDefault="008D4F66">
      <w:pPr>
        <w:pStyle w:val="Paragrafoelenco"/>
        <w:numPr>
          <w:ilvl w:val="0"/>
          <w:numId w:val="11"/>
        </w:numPr>
        <w:tabs>
          <w:tab w:val="left" w:pos="1194"/>
          <w:tab w:val="left" w:pos="1195"/>
        </w:tabs>
        <w:spacing w:before="52" w:after="19"/>
        <w:ind w:hanging="609"/>
        <w:rPr>
          <w:b/>
          <w:sz w:val="24"/>
        </w:rPr>
      </w:pPr>
      <w:r>
        <w:rPr>
          <w:b/>
          <w:color w:val="006FC0"/>
          <w:sz w:val="24"/>
        </w:rPr>
        <w:t>Programma di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9" style="width:473.7pt;height:.5pt;mso-position-horizontal-relative:char;mso-position-vertical-relative:line" coordsize="9474,10">
            <v:line id="_x0000_s1180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Monitoraggio dei “Rifiuti spiaggiati”</w:t>
      </w:r>
    </w:p>
    <w:p w:rsidR="00F65B57" w:rsidRDefault="008D4F66">
      <w:pPr>
        <w:spacing w:before="1"/>
        <w:ind w:left="586"/>
        <w:rPr>
          <w:i/>
          <w:sz w:val="24"/>
        </w:rPr>
      </w:pPr>
      <w:r>
        <w:rPr>
          <w:i/>
          <w:sz w:val="24"/>
        </w:rPr>
        <w:t>MADIT_D10_01; MWEIT-D10_01; MICIT-D10_01</w:t>
      </w:r>
    </w:p>
    <w:p w:rsidR="00F65B57" w:rsidRDefault="00F65B57">
      <w:pPr>
        <w:pStyle w:val="Corpodeltesto"/>
        <w:rPr>
          <w:i/>
          <w:sz w:val="29"/>
        </w:rPr>
      </w:pPr>
    </w:p>
    <w:p w:rsidR="00F65B57" w:rsidRDefault="008D4F66">
      <w:pPr>
        <w:pStyle w:val="Heading1"/>
        <w:numPr>
          <w:ilvl w:val="0"/>
          <w:numId w:val="11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Descrizione del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7" style="width:479.35pt;height:.5pt;mso-position-horizontal-relative:char;mso-position-vertical-relative:line" coordsize="9587,10">
            <v:line id="_x0000_s1178" style="position:absolute" from="0,5" to="9587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 w:right="625"/>
        <w:jc w:val="both"/>
      </w:pPr>
      <w:r>
        <w:rPr>
          <w:w w:val="110"/>
        </w:rPr>
        <w:t xml:space="preserve">I       </w:t>
      </w:r>
      <w:r>
        <w:rPr>
          <w:w w:val="180"/>
        </w:rPr>
        <w:t xml:space="preserve">g       gg  </w:t>
      </w:r>
      <w:r>
        <w:rPr>
          <w:w w:val="110"/>
        </w:rPr>
        <w:t xml:space="preserve">h      b   </w:t>
      </w:r>
      <w:r>
        <w:rPr>
          <w:w w:val="110"/>
        </w:rPr>
        <w:t xml:space="preserve">  v  di acquisire dati su quantità, composizione, trend e possibili</w:t>
      </w:r>
      <w:r>
        <w:rPr>
          <w:spacing w:val="-27"/>
          <w:w w:val="110"/>
        </w:rPr>
        <w:t xml:space="preserve"> </w:t>
      </w:r>
      <w:r>
        <w:rPr>
          <w:w w:val="110"/>
        </w:rPr>
        <w:t>fonti</w:t>
      </w:r>
      <w:r>
        <w:rPr>
          <w:spacing w:val="-26"/>
          <w:w w:val="110"/>
        </w:rPr>
        <w:t xml:space="preserve"> </w:t>
      </w:r>
      <w:r>
        <w:rPr>
          <w:w w:val="110"/>
        </w:rPr>
        <w:t>dei</w:t>
      </w:r>
      <w:r>
        <w:rPr>
          <w:spacing w:val="-27"/>
          <w:w w:val="110"/>
        </w:rPr>
        <w:t xml:space="preserve"> </w:t>
      </w:r>
      <w:r>
        <w:rPr>
          <w:w w:val="110"/>
        </w:rPr>
        <w:t>rifiuti</w:t>
      </w:r>
      <w:r>
        <w:rPr>
          <w:spacing w:val="-26"/>
          <w:w w:val="110"/>
        </w:rPr>
        <w:t xml:space="preserve"> </w:t>
      </w:r>
      <w:r>
        <w:rPr>
          <w:w w:val="110"/>
        </w:rPr>
        <w:t>marini</w:t>
      </w:r>
      <w:r>
        <w:rPr>
          <w:spacing w:val="-26"/>
          <w:w w:val="110"/>
        </w:rPr>
        <w:t xml:space="preserve"> </w:t>
      </w:r>
      <w:r>
        <w:rPr>
          <w:w w:val="110"/>
        </w:rPr>
        <w:t>presenti</w:t>
      </w:r>
      <w:r>
        <w:rPr>
          <w:spacing w:val="-25"/>
          <w:w w:val="110"/>
        </w:rPr>
        <w:t xml:space="preserve"> </w:t>
      </w:r>
      <w:r>
        <w:rPr>
          <w:w w:val="110"/>
        </w:rPr>
        <w:t>nelle</w:t>
      </w:r>
      <w:r>
        <w:rPr>
          <w:spacing w:val="-26"/>
          <w:w w:val="110"/>
        </w:rPr>
        <w:t xml:space="preserve"> </w:t>
      </w:r>
      <w:r>
        <w:rPr>
          <w:w w:val="110"/>
        </w:rPr>
        <w:t>spiagge</w:t>
      </w:r>
      <w:r>
        <w:rPr>
          <w:spacing w:val="-26"/>
          <w:w w:val="110"/>
        </w:rPr>
        <w:t xml:space="preserve"> </w:t>
      </w:r>
      <w:r>
        <w:rPr>
          <w:w w:val="110"/>
        </w:rPr>
        <w:t>al</w:t>
      </w:r>
      <w:r>
        <w:rPr>
          <w:spacing w:val="-26"/>
          <w:w w:val="110"/>
        </w:rPr>
        <w:t xml:space="preserve"> </w:t>
      </w:r>
      <w:r>
        <w:rPr>
          <w:w w:val="110"/>
        </w:rPr>
        <w:t>fine</w:t>
      </w:r>
      <w:r>
        <w:rPr>
          <w:spacing w:val="-26"/>
          <w:w w:val="110"/>
        </w:rPr>
        <w:t xml:space="preserve"> </w:t>
      </w:r>
      <w:r>
        <w:rPr>
          <w:w w:val="110"/>
        </w:rPr>
        <w:t>di</w:t>
      </w:r>
      <w:r>
        <w:rPr>
          <w:spacing w:val="-27"/>
          <w:w w:val="110"/>
        </w:rPr>
        <w:t xml:space="preserve"> </w:t>
      </w:r>
      <w:r>
        <w:rPr>
          <w:w w:val="110"/>
        </w:rPr>
        <w:t>popolare</w:t>
      </w:r>
      <w:r>
        <w:rPr>
          <w:spacing w:val="-26"/>
          <w:w w:val="110"/>
        </w:rPr>
        <w:t xml:space="preserve"> </w:t>
      </w:r>
      <w:r>
        <w:rPr>
          <w:w w:val="110"/>
        </w:rPr>
        <w:t>il</w:t>
      </w:r>
      <w:r>
        <w:rPr>
          <w:spacing w:val="-27"/>
          <w:w w:val="110"/>
        </w:rPr>
        <w:t xml:space="preserve"> </w:t>
      </w:r>
      <w:r>
        <w:rPr>
          <w:w w:val="110"/>
        </w:rPr>
        <w:t>Criterio</w:t>
      </w:r>
      <w:r>
        <w:rPr>
          <w:spacing w:val="-26"/>
          <w:w w:val="110"/>
        </w:rPr>
        <w:t xml:space="preserve"> </w:t>
      </w:r>
      <w:r>
        <w:rPr>
          <w:w w:val="110"/>
        </w:rPr>
        <w:t>D10C1.</w:t>
      </w:r>
      <w:r>
        <w:rPr>
          <w:spacing w:val="-27"/>
          <w:w w:val="110"/>
        </w:rPr>
        <w:t xml:space="preserve"> </w:t>
      </w:r>
      <w:r>
        <w:rPr>
          <w:w w:val="110"/>
        </w:rPr>
        <w:t xml:space="preserve">Le </w:t>
      </w:r>
      <w:r>
        <w:rPr>
          <w:w w:val="105"/>
        </w:rPr>
        <w:t>spiagge</w:t>
      </w:r>
      <w:r>
        <w:rPr>
          <w:spacing w:val="-26"/>
          <w:w w:val="105"/>
        </w:rPr>
        <w:t xml:space="preserve"> </w:t>
      </w:r>
      <w:r>
        <w:rPr>
          <w:w w:val="105"/>
        </w:rPr>
        <w:t>da</w:t>
      </w:r>
      <w:r>
        <w:rPr>
          <w:spacing w:val="-26"/>
          <w:w w:val="105"/>
        </w:rPr>
        <w:t xml:space="preserve"> </w:t>
      </w:r>
      <w:r>
        <w:rPr>
          <w:w w:val="105"/>
        </w:rPr>
        <w:t>monitorare</w:t>
      </w:r>
      <w:r>
        <w:rPr>
          <w:spacing w:val="-25"/>
          <w:w w:val="105"/>
        </w:rPr>
        <w:t xml:space="preserve"> </w:t>
      </w:r>
      <w:r>
        <w:rPr>
          <w:w w:val="105"/>
        </w:rPr>
        <w:t>devono</w:t>
      </w:r>
      <w:r>
        <w:rPr>
          <w:spacing w:val="-26"/>
          <w:w w:val="105"/>
        </w:rPr>
        <w:t xml:space="preserve"> </w:t>
      </w:r>
      <w:r>
        <w:rPr>
          <w:w w:val="105"/>
        </w:rPr>
        <w:t>rientrare</w:t>
      </w:r>
      <w:r>
        <w:rPr>
          <w:spacing w:val="-25"/>
          <w:w w:val="105"/>
        </w:rPr>
        <w:t xml:space="preserve"> </w:t>
      </w:r>
      <w:r>
        <w:rPr>
          <w:w w:val="105"/>
        </w:rPr>
        <w:t>nelle</w:t>
      </w:r>
      <w:r>
        <w:rPr>
          <w:spacing w:val="-25"/>
          <w:w w:val="105"/>
        </w:rPr>
        <w:t xml:space="preserve"> </w:t>
      </w:r>
      <w:r>
        <w:rPr>
          <w:w w:val="105"/>
        </w:rPr>
        <w:t>seguenti</w:t>
      </w:r>
      <w:r>
        <w:rPr>
          <w:spacing w:val="-26"/>
          <w:w w:val="105"/>
        </w:rPr>
        <w:t xml:space="preserve"> </w:t>
      </w:r>
      <w:r>
        <w:rPr>
          <w:w w:val="105"/>
        </w:rPr>
        <w:t>tipologie:</w:t>
      </w:r>
      <w:r>
        <w:rPr>
          <w:spacing w:val="-23"/>
          <w:w w:val="105"/>
        </w:rPr>
        <w:t xml:space="preserve"> </w:t>
      </w:r>
      <w:r>
        <w:rPr>
          <w:w w:val="105"/>
        </w:rPr>
        <w:t>aree</w:t>
      </w:r>
      <w:r>
        <w:rPr>
          <w:spacing w:val="-26"/>
          <w:w w:val="105"/>
        </w:rPr>
        <w:t xml:space="preserve"> </w:t>
      </w:r>
      <w:r>
        <w:rPr>
          <w:w w:val="105"/>
        </w:rPr>
        <w:t>urbanizzate;</w:t>
      </w:r>
      <w:r>
        <w:rPr>
          <w:spacing w:val="-25"/>
          <w:w w:val="105"/>
        </w:rPr>
        <w:t xml:space="preserve"> </w:t>
      </w:r>
      <w:r>
        <w:rPr>
          <w:w w:val="105"/>
        </w:rPr>
        <w:t>foci</w:t>
      </w:r>
      <w:r>
        <w:rPr>
          <w:spacing w:val="-25"/>
          <w:w w:val="105"/>
        </w:rPr>
        <w:t xml:space="preserve"> </w:t>
      </w:r>
      <w:r>
        <w:rPr>
          <w:w w:val="105"/>
        </w:rPr>
        <w:t>fluviali; aree portuali o comunque indicative di inquinamento proveniente dal trasporto marittimo</w:t>
      </w:r>
      <w:r>
        <w:rPr>
          <w:spacing w:val="-21"/>
          <w:w w:val="105"/>
        </w:rPr>
        <w:t xml:space="preserve"> </w:t>
      </w:r>
      <w:r>
        <w:rPr>
          <w:w w:val="105"/>
        </w:rPr>
        <w:t>e dalla</w:t>
      </w:r>
      <w:r>
        <w:rPr>
          <w:spacing w:val="-34"/>
          <w:w w:val="105"/>
        </w:rPr>
        <w:t xml:space="preserve"> </w:t>
      </w:r>
      <w:r>
        <w:rPr>
          <w:w w:val="105"/>
        </w:rPr>
        <w:t>pesca;</w:t>
      </w:r>
      <w:r>
        <w:rPr>
          <w:spacing w:val="-32"/>
          <w:w w:val="105"/>
        </w:rPr>
        <w:t xml:space="preserve"> </w:t>
      </w:r>
      <w:r>
        <w:rPr>
          <w:w w:val="105"/>
        </w:rPr>
        <w:t>aree</w:t>
      </w:r>
      <w:r>
        <w:rPr>
          <w:spacing w:val="-34"/>
          <w:w w:val="105"/>
        </w:rPr>
        <w:t xml:space="preserve"> </w:t>
      </w:r>
      <w:r>
        <w:rPr>
          <w:w w:val="105"/>
        </w:rPr>
        <w:t>remote</w:t>
      </w:r>
      <w:r>
        <w:rPr>
          <w:spacing w:val="-34"/>
          <w:w w:val="105"/>
        </w:rPr>
        <w:t xml:space="preserve"> </w:t>
      </w:r>
      <w:r>
        <w:rPr>
          <w:w w:val="105"/>
        </w:rPr>
        <w:t>non</w:t>
      </w:r>
      <w:r>
        <w:rPr>
          <w:spacing w:val="-33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-33"/>
          <w:w w:val="105"/>
        </w:rPr>
        <w:t xml:space="preserve"> </w:t>
      </w:r>
      <w:r>
        <w:rPr>
          <w:w w:val="105"/>
        </w:rPr>
        <w:t>accessibili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mezzi</w:t>
      </w:r>
      <w:r>
        <w:rPr>
          <w:spacing w:val="-34"/>
          <w:w w:val="105"/>
        </w:rPr>
        <w:t xml:space="preserve"> </w:t>
      </w:r>
      <w:r>
        <w:rPr>
          <w:w w:val="105"/>
        </w:rPr>
        <w:t>di</w:t>
      </w:r>
      <w:r>
        <w:rPr>
          <w:spacing w:val="-33"/>
          <w:w w:val="105"/>
        </w:rPr>
        <w:t xml:space="preserve"> </w:t>
      </w:r>
      <w:r>
        <w:rPr>
          <w:w w:val="105"/>
        </w:rPr>
        <w:t>trasporto</w:t>
      </w:r>
      <w:r>
        <w:rPr>
          <w:spacing w:val="-33"/>
          <w:w w:val="105"/>
        </w:rPr>
        <w:t xml:space="preserve"> </w:t>
      </w:r>
      <w:r>
        <w:rPr>
          <w:w w:val="105"/>
        </w:rPr>
        <w:t>via</w:t>
      </w:r>
      <w:r>
        <w:rPr>
          <w:spacing w:val="-33"/>
          <w:w w:val="105"/>
        </w:rPr>
        <w:t xml:space="preserve"> </w:t>
      </w:r>
      <w:r>
        <w:rPr>
          <w:w w:val="105"/>
        </w:rPr>
        <w:t>terra</w:t>
      </w:r>
      <w:r>
        <w:rPr>
          <w:spacing w:val="-33"/>
          <w:w w:val="105"/>
        </w:rPr>
        <w:t xml:space="preserve"> </w:t>
      </w:r>
      <w:r>
        <w:rPr>
          <w:w w:val="105"/>
        </w:rPr>
        <w:t>o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individuate </w:t>
      </w:r>
      <w:r>
        <w:rPr>
          <w:w w:val="110"/>
        </w:rPr>
        <w:t>in</w:t>
      </w:r>
      <w:r>
        <w:rPr>
          <w:spacing w:val="41"/>
          <w:w w:val="110"/>
        </w:rPr>
        <w:t xml:space="preserve"> </w:t>
      </w:r>
      <w:r>
        <w:rPr>
          <w:w w:val="110"/>
        </w:rPr>
        <w:t>aree</w:t>
      </w:r>
      <w:r>
        <w:rPr>
          <w:spacing w:val="42"/>
          <w:w w:val="110"/>
        </w:rPr>
        <w:t xml:space="preserve"> </w:t>
      </w:r>
      <w:r>
        <w:rPr>
          <w:w w:val="110"/>
        </w:rPr>
        <w:t>protette.</w:t>
      </w:r>
      <w:r>
        <w:rPr>
          <w:spacing w:val="43"/>
          <w:w w:val="110"/>
        </w:rPr>
        <w:t xml:space="preserve"> </w:t>
      </w:r>
      <w:r>
        <w:rPr>
          <w:w w:val="110"/>
        </w:rPr>
        <w:t>La</w:t>
      </w:r>
      <w:r>
        <w:rPr>
          <w:spacing w:val="42"/>
          <w:w w:val="110"/>
        </w:rPr>
        <w:t xml:space="preserve"> </w:t>
      </w:r>
      <w:r>
        <w:rPr>
          <w:w w:val="110"/>
        </w:rPr>
        <w:t>distribuzione</w:t>
      </w:r>
      <w:r>
        <w:rPr>
          <w:spacing w:val="41"/>
          <w:w w:val="110"/>
        </w:rPr>
        <w:t xml:space="preserve"> </w:t>
      </w:r>
      <w:r>
        <w:rPr>
          <w:w w:val="110"/>
        </w:rPr>
        <w:t>spaziale</w:t>
      </w:r>
      <w:r>
        <w:rPr>
          <w:spacing w:val="41"/>
          <w:w w:val="110"/>
        </w:rPr>
        <w:t xml:space="preserve"> </w:t>
      </w:r>
      <w:r>
        <w:rPr>
          <w:w w:val="110"/>
        </w:rPr>
        <w:t>delle</w:t>
      </w:r>
      <w:r>
        <w:rPr>
          <w:spacing w:val="42"/>
          <w:w w:val="110"/>
        </w:rPr>
        <w:t xml:space="preserve"> </w:t>
      </w:r>
      <w:r>
        <w:rPr>
          <w:w w:val="110"/>
        </w:rPr>
        <w:t>spiagge</w:t>
      </w:r>
      <w:r>
        <w:rPr>
          <w:spacing w:val="42"/>
          <w:w w:val="110"/>
        </w:rPr>
        <w:t xml:space="preserve"> </w:t>
      </w:r>
      <w:r>
        <w:rPr>
          <w:w w:val="110"/>
        </w:rPr>
        <w:t>deve</w:t>
      </w:r>
      <w:r>
        <w:rPr>
          <w:spacing w:val="41"/>
          <w:w w:val="110"/>
        </w:rPr>
        <w:t xml:space="preserve"> </w:t>
      </w:r>
      <w:r>
        <w:rPr>
          <w:w w:val="110"/>
        </w:rPr>
        <w:t>essere</w:t>
      </w:r>
      <w:r>
        <w:rPr>
          <w:spacing w:val="42"/>
          <w:w w:val="110"/>
        </w:rPr>
        <w:t xml:space="preserve"> </w:t>
      </w:r>
      <w:r>
        <w:rPr>
          <w:w w:val="110"/>
        </w:rPr>
        <w:t>rappresentativa</w:t>
      </w:r>
    </w:p>
    <w:p w:rsidR="00F65B57" w:rsidRDefault="008D4F66">
      <w:pPr>
        <w:pStyle w:val="Corpodeltesto"/>
        <w:ind w:left="586"/>
        <w:jc w:val="both"/>
      </w:pPr>
      <w:r>
        <w:rPr>
          <w:w w:val="164"/>
        </w:rPr>
        <w:t xml:space="preserve">      </w:t>
      </w:r>
      <w:r>
        <w:rPr>
          <w:w w:val="174"/>
        </w:rPr>
        <w:t xml:space="preserve">      </w:t>
      </w:r>
      <w:r>
        <w:rPr>
          <w:w w:val="228"/>
        </w:rPr>
        <w:t xml:space="preserve">   </w:t>
      </w:r>
      <w:r>
        <w:t xml:space="preserve"> </w:t>
      </w:r>
      <w:r>
        <w:rPr>
          <w:w w:val="178"/>
        </w:rPr>
        <w:t xml:space="preserve">        </w:t>
      </w:r>
      <w:r>
        <w:t xml:space="preserve"> </w:t>
      </w:r>
      <w:r>
        <w:rPr>
          <w:w w:val="220"/>
        </w:rPr>
        <w:t xml:space="preserve"> </w:t>
      </w:r>
      <w:r>
        <w:t xml:space="preserve"> </w:t>
      </w:r>
      <w:r>
        <w:rPr>
          <w:w w:val="175"/>
        </w:rPr>
        <w:t xml:space="preserve">     </w:t>
      </w:r>
      <w:r>
        <w:t xml:space="preserve"> </w:t>
      </w:r>
      <w:r>
        <w:rPr>
          <w:w w:val="150"/>
        </w:rPr>
        <w:t xml:space="preserve">  </w:t>
      </w:r>
      <w:r>
        <w:rPr>
          <w:w w:val="140"/>
        </w:rPr>
        <w:t xml:space="preserve">v S g </w:t>
      </w:r>
      <w:r>
        <w:rPr>
          <w:w w:val="120"/>
        </w:rPr>
        <w:t>za.</w:t>
      </w:r>
    </w:p>
    <w:p w:rsidR="00F65B57" w:rsidRDefault="00F65B57">
      <w:pPr>
        <w:pStyle w:val="Corpodeltesto"/>
        <w:spacing w:before="1"/>
        <w:rPr>
          <w:sz w:val="27"/>
        </w:rPr>
      </w:pPr>
    </w:p>
    <w:p w:rsidR="00F65B57" w:rsidRDefault="008D4F66">
      <w:pPr>
        <w:pStyle w:val="Heading1"/>
        <w:numPr>
          <w:ilvl w:val="0"/>
          <w:numId w:val="11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Collegamento ai programmi di altre Direttive e/o accordi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internazionali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5" style="width:479.35pt;height:.5pt;mso-position-horizontal-relative:char;mso-position-vertical-relative:line" coordsize="9587,10">
            <v:line id="_x0000_s1176" style="position:absolute" from="0,5" to="9587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Questo programma di monitoraggio non contribuisce ad altre normative unionali, e/o accordi internazionali.</w:t>
      </w:r>
    </w:p>
    <w:p w:rsidR="00F65B57" w:rsidRDefault="00F65B57">
      <w:pPr>
        <w:pStyle w:val="Corpodeltesto"/>
        <w:rPr>
          <w:sz w:val="34"/>
        </w:rPr>
      </w:pPr>
    </w:p>
    <w:p w:rsidR="00F65B57" w:rsidRDefault="008D4F66">
      <w:pPr>
        <w:pStyle w:val="Heading1"/>
        <w:numPr>
          <w:ilvl w:val="0"/>
          <w:numId w:val="11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Cooperazione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regionale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485.05pt;height:.5pt;mso-position-horizontal-relative:char;mso-position-vertical-relative:line" coordsize="9701,10">
            <v:line id="_x0000_s1174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474"/>
        <w:rPr>
          <w:sz w:val="24"/>
        </w:rPr>
      </w:pPr>
      <w:r>
        <w:rPr>
          <w:sz w:val="24"/>
        </w:rPr>
        <w:t>La cooperazione regionale viene condotta in ambito Convenzione di Barcellona, Programma IMAP (</w:t>
      </w:r>
      <w:r>
        <w:t xml:space="preserve">Integrated Monitoring Andassessment Programme) </w:t>
      </w:r>
      <w:r>
        <w:rPr>
          <w:sz w:val="24"/>
        </w:rPr>
        <w:t>UNEP.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11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Intervallo temporale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485.05pt;height:.5pt;mso-position-horizontal-relative:char;mso-position-vertical-relative:line" coordsize="9701,10">
            <v:line id="_x0000_s1172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2021-2026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11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9" style="width:485.05pt;height:.5pt;mso-position-horizontal-relative:char;mso-position-vertical-relative:line" coordsize="9701,10">
            <v:line id="_x0000_s1170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rPr>
          <w:w w:val="140"/>
        </w:rPr>
        <w:t xml:space="preserve">C g </w:t>
      </w:r>
      <w:r>
        <w:rPr>
          <w:w w:val="110"/>
        </w:rPr>
        <w:t>izione del Paese:</w:t>
      </w:r>
    </w:p>
    <w:p w:rsidR="00F65B57" w:rsidRDefault="00F65B57">
      <w:pPr>
        <w:pStyle w:val="Corpodeltesto"/>
      </w:pPr>
    </w:p>
    <w:p w:rsidR="00F65B57" w:rsidRDefault="008D4F66">
      <w:pPr>
        <w:pStyle w:val="Paragrafoelenco"/>
        <w:numPr>
          <w:ilvl w:val="1"/>
          <w:numId w:val="11"/>
        </w:numPr>
        <w:tabs>
          <w:tab w:val="left" w:pos="1308"/>
        </w:tabs>
        <w:ind w:hanging="362"/>
        <w:rPr>
          <w:sz w:val="24"/>
        </w:rPr>
      </w:pPr>
      <w:r>
        <w:rPr>
          <w:i/>
          <w:sz w:val="24"/>
        </w:rPr>
        <w:t>"</w:t>
      </w:r>
      <w:r>
        <w:rPr>
          <w:sz w:val="24"/>
        </w:rPr>
        <w:t>Parte terrestre degli Stati</w:t>
      </w:r>
      <w:r>
        <w:rPr>
          <w:spacing w:val="-2"/>
          <w:sz w:val="24"/>
        </w:rPr>
        <w:t xml:space="preserve"> </w:t>
      </w:r>
      <w:r>
        <w:rPr>
          <w:sz w:val="24"/>
        </w:rPr>
        <w:t>membri”</w:t>
      </w:r>
    </w:p>
    <w:p w:rsidR="00F65B57" w:rsidRDefault="00F65B57">
      <w:pPr>
        <w:rPr>
          <w:sz w:val="24"/>
        </w:rPr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8D4F66">
      <w:pPr>
        <w:pStyle w:val="Heading1"/>
        <w:tabs>
          <w:tab w:val="left" w:pos="1194"/>
        </w:tabs>
        <w:spacing w:before="39"/>
        <w:ind w:left="586" w:firstLine="0"/>
      </w:pPr>
      <w:r>
        <w:rPr>
          <w:color w:val="006FC0"/>
        </w:rPr>
        <w:lastRenderedPageBreak/>
        <w:t>7</w:t>
      </w:r>
      <w:r>
        <w:rPr>
          <w:color w:val="006FC0"/>
        </w:rPr>
        <w:tab/>
        <w:t>Marine Reporting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Unit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7" style="width:485.05pt;height:.5pt;mso-position-horizontal-relative:char;mso-position-vertical-relative:line" coordsize="9701,10">
            <v:line id="_x0000_s1168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3"/>
        </w:rPr>
      </w:pPr>
    </w:p>
    <w:p w:rsidR="00F65B57" w:rsidRDefault="008D4F66">
      <w:pPr>
        <w:pStyle w:val="Paragrafoelenco"/>
        <w:numPr>
          <w:ilvl w:val="0"/>
          <w:numId w:val="1"/>
        </w:numPr>
        <w:tabs>
          <w:tab w:val="left" w:pos="1402"/>
        </w:tabs>
        <w:spacing w:before="87"/>
        <w:ind w:hanging="361"/>
        <w:rPr>
          <w:sz w:val="24"/>
        </w:rPr>
      </w:pPr>
      <w:r>
        <w:rPr>
          <w:sz w:val="24"/>
        </w:rPr>
        <w:t>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Occidentale</w:t>
      </w:r>
    </w:p>
    <w:p w:rsidR="00F65B57" w:rsidRDefault="008D4F66">
      <w:pPr>
        <w:pStyle w:val="Paragrafoelenco"/>
        <w:numPr>
          <w:ilvl w:val="0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Mediterraneo Centrale e Mar</w:t>
      </w:r>
      <w:r>
        <w:rPr>
          <w:spacing w:val="-3"/>
          <w:sz w:val="24"/>
        </w:rPr>
        <w:t xml:space="preserve"> </w:t>
      </w:r>
      <w:r>
        <w:rPr>
          <w:sz w:val="24"/>
        </w:rPr>
        <w:t>Ionio</w:t>
      </w:r>
    </w:p>
    <w:p w:rsidR="00F65B57" w:rsidRDefault="008D4F66">
      <w:pPr>
        <w:pStyle w:val="Paragrafoelenco"/>
        <w:numPr>
          <w:ilvl w:val="0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10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Scopo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5" style="width:485.05pt;height:.5pt;mso-position-horizontal-relative:char;mso-position-vertical-relative:line" coordsize="9701,10">
            <v:line id="_x0000_s1166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Corpodeltesto"/>
        <w:spacing w:before="51"/>
        <w:ind w:left="474"/>
      </w:pPr>
      <w:r>
        <w:t>Lo scopo del programma di monitoraggio è fi</w:t>
      </w:r>
      <w:r>
        <w:t>nalizzato alla raccolta di dati e informazioni per:</w:t>
      </w:r>
    </w:p>
    <w:p w:rsidR="00F65B57" w:rsidRDefault="008D4F66">
      <w:pPr>
        <w:pStyle w:val="Paragrafoelenco"/>
        <w:numPr>
          <w:ilvl w:val="1"/>
          <w:numId w:val="10"/>
        </w:numPr>
        <w:tabs>
          <w:tab w:val="left" w:pos="1195"/>
        </w:tabs>
        <w:rPr>
          <w:sz w:val="24"/>
        </w:rPr>
      </w:pPr>
      <w:r>
        <w:rPr>
          <w:sz w:val="24"/>
        </w:rPr>
        <w:t>"Pressioni nell'ambiente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marino"</w:t>
      </w:r>
    </w:p>
    <w:p w:rsidR="00F65B57" w:rsidRDefault="008D4F66">
      <w:pPr>
        <w:pStyle w:val="Paragrafoelenco"/>
        <w:numPr>
          <w:ilvl w:val="1"/>
          <w:numId w:val="10"/>
        </w:numPr>
        <w:tabs>
          <w:tab w:val="left" w:pos="1195"/>
        </w:tabs>
        <w:rPr>
          <w:sz w:val="24"/>
        </w:rPr>
      </w:pPr>
      <w:r>
        <w:rPr>
          <w:sz w:val="24"/>
        </w:rPr>
        <w:t>"Efficacia delle</w:t>
      </w:r>
      <w:r>
        <w:rPr>
          <w:spacing w:val="-2"/>
          <w:sz w:val="24"/>
        </w:rPr>
        <w:t xml:space="preserve"> </w:t>
      </w:r>
      <w:r>
        <w:rPr>
          <w:sz w:val="24"/>
        </w:rPr>
        <w:t>misure"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10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Tipo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3" style="width:473.7pt;height:.5pt;mso-position-horizontal-relative:char;mso-position-vertical-relative:line" coordsize="9474,10">
            <v:line id="_x0000_s1164" style="position:absolute" from="0,5" to="9474,5" strokecolor="#006fc0" strokeweight=".48pt"/>
            <w10:wrap type="none"/>
            <w10:anchorlock/>
          </v:group>
        </w:pict>
      </w:r>
    </w:p>
    <w:p w:rsidR="00F65B57" w:rsidRDefault="008D4F66">
      <w:pPr>
        <w:pStyle w:val="Paragrafoelenco"/>
        <w:numPr>
          <w:ilvl w:val="1"/>
          <w:numId w:val="10"/>
        </w:numPr>
        <w:tabs>
          <w:tab w:val="left" w:pos="1195"/>
        </w:tabs>
        <w:rPr>
          <w:sz w:val="24"/>
        </w:rPr>
      </w:pPr>
      <w:r>
        <w:rPr>
          <w:sz w:val="24"/>
        </w:rPr>
        <w:t xml:space="preserve">Campionamento </w:t>
      </w:r>
      <w:r>
        <w:rPr>
          <w:i/>
          <w:sz w:val="24"/>
        </w:rPr>
        <w:t>in situ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spiaggia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10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1" style="width:473.7pt;height:.5pt;mso-position-horizontal-relative:char;mso-position-vertical-relative:line" coordsize="9474,10">
            <v:line id="_x0000_s1162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rPr>
          <w:u w:val="single"/>
        </w:rPr>
        <w:t>Elemento</w:t>
      </w:r>
      <w:r>
        <w:t xml:space="preserve"> che viene monitorato:</w:t>
      </w:r>
    </w:p>
    <w:p w:rsidR="00F65B57" w:rsidRDefault="00F65B57">
      <w:pPr>
        <w:pStyle w:val="Corpodeltesto"/>
      </w:pPr>
    </w:p>
    <w:p w:rsidR="00F65B57" w:rsidRDefault="008D4F66">
      <w:pPr>
        <w:pStyle w:val="Paragrafoelenco"/>
        <w:numPr>
          <w:ilvl w:val="1"/>
          <w:numId w:val="10"/>
        </w:numPr>
        <w:tabs>
          <w:tab w:val="left" w:pos="1195"/>
        </w:tabs>
        <w:spacing w:line="480" w:lineRule="auto"/>
        <w:ind w:left="474" w:right="6790" w:firstLine="360"/>
        <w:rPr>
          <w:sz w:val="24"/>
        </w:rPr>
      </w:pPr>
      <w:r>
        <w:rPr>
          <w:sz w:val="24"/>
        </w:rPr>
        <w:t>categoria di rifiuto (D10C1)</w:t>
      </w:r>
      <w:r>
        <w:rPr>
          <w:sz w:val="24"/>
          <w:u w:val="single"/>
        </w:rPr>
        <w:t xml:space="preserve"> Parametro</w:t>
      </w:r>
      <w:r>
        <w:rPr>
          <w:spacing w:val="-2"/>
          <w:sz w:val="24"/>
        </w:rPr>
        <w:t xml:space="preserve"> </w:t>
      </w:r>
      <w:r>
        <w:rPr>
          <w:sz w:val="24"/>
        </w:rPr>
        <w:t>monitorato:</w:t>
      </w:r>
    </w:p>
    <w:p w:rsidR="00F65B57" w:rsidRDefault="008D4F66">
      <w:pPr>
        <w:pStyle w:val="Paragrafoelenco"/>
        <w:numPr>
          <w:ilvl w:val="1"/>
          <w:numId w:val="10"/>
        </w:numPr>
        <w:tabs>
          <w:tab w:val="left" w:pos="1248"/>
          <w:tab w:val="left" w:pos="1249"/>
        </w:tabs>
        <w:spacing w:line="269" w:lineRule="exact"/>
        <w:ind w:left="1248" w:hanging="415"/>
        <w:rPr>
          <w:sz w:val="24"/>
        </w:rPr>
      </w:pPr>
      <w:r>
        <w:rPr>
          <w:sz w:val="24"/>
        </w:rPr>
        <w:t>numero oggetti/ 100 m di</w:t>
      </w:r>
      <w:r>
        <w:rPr>
          <w:spacing w:val="-3"/>
          <w:sz w:val="24"/>
        </w:rPr>
        <w:t xml:space="preserve"> </w:t>
      </w:r>
      <w:r>
        <w:rPr>
          <w:sz w:val="24"/>
        </w:rPr>
        <w:t>spiaggia</w:t>
      </w:r>
    </w:p>
    <w:p w:rsidR="00F65B57" w:rsidRDefault="00F65B57">
      <w:pPr>
        <w:pStyle w:val="Corpodeltesto"/>
      </w:pPr>
    </w:p>
    <w:p w:rsidR="00F65B57" w:rsidRDefault="008D4F66">
      <w:pPr>
        <w:pStyle w:val="Corpodeltesto"/>
        <w:spacing w:before="1"/>
        <w:ind w:left="474"/>
      </w:pPr>
      <w:r>
        <w:rPr>
          <w:u w:val="single"/>
        </w:rPr>
        <w:t>Protocollo</w:t>
      </w:r>
      <w:r>
        <w:t xml:space="preserve"> di monitoraggio:</w:t>
      </w:r>
    </w:p>
    <w:p w:rsidR="00F65B57" w:rsidRDefault="00F65B57">
      <w:pPr>
        <w:pStyle w:val="Corpodeltesto"/>
        <w:spacing w:before="4"/>
        <w:rPr>
          <w:sz w:val="29"/>
        </w:rPr>
      </w:pPr>
    </w:p>
    <w:p w:rsidR="00F65B57" w:rsidRDefault="008D4F66">
      <w:pPr>
        <w:pStyle w:val="Corpodeltesto"/>
        <w:ind w:left="586" w:right="623"/>
        <w:jc w:val="both"/>
      </w:pPr>
      <w:r>
        <w:rPr>
          <w:spacing w:val="-5"/>
        </w:rPr>
        <w:t xml:space="preserve">I                                                                       </w:t>
      </w:r>
      <w:r>
        <w:rPr>
          <w:spacing w:val="-5"/>
        </w:rPr>
        <w:t xml:space="preserve">                                     </w:t>
      </w:r>
      <w:r>
        <w:rPr>
          <w:spacing w:val="-4"/>
        </w:rPr>
        <w:t xml:space="preserve">gg                                               v </w:t>
      </w:r>
      <w:r>
        <w:rPr>
          <w:spacing w:val="-3"/>
        </w:rPr>
        <w:t xml:space="preserve">rappresentato         </w:t>
      </w:r>
      <w:r>
        <w:t xml:space="preserve">da       </w:t>
      </w:r>
      <w:r>
        <w:rPr>
          <w:spacing w:val="54"/>
        </w:rPr>
        <w:t xml:space="preserve"> </w:t>
      </w:r>
      <w:r>
        <w:t xml:space="preserve">una         </w:t>
      </w:r>
      <w:r>
        <w:rPr>
          <w:spacing w:val="-3"/>
        </w:rPr>
        <w:t xml:space="preserve">striscia         </w:t>
      </w:r>
      <w:r>
        <w:t xml:space="preserve">di          </w:t>
      </w:r>
      <w:r>
        <w:rPr>
          <w:spacing w:val="-3"/>
        </w:rPr>
        <w:t xml:space="preserve">spiaggia          </w:t>
      </w:r>
      <w:r>
        <w:t xml:space="preserve">di          100          m. </w:t>
      </w:r>
      <w:r>
        <w:rPr>
          <w:spacing w:val="-3"/>
        </w:rPr>
        <w:t xml:space="preserve">profondità </w:t>
      </w:r>
      <w:r>
        <w:t xml:space="preserve">della </w:t>
      </w:r>
      <w:r>
        <w:rPr>
          <w:spacing w:val="-3"/>
        </w:rPr>
        <w:t xml:space="preserve">spiaggia, dalla battigia </w:t>
      </w:r>
      <w:r>
        <w:t xml:space="preserve">fino al </w:t>
      </w:r>
      <w:r>
        <w:rPr>
          <w:spacing w:val="-3"/>
        </w:rPr>
        <w:t xml:space="preserve">sistema dunale </w:t>
      </w:r>
      <w:r>
        <w:t xml:space="preserve">o </w:t>
      </w:r>
      <w:r>
        <w:rPr>
          <w:spacing w:val="-3"/>
        </w:rPr>
        <w:t xml:space="preserve">alla vegetazione </w:t>
      </w:r>
      <w:r>
        <w:t xml:space="preserve">e/o ai </w:t>
      </w:r>
      <w:r>
        <w:rPr>
          <w:spacing w:val="-3"/>
        </w:rPr>
        <w:t xml:space="preserve">manufatti presenti. </w:t>
      </w:r>
      <w:r>
        <w:t>Devono essere monitorati tutti gli elementi visibili                di dimensioni superiori a  2,5 cm (lato più lungo). I mozziconi di sigaretta devono essere comunque considerati anche s</w:t>
      </w:r>
      <w:r>
        <w:t xml:space="preserve">e  di dimensioni inferiori. I dati sono riportati in una scheda di campo che comprende la lista dei codici e il nome delle categorie dei rifiuti più comuni (lista primaria) suddivise per materiale, la lista dei codici e il nome delle categorie dei rifiuti </w:t>
      </w:r>
      <w:r>
        <w:t>meno comuni (lista secondaria) suddivise per materiale, e uno spazio per la registrazione del numero di oggetti per categoria. Tutti gli oggetti monitorati devono essere raccolti e smaltiti , anche tramite il coordinamento con Enti e/o operatori autorizzat</w:t>
      </w:r>
      <w:r>
        <w:t>i, attrezzati e preposti a tale</w:t>
      </w:r>
      <w:r>
        <w:rPr>
          <w:spacing w:val="-6"/>
        </w:rPr>
        <w:t xml:space="preserve"> </w:t>
      </w:r>
      <w:r>
        <w:t>rimozione.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Corpodeltesto"/>
        <w:ind w:left="474"/>
        <w:jc w:val="both"/>
      </w:pPr>
      <w:r>
        <w:rPr>
          <w:u w:val="single"/>
        </w:rPr>
        <w:t xml:space="preserve">Frequenza </w:t>
      </w:r>
      <w:r>
        <w:t>di campionamento:</w:t>
      </w:r>
    </w:p>
    <w:p w:rsidR="00F65B57" w:rsidRDefault="00F65B57">
      <w:pPr>
        <w:pStyle w:val="Corpodeltesto"/>
      </w:pPr>
    </w:p>
    <w:p w:rsidR="00F65B57" w:rsidRDefault="008D4F66">
      <w:pPr>
        <w:pStyle w:val="Corpodeltesto"/>
        <w:ind w:left="474"/>
      </w:pPr>
      <w:r>
        <w:rPr>
          <w:w w:val="228"/>
        </w:rPr>
        <w:t xml:space="preserve">   </w:t>
      </w:r>
      <w:r>
        <w:t xml:space="preserve"> </w:t>
      </w:r>
      <w:r>
        <w:rPr>
          <w:w w:val="150"/>
        </w:rPr>
        <w:t xml:space="preserve">v    </w:t>
      </w:r>
      <w:r>
        <w:t xml:space="preserve"> </w:t>
      </w:r>
      <w:r>
        <w:rPr>
          <w:w w:val="186"/>
        </w:rPr>
        <w:t xml:space="preserve">      </w:t>
      </w:r>
    </w:p>
    <w:p w:rsidR="00F65B57" w:rsidRDefault="008D4F66">
      <w:pPr>
        <w:pStyle w:val="Paragrafoelenco"/>
        <w:numPr>
          <w:ilvl w:val="0"/>
          <w:numId w:val="9"/>
        </w:numPr>
        <w:tabs>
          <w:tab w:val="left" w:pos="1195"/>
        </w:tabs>
        <w:spacing w:before="6"/>
        <w:rPr>
          <w:sz w:val="24"/>
        </w:rPr>
      </w:pPr>
      <w:r>
        <w:rPr>
          <w:sz w:val="24"/>
        </w:rPr>
        <w:t>dal 01 febbraio al 30 aprile</w:t>
      </w:r>
      <w:r>
        <w:rPr>
          <w:spacing w:val="-6"/>
          <w:sz w:val="24"/>
        </w:rPr>
        <w:t xml:space="preserve"> </w:t>
      </w:r>
      <w:r>
        <w:rPr>
          <w:sz w:val="24"/>
        </w:rPr>
        <w:t>(Primavera)</w:t>
      </w:r>
    </w:p>
    <w:p w:rsidR="00F65B57" w:rsidRDefault="008D4F66">
      <w:pPr>
        <w:pStyle w:val="Paragrafoelenco"/>
        <w:numPr>
          <w:ilvl w:val="0"/>
          <w:numId w:val="9"/>
        </w:numPr>
        <w:tabs>
          <w:tab w:val="left" w:pos="1195"/>
        </w:tabs>
        <w:spacing w:before="29"/>
        <w:rPr>
          <w:sz w:val="24"/>
        </w:rPr>
      </w:pPr>
      <w:r>
        <w:rPr>
          <w:sz w:val="24"/>
        </w:rPr>
        <w:t>dal 01 ottobre al 31 dicembre</w:t>
      </w:r>
      <w:r>
        <w:rPr>
          <w:spacing w:val="-7"/>
          <w:sz w:val="24"/>
        </w:rPr>
        <w:t xml:space="preserve"> </w:t>
      </w:r>
      <w:r>
        <w:rPr>
          <w:sz w:val="24"/>
        </w:rPr>
        <w:t>(Autunno)</w:t>
      </w:r>
    </w:p>
    <w:p w:rsidR="00F65B57" w:rsidRDefault="00F65B57">
      <w:pPr>
        <w:rPr>
          <w:sz w:val="24"/>
        </w:rPr>
        <w:sectPr w:rsidR="00F65B57">
          <w:pgSz w:w="11910" w:h="16840"/>
          <w:pgMar w:top="1360" w:right="620" w:bottom="1020" w:left="660" w:header="0" w:footer="820" w:gutter="0"/>
          <w:cols w:space="720"/>
        </w:sectPr>
      </w:pPr>
    </w:p>
    <w:p w:rsidR="00F65B57" w:rsidRDefault="008D4F66">
      <w:pPr>
        <w:spacing w:before="111"/>
        <w:ind w:left="47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F65B57" w:rsidRDefault="00F65B57">
      <w:pPr>
        <w:pStyle w:val="Corpodeltesto"/>
        <w:spacing w:before="11"/>
        <w:rPr>
          <w:i/>
          <w:sz w:val="23"/>
        </w:rPr>
      </w:pPr>
    </w:p>
    <w:p w:rsidR="00F65B57" w:rsidRDefault="008D4F66">
      <w:pPr>
        <w:pStyle w:val="Corpodeltesto"/>
        <w:spacing w:before="1"/>
        <w:ind w:left="474" w:right="625"/>
        <w:jc w:val="both"/>
      </w:pPr>
      <w:r>
        <w:t xml:space="preserve">I dati di </w:t>
      </w:r>
      <w:r>
        <w:rPr>
          <w:spacing w:val="-3"/>
        </w:rPr>
        <w:t xml:space="preserve">monitoraggio </w:t>
      </w:r>
      <w:r>
        <w:t xml:space="preserve">sono </w:t>
      </w:r>
      <w:r>
        <w:rPr>
          <w:spacing w:val="-3"/>
        </w:rPr>
        <w:t xml:space="preserve">raccolti </w:t>
      </w:r>
      <w:r>
        <w:t xml:space="preserve">secondo </w:t>
      </w:r>
      <w:r>
        <w:rPr>
          <w:spacing w:val="-3"/>
        </w:rPr>
        <w:t xml:space="preserve">standard informativi elaborati </w:t>
      </w:r>
      <w:r>
        <w:t xml:space="preserve">e </w:t>
      </w:r>
      <w:r>
        <w:rPr>
          <w:spacing w:val="-3"/>
        </w:rPr>
        <w:t xml:space="preserve">condivisi </w:t>
      </w:r>
      <w:r>
        <w:t xml:space="preserve">con i </w:t>
      </w:r>
      <w:r>
        <w:rPr>
          <w:spacing w:val="-3"/>
        </w:rPr>
        <w:t xml:space="preserve">soggetti attuatori  </w:t>
      </w:r>
      <w:r>
        <w:t xml:space="preserve">che </w:t>
      </w:r>
      <w:r>
        <w:rPr>
          <w:spacing w:val="-3"/>
        </w:rPr>
        <w:t>definiscono</w:t>
      </w:r>
      <w:r>
        <w:rPr>
          <w:spacing w:val="48"/>
        </w:rPr>
        <w:t xml:space="preserve"> </w:t>
      </w:r>
      <w:r>
        <w:t xml:space="preserve">le </w:t>
      </w:r>
      <w:r>
        <w:rPr>
          <w:spacing w:val="-3"/>
        </w:rPr>
        <w:t xml:space="preserve">informazioni  </w:t>
      </w:r>
      <w:r>
        <w:t xml:space="preserve">da </w:t>
      </w:r>
      <w:r>
        <w:rPr>
          <w:spacing w:val="-3"/>
        </w:rPr>
        <w:t xml:space="preserve">trasmettere  </w:t>
      </w:r>
      <w:r>
        <w:t xml:space="preserve">in </w:t>
      </w:r>
      <w:r>
        <w:rPr>
          <w:spacing w:val="-3"/>
        </w:rPr>
        <w:t xml:space="preserve">termini  </w:t>
      </w:r>
      <w:r>
        <w:t xml:space="preserve">di </w:t>
      </w:r>
      <w:r>
        <w:rPr>
          <w:spacing w:val="-3"/>
        </w:rPr>
        <w:t xml:space="preserve">formato  </w:t>
      </w:r>
      <w:r>
        <w:t xml:space="preserve">(testo, </w:t>
      </w:r>
      <w:r>
        <w:rPr>
          <w:spacing w:val="40"/>
        </w:rPr>
        <w:t xml:space="preserve"> </w:t>
      </w:r>
      <w:r>
        <w:rPr>
          <w:spacing w:val="-3"/>
        </w:rPr>
        <w:t>numerico,</w:t>
      </w:r>
    </w:p>
    <w:p w:rsidR="00F65B57" w:rsidRDefault="008D4F66">
      <w:pPr>
        <w:pStyle w:val="Corpodeltesto"/>
        <w:tabs>
          <w:tab w:val="left" w:leader="dot" w:pos="9869"/>
        </w:tabs>
        <w:spacing w:before="1"/>
        <w:ind w:left="474"/>
        <w:jc w:val="both"/>
      </w:pPr>
      <w:r>
        <w:rPr>
          <w:spacing w:val="-3"/>
          <w:w w:val="232"/>
        </w:rPr>
        <w:t xml:space="preserve"> </w:t>
      </w:r>
      <w:r>
        <w:rPr>
          <w:spacing w:val="-3"/>
          <w:w w:val="211"/>
        </w:rPr>
        <w:t xml:space="preserve"> </w:t>
      </w:r>
      <w:r>
        <w:rPr>
          <w:spacing w:val="-3"/>
          <w:w w:val="148"/>
        </w:rPr>
        <w:t xml:space="preserve"> </w:t>
      </w:r>
      <w:r>
        <w:rPr>
          <w:spacing w:val="-3"/>
          <w:w w:val="211"/>
        </w:rPr>
        <w:t xml:space="preserve"> </w:t>
      </w:r>
      <w:r>
        <w:rPr>
          <w:spacing w:val="-2"/>
          <w:w w:val="110"/>
        </w:rPr>
        <w:t xml:space="preserve"> </w:t>
      </w:r>
      <w:r>
        <w:rPr>
          <w:spacing w:val="-3"/>
        </w:rPr>
        <w:t xml:space="preserve">…)   v                         b                                                      </w:t>
      </w:r>
      <w:r>
        <w:t xml:space="preserve">(                                                   </w:t>
      </w:r>
      <w:r>
        <w:rPr>
          <w:spacing w:val="29"/>
        </w:rPr>
        <w:t xml:space="preserve"> </w:t>
      </w:r>
      <w:r>
        <w:rPr>
          <w:spacing w:val="-3"/>
        </w:rPr>
        <w:t xml:space="preserve">h </w:t>
      </w:r>
      <w:r>
        <w:rPr>
          <w:spacing w:val="6"/>
        </w:rPr>
        <w:t xml:space="preserve"> </w:t>
      </w:r>
      <w:r>
        <w:t>b</w:t>
      </w:r>
      <w:r>
        <w:tab/>
        <w:t>)</w:t>
      </w:r>
      <w:r>
        <w:rPr>
          <w:w w:val="110"/>
        </w:rPr>
        <w:t xml:space="preserve"> </w:t>
      </w:r>
    </w:p>
    <w:p w:rsidR="00F65B57" w:rsidRDefault="008D4F66">
      <w:pPr>
        <w:pStyle w:val="Corpodeltesto"/>
        <w:tabs>
          <w:tab w:val="left" w:leader="dot" w:pos="9866"/>
        </w:tabs>
        <w:ind w:left="474"/>
        <w:jc w:val="both"/>
      </w:pPr>
      <w:r>
        <w:rPr>
          <w:spacing w:val="-3"/>
          <w:w w:val="232"/>
        </w:rPr>
        <w:t xml:space="preserve">  </w:t>
      </w:r>
      <w:r>
        <w:rPr>
          <w:spacing w:val="-2"/>
          <w:w w:val="101"/>
        </w:rPr>
        <w:t xml:space="preserve"> </w:t>
      </w:r>
      <w:r>
        <w:rPr>
          <w:spacing w:val="-3"/>
        </w:rPr>
        <w:t xml:space="preserve">v                                                                            </w:t>
      </w:r>
      <w:r>
        <w:rPr>
          <w:spacing w:val="47"/>
        </w:rPr>
        <w:t xml:space="preserve"> </w:t>
      </w:r>
      <w:r>
        <w:t xml:space="preserve">gg      </w:t>
      </w:r>
      <w:r>
        <w:rPr>
          <w:spacing w:val="18"/>
        </w:rPr>
        <w:t xml:space="preserve"> </w:t>
      </w:r>
      <w:r>
        <w:t>(</w:t>
      </w:r>
      <w:r>
        <w:tab/>
        <w:t>).</w:t>
      </w:r>
    </w:p>
    <w:p w:rsidR="00F65B57" w:rsidRDefault="008D4F66">
      <w:pPr>
        <w:pStyle w:val="Corpodeltesto"/>
        <w:ind w:left="474" w:right="622"/>
        <w:jc w:val="both"/>
      </w:pPr>
      <w:r>
        <w:t xml:space="preserve">Un primo </w:t>
      </w:r>
      <w:r>
        <w:rPr>
          <w:spacing w:val="-3"/>
        </w:rPr>
        <w:t>livel</w:t>
      </w:r>
      <w:r>
        <w:rPr>
          <w:spacing w:val="-3"/>
        </w:rPr>
        <w:t xml:space="preserve">lo </w:t>
      </w:r>
      <w:r>
        <w:t xml:space="preserve">di controllo </w:t>
      </w:r>
      <w:r>
        <w:rPr>
          <w:spacing w:val="-3"/>
        </w:rPr>
        <w:t xml:space="preserve">formale della qualità </w:t>
      </w:r>
      <w:r>
        <w:t xml:space="preserve">del dato viene </w:t>
      </w:r>
      <w:r>
        <w:rPr>
          <w:spacing w:val="-3"/>
        </w:rPr>
        <w:t xml:space="preserve">effettuato </w:t>
      </w:r>
      <w:r>
        <w:t xml:space="preserve">in </w:t>
      </w:r>
      <w:r>
        <w:rPr>
          <w:spacing w:val="-3"/>
        </w:rPr>
        <w:t xml:space="preserve">automatico </w:t>
      </w:r>
      <w:r>
        <w:t xml:space="preserve">sul SIC – </w:t>
      </w:r>
      <w:r>
        <w:rPr>
          <w:spacing w:val="-3"/>
        </w:rPr>
        <w:t xml:space="preserve">Sistema Informativo Centralizzato rispetto </w:t>
      </w:r>
      <w:r>
        <w:t xml:space="preserve">alla </w:t>
      </w:r>
      <w:r>
        <w:rPr>
          <w:spacing w:val="-3"/>
        </w:rPr>
        <w:t xml:space="preserve">conformità </w:t>
      </w:r>
      <w:r>
        <w:t xml:space="preserve">dei </w:t>
      </w:r>
      <w:r>
        <w:rPr>
          <w:spacing w:val="-3"/>
        </w:rPr>
        <w:t xml:space="preserve">dati forniti rispetto </w:t>
      </w:r>
      <w:r>
        <w:t xml:space="preserve">a  quanto  </w:t>
      </w:r>
      <w:r>
        <w:rPr>
          <w:spacing w:val="-3"/>
        </w:rPr>
        <w:t xml:space="preserve">richiesto dallo standard informativo. </w:t>
      </w:r>
      <w:r>
        <w:t xml:space="preserve">Un secondo </w:t>
      </w:r>
      <w:r>
        <w:rPr>
          <w:spacing w:val="-3"/>
        </w:rPr>
        <w:t xml:space="preserve">livello </w:t>
      </w:r>
      <w:r>
        <w:t xml:space="preserve">di </w:t>
      </w:r>
      <w:r>
        <w:rPr>
          <w:spacing w:val="-3"/>
        </w:rPr>
        <w:t>controllo de</w:t>
      </w:r>
      <w:r>
        <w:rPr>
          <w:spacing w:val="-3"/>
        </w:rPr>
        <w:t xml:space="preserve">lla qualità </w:t>
      </w:r>
      <w:r>
        <w:t xml:space="preserve">si avvale di </w:t>
      </w:r>
      <w:r>
        <w:rPr>
          <w:spacing w:val="-3"/>
        </w:rPr>
        <w:t xml:space="preserve">strumenti </w:t>
      </w:r>
      <w:r>
        <w:t xml:space="preserve">di </w:t>
      </w:r>
      <w:r>
        <w:rPr>
          <w:spacing w:val="-3"/>
        </w:rPr>
        <w:t xml:space="preserve">analisi statistica </w:t>
      </w:r>
      <w:r>
        <w:t xml:space="preserve">volti ad </w:t>
      </w:r>
      <w:r>
        <w:rPr>
          <w:spacing w:val="-3"/>
        </w:rPr>
        <w:t xml:space="preserve">identificare eventuali </w:t>
      </w:r>
      <w:r>
        <w:t xml:space="preserve">valori </w:t>
      </w:r>
      <w:r>
        <w:rPr>
          <w:spacing w:val="-3"/>
        </w:rPr>
        <w:t xml:space="preserve">anomali </w:t>
      </w:r>
      <w:r>
        <w:t xml:space="preserve">o </w:t>
      </w:r>
      <w:r>
        <w:rPr>
          <w:spacing w:val="-3"/>
        </w:rPr>
        <w:t xml:space="preserve">fuori </w:t>
      </w:r>
      <w:r>
        <w:rPr>
          <w:spacing w:val="-2"/>
        </w:rPr>
        <w:t xml:space="preserve">scala, </w:t>
      </w:r>
      <w:r>
        <w:rPr>
          <w:spacing w:val="-3"/>
        </w:rPr>
        <w:t xml:space="preserve">rimettendo </w:t>
      </w:r>
      <w:r>
        <w:t xml:space="preserve">al </w:t>
      </w:r>
      <w:r>
        <w:rPr>
          <w:spacing w:val="-3"/>
        </w:rPr>
        <w:t xml:space="preserve">giudizio </w:t>
      </w:r>
      <w:r>
        <w:t xml:space="preserve">esperto il controllo di </w:t>
      </w:r>
      <w:r>
        <w:rPr>
          <w:spacing w:val="-3"/>
        </w:rPr>
        <w:t xml:space="preserve">qualità complessivo </w:t>
      </w:r>
      <w:r>
        <w:t xml:space="preserve">del dato. Nel </w:t>
      </w:r>
      <w:r>
        <w:rPr>
          <w:spacing w:val="-3"/>
        </w:rPr>
        <w:t xml:space="preserve">secondo livello </w:t>
      </w:r>
      <w:r>
        <w:t xml:space="preserve">ci si </w:t>
      </w:r>
      <w:r>
        <w:rPr>
          <w:spacing w:val="-3"/>
        </w:rPr>
        <w:t xml:space="preserve">avvale </w:t>
      </w:r>
      <w:r>
        <w:t xml:space="preserve">di </w:t>
      </w:r>
      <w:r>
        <w:rPr>
          <w:spacing w:val="-3"/>
        </w:rPr>
        <w:t xml:space="preserve">criteri </w:t>
      </w:r>
      <w:r>
        <w:t xml:space="preserve">di </w:t>
      </w:r>
      <w:r>
        <w:rPr>
          <w:spacing w:val="-3"/>
        </w:rPr>
        <w:t>valutazione c</w:t>
      </w:r>
      <w:r>
        <w:rPr>
          <w:spacing w:val="-3"/>
        </w:rPr>
        <w:t xml:space="preserve">ondivisi </w:t>
      </w:r>
      <w:r>
        <w:t xml:space="preserve">con i </w:t>
      </w:r>
      <w:r>
        <w:rPr>
          <w:spacing w:val="-3"/>
        </w:rPr>
        <w:t>soggetti</w:t>
      </w:r>
      <w:r>
        <w:rPr>
          <w:spacing w:val="-19"/>
        </w:rPr>
        <w:t xml:space="preserve"> </w:t>
      </w:r>
      <w:r>
        <w:rPr>
          <w:spacing w:val="-3"/>
        </w:rPr>
        <w:t>attuatori.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10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Indicatore associato al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9" style="width:473.7pt;height:.5pt;mso-position-horizontal-relative:char;mso-position-vertical-relative:line" coordsize="9474,10">
            <v:line id="_x0000_s1160" style="position:absolute" from="0,5" to="9474,5" strokecolor="#006fc0" strokeweight=".48pt"/>
            <w10:wrap type="none"/>
            <w10:anchorlock/>
          </v:group>
        </w:pict>
      </w:r>
    </w:p>
    <w:p w:rsidR="00F65B57" w:rsidRDefault="008D4F66">
      <w:pPr>
        <w:ind w:left="474"/>
        <w:jc w:val="both"/>
      </w:pPr>
      <w:r>
        <w:rPr>
          <w:i/>
          <w:sz w:val="24"/>
        </w:rPr>
        <w:t xml:space="preserve">Ind1_D10C1- </w:t>
      </w:r>
      <w:r>
        <w:t>Quantità di rifiuti marini per categoria in numero di pezzi per 100 metri (m) su litorale.</w:t>
      </w:r>
    </w:p>
    <w:p w:rsidR="00F65B57" w:rsidRDefault="00F65B57">
      <w:pPr>
        <w:pStyle w:val="Corpodeltesto"/>
        <w:spacing w:before="11"/>
        <w:rPr>
          <w:sz w:val="33"/>
        </w:rPr>
      </w:pPr>
    </w:p>
    <w:p w:rsidR="00F65B57" w:rsidRDefault="008D4F66">
      <w:pPr>
        <w:pStyle w:val="Heading1"/>
        <w:numPr>
          <w:ilvl w:val="0"/>
          <w:numId w:val="10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7" style="width:473.7pt;height:.5pt;mso-position-horizontal-relative:char;mso-position-vertical-relative:line" coordsize="9474,10">
            <v:line id="_x0000_s1158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8"/>
        <w:rPr>
          <w:b/>
          <w:sz w:val="18"/>
        </w:rPr>
      </w:pPr>
    </w:p>
    <w:p w:rsidR="00F65B57" w:rsidRDefault="00F65B57">
      <w:pPr>
        <w:spacing w:before="55"/>
        <w:ind w:left="474"/>
        <w:rPr>
          <w:i/>
        </w:rPr>
      </w:pPr>
      <w:hyperlink r:id="rId11">
        <w:r w:rsidR="008D4F66">
          <w:rPr>
            <w:i/>
            <w:color w:val="0000FF"/>
            <w:u w:val="single" w:color="0000FF"/>
          </w:rPr>
          <w:t>http://www.db-strategiamarina.isprambiente.it/app/#/</w:t>
        </w:r>
      </w:hyperlink>
    </w:p>
    <w:p w:rsidR="00F65B57" w:rsidRDefault="00F65B57">
      <w:pPr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rPr>
          <w:i/>
          <w:sz w:val="26"/>
        </w:r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6" type="#_x0000_t202" style="width:485pt;height:88.7pt;mso-position-horizontal-relative:char;mso-position-vertical-relative:line" fillcolor="#006fc0" stroked="f">
            <v:textbox inset="0,0,0,0">
              <w:txbxContent>
                <w:p w:rsidR="00F65B57" w:rsidRDefault="008D4F66">
                  <w:pPr>
                    <w:ind w:left="1234" w:right="1133" w:firstLine="1509"/>
                    <w:rPr>
                      <w:b/>
                      <w:sz w:val="36"/>
                    </w:rPr>
                  </w:pPr>
                  <w:bookmarkStart w:id="2" w:name="_bookmark2"/>
                  <w:bookmarkEnd w:id="2"/>
                  <w:r>
                    <w:rPr>
                      <w:b/>
                      <w:color w:val="FFFFFF"/>
                      <w:sz w:val="36"/>
                    </w:rPr>
                    <w:t>Programma di monitoraggio (MADIT_D10_02; MWEIT-D10_02;MICIT-D10_02)</w:t>
                  </w:r>
                </w:p>
                <w:p w:rsidR="00F65B57" w:rsidRDefault="00F65B57">
                  <w:pPr>
                    <w:pStyle w:val="Corpodeltesto"/>
                    <w:spacing w:before="1"/>
                    <w:rPr>
                      <w:i/>
                      <w:sz w:val="36"/>
                    </w:rPr>
                  </w:pPr>
                </w:p>
                <w:p w:rsidR="00F65B57" w:rsidRDefault="008D4F66">
                  <w:pPr>
                    <w:ind w:left="3479" w:right="347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Rifiuti galleggianti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before="10"/>
        <w:rPr>
          <w:i/>
          <w:sz w:val="21"/>
        </w:rPr>
      </w:pPr>
    </w:p>
    <w:p w:rsidR="00F65B57" w:rsidRDefault="00F65B57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51" w:after="19"/>
        <w:ind w:hanging="609"/>
      </w:pPr>
      <w:r>
        <w:pict>
          <v:line id="_x0000_s1155" style="position:absolute;left:0;text-align:left;z-index:251689984;mso-position-horizontal-relative:page" from="55.2pt,-14.15pt" to="540.2pt,-14.15pt" strokecolor="#006fc0" strokeweight=".48pt">
            <w10:wrap anchorx="page"/>
          </v:line>
        </w:pict>
      </w:r>
      <w:r w:rsidR="008D4F66">
        <w:rPr>
          <w:color w:val="006FC0"/>
        </w:rPr>
        <w:t>Programma di</w:t>
      </w:r>
      <w:r w:rsidR="008D4F66">
        <w:rPr>
          <w:color w:val="006FC0"/>
          <w:spacing w:val="-3"/>
        </w:rPr>
        <w:t xml:space="preserve"> </w:t>
      </w:r>
      <w:r w:rsidR="008D4F66"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3" style="width:473.7pt;height:.5pt;mso-position-horizontal-relative:char;mso-position-vertical-relative:line" coordsize="9474,10">
            <v:line id="_x0000_s115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  <w:jc w:val="both"/>
      </w:pPr>
      <w:r>
        <w:rPr>
          <w:w w:val="110"/>
        </w:rPr>
        <w:t>Monitoraggio dei “Rifiuti g gg ”</w:t>
      </w:r>
    </w:p>
    <w:p w:rsidR="00F65B57" w:rsidRDefault="008D4F66">
      <w:pPr>
        <w:ind w:left="586"/>
        <w:jc w:val="both"/>
        <w:rPr>
          <w:i/>
          <w:sz w:val="24"/>
        </w:rPr>
      </w:pPr>
      <w:r>
        <w:rPr>
          <w:i/>
          <w:sz w:val="24"/>
        </w:rPr>
        <w:t>MADIT_D10_02; MWEIT-D10_02; MICIT-D10_02</w:t>
      </w:r>
    </w:p>
    <w:p w:rsidR="00F65B57" w:rsidRDefault="00F65B57">
      <w:pPr>
        <w:pStyle w:val="Corpodeltesto"/>
        <w:spacing w:before="11"/>
        <w:rPr>
          <w:i/>
          <w:sz w:val="28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5"/>
        </w:tabs>
        <w:spacing w:before="0"/>
        <w:ind w:hanging="609"/>
        <w:jc w:val="both"/>
      </w:pPr>
      <w:r>
        <w:rPr>
          <w:color w:val="006FC0"/>
        </w:rPr>
        <w:t>Descrizione del Programma 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monitoraggio</w:t>
      </w:r>
    </w:p>
    <w:p w:rsidR="00F65B57" w:rsidRDefault="008D4F66">
      <w:pPr>
        <w:pStyle w:val="Corpodeltesto"/>
        <w:spacing w:before="61"/>
        <w:ind w:left="586" w:right="624"/>
        <w:jc w:val="both"/>
      </w:pPr>
      <w:r>
        <w:t>Il programma di monitoraggio dei rifiuti marini galleggianti prevede la raccolta sistematica di dati in particolare su: composizione, quantità e distribuzione territoriale dei rifiuti nello strato superficiale della colonna d'acqua al fine di coprire il Cr</w:t>
      </w:r>
      <w:r>
        <w:t>iterio D10C1. Il piano di campionamento prevede    un    monitoraggio    visivo     (</w:t>
      </w:r>
      <w:r>
        <w:rPr>
          <w:i/>
        </w:rPr>
        <w:t>visual     census</w:t>
      </w:r>
      <w:r>
        <w:t>)     con     osservatore     dedicato, striscia definita lungo tutto il percorso del transetto. La larghezza della striscia campionata va annotata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mant</w:t>
      </w:r>
      <w:r>
        <w:t>enuta</w:t>
      </w:r>
      <w:r>
        <w:rPr>
          <w:spacing w:val="39"/>
        </w:rPr>
        <w:t xml:space="preserve"> </w:t>
      </w:r>
      <w:r>
        <w:t>accuratamente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tutto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campionamento,</w:t>
      </w:r>
      <w:r>
        <w:rPr>
          <w:spacing w:val="38"/>
        </w:rPr>
        <w:t xml:space="preserve"> </w:t>
      </w:r>
      <w:r>
        <w:t>solo</w:t>
      </w:r>
      <w:r>
        <w:rPr>
          <w:spacing w:val="38"/>
        </w:rPr>
        <w:t xml:space="preserve"> </w:t>
      </w:r>
      <w:r>
        <w:t>gli</w:t>
      </w:r>
      <w:r>
        <w:rPr>
          <w:spacing w:val="38"/>
        </w:rPr>
        <w:t xml:space="preserve"> </w:t>
      </w:r>
      <w:r>
        <w:t>oggetti</w:t>
      </w:r>
    </w:p>
    <w:p w:rsidR="00F65B57" w:rsidRDefault="008D4F66">
      <w:pPr>
        <w:pStyle w:val="Corpodeltesto"/>
        <w:spacing w:line="292" w:lineRule="exact"/>
        <w:ind w:left="586"/>
        <w:jc w:val="both"/>
      </w:pPr>
      <w:r>
        <w:rPr>
          <w:w w:val="153"/>
        </w:rPr>
        <w:t xml:space="preserve">        </w:t>
      </w:r>
      <w:r>
        <w:rPr>
          <w:w w:val="206"/>
        </w:rPr>
        <w:t xml:space="preserve">   </w:t>
      </w:r>
      <w:r>
        <w:t xml:space="preserve"> </w:t>
      </w:r>
      <w:r>
        <w:rPr>
          <w:spacing w:val="-1"/>
          <w:w w:val="173"/>
        </w:rPr>
        <w:t xml:space="preserve">     </w:t>
      </w:r>
      <w:r>
        <w:t xml:space="preserve"> </w:t>
      </w:r>
      <w:r>
        <w:rPr>
          <w:spacing w:val="-1"/>
          <w:w w:val="156"/>
        </w:rPr>
        <w:t xml:space="preserve">        </w:t>
      </w:r>
      <w:r>
        <w:t xml:space="preserve"> </w:t>
      </w:r>
      <w:r>
        <w:rPr>
          <w:spacing w:val="-1"/>
          <w:w w:val="193"/>
        </w:rPr>
        <w:t xml:space="preserve">  </w:t>
      </w:r>
      <w:r>
        <w:rPr>
          <w:w w:val="190"/>
        </w:rPr>
        <w:t>v</w:t>
      </w:r>
      <w:r>
        <w:rPr>
          <w:spacing w:val="72"/>
          <w:w w:val="190"/>
        </w:rPr>
        <w:t xml:space="preserve"> </w:t>
      </w:r>
      <w:r>
        <w:rPr>
          <w:w w:val="190"/>
        </w:rPr>
        <w:t>.</w:t>
      </w:r>
    </w:p>
    <w:p w:rsidR="00F65B57" w:rsidRDefault="00F65B57">
      <w:pPr>
        <w:pStyle w:val="Corpodeltesto"/>
        <w:rPr>
          <w:sz w:val="34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5"/>
        </w:tabs>
        <w:spacing w:before="0" w:after="19"/>
        <w:ind w:hanging="609"/>
        <w:jc w:val="both"/>
      </w:pPr>
      <w:r>
        <w:rPr>
          <w:color w:val="006FC0"/>
        </w:rPr>
        <w:t>Collegamento ai programmi di altre Direttive e/o accordi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internazionali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1" style="width:473.7pt;height:.5pt;mso-position-horizontal-relative:char;mso-position-vertical-relative:line" coordsize="9474,10">
            <v:line id="_x0000_s1152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Questo programm</w:t>
      </w:r>
      <w:r>
        <w:t>a di monitoraggio non contribuisce ad altre normative unionali, e/o accordi internazionali.</w:t>
      </w: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61" w:after="19"/>
        <w:ind w:hanging="609"/>
      </w:pPr>
      <w:r>
        <w:rPr>
          <w:color w:val="006FC0"/>
        </w:rPr>
        <w:t>Cooperazione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regionale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9" style="width:485.05pt;height:.5pt;mso-position-horizontal-relative:char;mso-position-vertical-relative:line" coordsize="9701,10">
            <v:line id="_x0000_s1150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474"/>
        <w:rPr>
          <w:sz w:val="24"/>
        </w:rPr>
      </w:pPr>
      <w:r>
        <w:rPr>
          <w:sz w:val="24"/>
        </w:rPr>
        <w:t>La cooperazione regionale viene condotta in ambito Convenzione di Barcellona, Programma IMAP (</w:t>
      </w:r>
      <w:r>
        <w:t xml:space="preserve">Integrated Monitoring Andassessment Programme) </w:t>
      </w:r>
      <w:r>
        <w:rPr>
          <w:sz w:val="24"/>
        </w:rPr>
        <w:t>UNEP.</w:t>
      </w:r>
    </w:p>
    <w:p w:rsidR="00F65B57" w:rsidRDefault="00F65B57">
      <w:pPr>
        <w:pStyle w:val="Corpodeltesto"/>
        <w:rPr>
          <w:sz w:val="34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Intervallo temporale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485.05pt;height:.5pt;mso-position-horizontal-relative:char;mso-position-vertical-relative:line" coordsize="9701,10">
            <v:line id="_x0000_s1148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2021-2026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5" style="width:473.7pt;height:.5pt;mso-position-horizontal-relative:char;mso-position-vertical-relative:line" coordsize="9474,10">
            <v:line id="_x0000_s114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tabs>
          <w:tab w:val="left" w:leader="dot" w:pos="6465"/>
        </w:tabs>
        <w:spacing w:before="52"/>
        <w:ind w:left="586"/>
        <w:rPr>
          <w:i/>
          <w:sz w:val="24"/>
        </w:rPr>
      </w:pPr>
      <w:r>
        <w:rPr>
          <w:i/>
          <w:w w:val="120"/>
          <w:sz w:val="24"/>
        </w:rPr>
        <w:t xml:space="preserve">C                                         </w:t>
      </w:r>
      <w:r>
        <w:rPr>
          <w:i/>
          <w:w w:val="150"/>
          <w:sz w:val="24"/>
        </w:rPr>
        <w:t xml:space="preserve">’      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w w:val="140"/>
          <w:sz w:val="24"/>
        </w:rPr>
        <w:t xml:space="preserve">g                 </w:t>
      </w:r>
      <w:r>
        <w:rPr>
          <w:i/>
          <w:spacing w:val="75"/>
          <w:w w:val="140"/>
          <w:sz w:val="24"/>
        </w:rPr>
        <w:t xml:space="preserve"> </w:t>
      </w:r>
      <w:r>
        <w:rPr>
          <w:i/>
          <w:w w:val="140"/>
          <w:sz w:val="24"/>
        </w:rPr>
        <w:t>P</w:t>
      </w:r>
      <w:r>
        <w:rPr>
          <w:i/>
          <w:w w:val="140"/>
          <w:sz w:val="24"/>
        </w:rPr>
        <w:tab/>
        <w:t>S</w:t>
      </w:r>
      <w:r>
        <w:rPr>
          <w:i/>
          <w:spacing w:val="27"/>
          <w:w w:val="140"/>
          <w:sz w:val="24"/>
        </w:rPr>
        <w:t xml:space="preserve"> </w:t>
      </w:r>
      <w:r>
        <w:rPr>
          <w:i/>
          <w:w w:val="120"/>
          <w:sz w:val="24"/>
        </w:rPr>
        <w:t>:</w:t>
      </w:r>
    </w:p>
    <w:p w:rsidR="00F65B57" w:rsidRDefault="00F65B57">
      <w:pPr>
        <w:pStyle w:val="Corpodeltesto"/>
        <w:rPr>
          <w:i/>
        </w:rPr>
      </w:pP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308"/>
        </w:tabs>
        <w:ind w:hanging="362"/>
        <w:rPr>
          <w:i/>
          <w:sz w:val="24"/>
        </w:rPr>
      </w:pPr>
      <w:r>
        <w:rPr>
          <w:i/>
          <w:sz w:val="24"/>
        </w:rPr>
        <w:t>"Acque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territoriali"</w:t>
      </w: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308"/>
        </w:tabs>
        <w:ind w:hanging="362"/>
        <w:rPr>
          <w:sz w:val="24"/>
        </w:rPr>
      </w:pPr>
      <w:r>
        <w:rPr>
          <w:i/>
          <w:sz w:val="24"/>
        </w:rPr>
        <w:t>Oltre le acque marine del Paese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membro</w:t>
      </w:r>
      <w:r>
        <w:rPr>
          <w:sz w:val="24"/>
        </w:rPr>
        <w:t>.</w:t>
      </w:r>
    </w:p>
    <w:p w:rsidR="00F65B57" w:rsidRDefault="00F65B57">
      <w:pPr>
        <w:rPr>
          <w:sz w:val="24"/>
        </w:rPr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39" w:after="19"/>
        <w:ind w:hanging="609"/>
      </w:pPr>
      <w:r>
        <w:rPr>
          <w:color w:val="006FC0"/>
        </w:rPr>
        <w:lastRenderedPageBreak/>
        <w:t>Marine Reporting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Unit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3" style="width:473.7pt;height:.5pt;mso-position-horizontal-relative:char;mso-position-vertical-relative:line" coordsize="9474,10">
            <v:line id="_x0000_s114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1"/>
        <w:rPr>
          <w:b/>
          <w:sz w:val="15"/>
        </w:rPr>
      </w:pP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402"/>
        </w:tabs>
        <w:spacing w:before="88"/>
        <w:ind w:left="1402"/>
        <w:rPr>
          <w:sz w:val="24"/>
        </w:rPr>
      </w:pPr>
      <w:r>
        <w:rPr>
          <w:sz w:val="24"/>
        </w:rPr>
        <w:t>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Occidentale</w:t>
      </w: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Mediterraneo Centrale e Mar</w:t>
      </w:r>
      <w:r>
        <w:rPr>
          <w:spacing w:val="-3"/>
          <w:sz w:val="24"/>
        </w:rPr>
        <w:t xml:space="preserve"> </w:t>
      </w:r>
      <w:r>
        <w:rPr>
          <w:sz w:val="24"/>
        </w:rPr>
        <w:t>Ionio</w:t>
      </w: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Scopo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1" style="width:473.7pt;height:.5pt;mso-position-horizontal-relative:char;mso-position-vertical-relative:line" coordsize="9474,10">
            <v:line id="_x0000_s1142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1"/>
        <w:rPr>
          <w:b/>
          <w:sz w:val="15"/>
        </w:rPr>
      </w:pP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195"/>
        </w:tabs>
        <w:spacing w:before="88"/>
        <w:ind w:left="1194"/>
        <w:rPr>
          <w:sz w:val="24"/>
        </w:rPr>
      </w:pPr>
      <w:r>
        <w:rPr>
          <w:sz w:val="24"/>
        </w:rPr>
        <w:t>"Pressioni nell'ambiente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marino"</w:t>
      </w: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"Efficacia delle</w:t>
      </w:r>
      <w:r>
        <w:rPr>
          <w:spacing w:val="-2"/>
          <w:sz w:val="24"/>
        </w:rPr>
        <w:t xml:space="preserve"> </w:t>
      </w:r>
      <w:r>
        <w:rPr>
          <w:sz w:val="24"/>
        </w:rPr>
        <w:t>misure"</w:t>
      </w:r>
    </w:p>
    <w:p w:rsidR="00F65B57" w:rsidRDefault="00F65B57">
      <w:pPr>
        <w:pStyle w:val="Corpodeltesto"/>
        <w:spacing w:before="11"/>
        <w:rPr>
          <w:sz w:val="28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1" w:after="19"/>
        <w:ind w:hanging="609"/>
      </w:pPr>
      <w:r>
        <w:rPr>
          <w:color w:val="006FC0"/>
        </w:rPr>
        <w:t>Tipo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9" style="width:473.7pt;height:.5pt;mso-position-horizontal-relative:char;mso-position-vertical-relative:line" coordsize="9474,10">
            <v:line id="_x0000_s1140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474" w:right="6799"/>
        <w:rPr>
          <w:sz w:val="24"/>
        </w:rPr>
      </w:pPr>
      <w:r>
        <w:rPr>
          <w:sz w:val="24"/>
        </w:rPr>
        <w:t xml:space="preserve">"Campionamento </w:t>
      </w:r>
      <w:r>
        <w:rPr>
          <w:i/>
          <w:sz w:val="24"/>
        </w:rPr>
        <w:t xml:space="preserve">in situ </w:t>
      </w:r>
      <w:r>
        <w:rPr>
          <w:sz w:val="24"/>
        </w:rPr>
        <w:t xml:space="preserve">costiero" "Campionamento </w:t>
      </w:r>
      <w:r>
        <w:rPr>
          <w:i/>
          <w:sz w:val="24"/>
        </w:rPr>
        <w:t xml:space="preserve">in situ </w:t>
      </w:r>
      <w:r>
        <w:rPr>
          <w:sz w:val="24"/>
        </w:rPr>
        <w:t>offshore"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7" style="width:473.7pt;height:.5pt;mso-position-horizontal-relative:char;mso-position-vertical-relative:line" coordsize="9474,10">
            <v:line id="_x0000_s1138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"/>
        <w:rPr>
          <w:b/>
          <w:sz w:val="16"/>
        </w:rPr>
      </w:pPr>
    </w:p>
    <w:p w:rsidR="00F65B57" w:rsidRDefault="008D4F66">
      <w:pPr>
        <w:spacing w:before="85"/>
        <w:ind w:left="474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z w:val="24"/>
          <w:u w:val="single"/>
        </w:rPr>
        <w:t xml:space="preserve"> ’</w:t>
      </w:r>
      <w:r>
        <w:rPr>
          <w:i/>
          <w:sz w:val="24"/>
        </w:rPr>
        <w:t xml:space="preserve"> che viene monitorato esempio:</w:t>
      </w:r>
    </w:p>
    <w:p w:rsidR="00F65B57" w:rsidRDefault="00F65B57">
      <w:pPr>
        <w:pStyle w:val="Corpodeltesto"/>
        <w:spacing w:before="1"/>
        <w:rPr>
          <w:i/>
        </w:rPr>
      </w:pPr>
    </w:p>
    <w:p w:rsidR="00F65B57" w:rsidRDefault="008D4F66">
      <w:pPr>
        <w:pStyle w:val="Paragrafoelenco"/>
        <w:numPr>
          <w:ilvl w:val="1"/>
          <w:numId w:val="8"/>
        </w:numPr>
        <w:tabs>
          <w:tab w:val="left" w:pos="1308"/>
        </w:tabs>
        <w:ind w:hanging="362"/>
        <w:rPr>
          <w:sz w:val="24"/>
        </w:rPr>
      </w:pPr>
      <w:r>
        <w:rPr>
          <w:sz w:val="24"/>
        </w:rPr>
        <w:t>categoria di rifiuto</w:t>
      </w:r>
      <w:r>
        <w:rPr>
          <w:spacing w:val="-3"/>
          <w:sz w:val="24"/>
        </w:rPr>
        <w:t xml:space="preserve"> </w:t>
      </w:r>
      <w:r>
        <w:rPr>
          <w:sz w:val="24"/>
        </w:rPr>
        <w:t>(D10C1)</w:t>
      </w:r>
    </w:p>
    <w:p w:rsidR="00F65B57" w:rsidRDefault="00F65B57">
      <w:pPr>
        <w:pStyle w:val="Corpodeltesto"/>
      </w:pPr>
    </w:p>
    <w:p w:rsidR="00F65B57" w:rsidRDefault="008D4F66">
      <w:pPr>
        <w:ind w:left="474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 xml:space="preserve">parametro </w:t>
      </w:r>
      <w:r>
        <w:rPr>
          <w:i/>
          <w:sz w:val="24"/>
        </w:rPr>
        <w:t>monitorato.</w:t>
      </w:r>
    </w:p>
    <w:p w:rsidR="00F65B57" w:rsidRDefault="00F65B57">
      <w:pPr>
        <w:pStyle w:val="Corpodeltesto"/>
        <w:rPr>
          <w:i/>
        </w:rPr>
      </w:pPr>
    </w:p>
    <w:p w:rsidR="00F65B57" w:rsidRDefault="008D4F66">
      <w:pPr>
        <w:pStyle w:val="Corpodeltesto"/>
        <w:ind w:left="474"/>
      </w:pPr>
      <w:r>
        <w:t>Macrorifiuti per categoria in numeri di pezzi per chilometro quadrato (km</w:t>
      </w:r>
      <w:r>
        <w:rPr>
          <w:vertAlign w:val="superscript"/>
        </w:rPr>
        <w:t>2</w:t>
      </w:r>
      <w:r>
        <w:t>) nello strato</w:t>
      </w:r>
    </w:p>
    <w:p w:rsidR="00F65B57" w:rsidRDefault="008D4F66">
      <w:pPr>
        <w:pStyle w:val="Corpodeltesto"/>
        <w:ind w:left="474"/>
      </w:pPr>
      <w:r>
        <w:rPr>
          <w:w w:val="179"/>
        </w:rPr>
        <w:t xml:space="preserve">        </w:t>
      </w:r>
      <w:r>
        <w:rPr>
          <w:w w:val="138"/>
        </w:rPr>
        <w:t xml:space="preserve">   </w:t>
      </w:r>
      <w:r>
        <w:rPr>
          <w:w w:val="220"/>
        </w:rPr>
        <w:t xml:space="preserve"> </w:t>
      </w:r>
      <w:r>
        <w:t xml:space="preserve"> </w:t>
      </w:r>
      <w:r>
        <w:rPr>
          <w:w w:val="173"/>
        </w:rPr>
        <w:t xml:space="preserve">    </w:t>
      </w:r>
      <w:r>
        <w:rPr>
          <w:w w:val="173"/>
        </w:rPr>
        <w:t xml:space="preserve"> </w:t>
      </w:r>
      <w:r>
        <w:t xml:space="preserve"> </w:t>
      </w:r>
      <w:r>
        <w:rPr>
          <w:w w:val="188"/>
        </w:rPr>
        <w:t xml:space="preserve">    </w:t>
      </w:r>
      <w:r>
        <w:rPr>
          <w:w w:val="225"/>
        </w:rPr>
        <w:t xml:space="preserve">   </w:t>
      </w:r>
      <w:r>
        <w:t xml:space="preserve"> </w:t>
      </w:r>
      <w:r>
        <w:rPr>
          <w:w w:val="185"/>
        </w:rPr>
        <w:t xml:space="preserve">    </w:t>
      </w:r>
      <w:r>
        <w:rPr>
          <w:w w:val="191"/>
        </w:rPr>
        <w:t xml:space="preserve">   </w:t>
      </w:r>
      <w:r>
        <w:rPr>
          <w:w w:val="190"/>
        </w:rPr>
        <w:t>.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ind w:left="474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F65B57" w:rsidRDefault="00F65B57">
      <w:pPr>
        <w:pStyle w:val="Corpodeltesto"/>
        <w:rPr>
          <w:i/>
          <w:sz w:val="22"/>
        </w:rPr>
      </w:pPr>
    </w:p>
    <w:p w:rsidR="00F65B57" w:rsidRDefault="008D4F66">
      <w:pPr>
        <w:ind w:left="474"/>
        <w:jc w:val="both"/>
        <w:rPr>
          <w:sz w:val="24"/>
        </w:rPr>
      </w:pPr>
      <w:r>
        <w:rPr>
          <w:b/>
          <w:sz w:val="24"/>
        </w:rPr>
        <w:t xml:space="preserve">Metodo di campionamento/indagine: </w:t>
      </w:r>
      <w:r>
        <w:rPr>
          <w:sz w:val="24"/>
        </w:rPr>
        <w:t>Il metodo di campionamento utilizzato si basa sulle</w:t>
      </w:r>
    </w:p>
    <w:p w:rsidR="00F65B57" w:rsidRDefault="008D4F66">
      <w:pPr>
        <w:pStyle w:val="Corpodeltesto"/>
        <w:ind w:left="474" w:right="623"/>
        <w:jc w:val="both"/>
      </w:pPr>
      <w:r>
        <w:rPr>
          <w:w w:val="194"/>
        </w:rPr>
        <w:t xml:space="preserve">        </w:t>
      </w:r>
      <w:r>
        <w:rPr>
          <w:w w:val="165"/>
        </w:rPr>
        <w:t xml:space="preserve">g   </w:t>
      </w:r>
      <w:r>
        <w:rPr>
          <w:w w:val="110"/>
        </w:rPr>
        <w:t xml:space="preserve">v                 </w:t>
      </w:r>
      <w:r>
        <w:rPr>
          <w:spacing w:val="59"/>
          <w:w w:val="110"/>
        </w:rPr>
        <w:t xml:space="preserve"> </w:t>
      </w:r>
      <w:r>
        <w:rPr>
          <w:w w:val="165"/>
        </w:rPr>
        <w:t xml:space="preserve">b          </w:t>
      </w:r>
      <w:r>
        <w:rPr>
          <w:w w:val="150"/>
        </w:rPr>
        <w:t xml:space="preserve">g     I       </w:t>
      </w:r>
      <w:r>
        <w:rPr>
          <w:w w:val="110"/>
        </w:rPr>
        <w:t xml:space="preserve">g MED MEDSEALITTER e condiviso con il JRC           </w:t>
      </w:r>
      <w:r>
        <w:rPr>
          <w:w w:val="150"/>
        </w:rPr>
        <w:t xml:space="preserve">gg                       g                     gg        </w:t>
      </w:r>
      <w:r>
        <w:rPr>
          <w:w w:val="110"/>
        </w:rPr>
        <w:t xml:space="preserve">MSFD;                      </w:t>
      </w:r>
      <w:r>
        <w:rPr>
          <w:w w:val="150"/>
        </w:rPr>
        <w:t xml:space="preserve">g    gg </w:t>
      </w:r>
      <w:r>
        <w:rPr>
          <w:w w:val="105"/>
        </w:rPr>
        <w:t>viene</w:t>
      </w:r>
      <w:r>
        <w:rPr>
          <w:spacing w:val="-38"/>
          <w:w w:val="105"/>
        </w:rPr>
        <w:t xml:space="preserve"> </w:t>
      </w:r>
      <w:r>
        <w:rPr>
          <w:w w:val="105"/>
        </w:rPr>
        <w:t>fatto</w:t>
      </w:r>
      <w:r>
        <w:rPr>
          <w:spacing w:val="-38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38"/>
          <w:w w:val="105"/>
        </w:rPr>
        <w:t xml:space="preserve"> </w:t>
      </w:r>
      <w:r>
        <w:rPr>
          <w:w w:val="105"/>
        </w:rPr>
        <w:t>alle</w:t>
      </w:r>
      <w:r>
        <w:rPr>
          <w:spacing w:val="-37"/>
          <w:w w:val="105"/>
        </w:rPr>
        <w:t xml:space="preserve"> </w:t>
      </w:r>
      <w:r>
        <w:rPr>
          <w:w w:val="105"/>
        </w:rPr>
        <w:t>categorie</w:t>
      </w:r>
      <w:r>
        <w:rPr>
          <w:spacing w:val="-38"/>
          <w:w w:val="105"/>
        </w:rPr>
        <w:t xml:space="preserve"> </w:t>
      </w:r>
      <w:r>
        <w:rPr>
          <w:w w:val="105"/>
        </w:rPr>
        <w:t>nuove</w:t>
      </w:r>
      <w:r>
        <w:rPr>
          <w:spacing w:val="-38"/>
          <w:w w:val="105"/>
        </w:rPr>
        <w:t xml:space="preserve"> </w:t>
      </w:r>
      <w:r>
        <w:rPr>
          <w:w w:val="105"/>
        </w:rPr>
        <w:t>approvate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ambito</w:t>
      </w:r>
      <w:r>
        <w:rPr>
          <w:spacing w:val="-37"/>
          <w:w w:val="105"/>
        </w:rPr>
        <w:t xml:space="preserve"> </w:t>
      </w:r>
      <w:r>
        <w:rPr>
          <w:w w:val="105"/>
        </w:rPr>
        <w:t>technical</w:t>
      </w:r>
      <w:r>
        <w:rPr>
          <w:spacing w:val="-38"/>
          <w:w w:val="105"/>
        </w:rPr>
        <w:t xml:space="preserve"> </w:t>
      </w:r>
      <w:r>
        <w:rPr>
          <w:w w:val="105"/>
        </w:rPr>
        <w:t>sub-group</w:t>
      </w:r>
      <w:r>
        <w:rPr>
          <w:spacing w:val="-38"/>
          <w:w w:val="105"/>
        </w:rPr>
        <w:t xml:space="preserve"> </w:t>
      </w:r>
      <w:r>
        <w:rPr>
          <w:w w:val="105"/>
        </w:rPr>
        <w:t>MSFD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(Joint </w:t>
      </w:r>
      <w:r>
        <w:rPr>
          <w:w w:val="110"/>
        </w:rPr>
        <w:t>List).</w:t>
      </w:r>
    </w:p>
    <w:p w:rsidR="00F65B57" w:rsidRDefault="008D4F66">
      <w:pPr>
        <w:pStyle w:val="Corpodeltesto"/>
        <w:spacing w:line="292" w:lineRule="exact"/>
        <w:ind w:left="474"/>
        <w:jc w:val="both"/>
      </w:pPr>
      <w:r>
        <w:rPr>
          <w:b/>
        </w:rPr>
        <w:t xml:space="preserve">Metodo  </w:t>
      </w:r>
      <w:r>
        <w:rPr>
          <w:b/>
        </w:rPr>
        <w:t xml:space="preserve">di analisi:  </w:t>
      </w:r>
      <w:r>
        <w:t xml:space="preserve">I transetti  campionati  vengono  stratificati  per  area  di  interesse  (a. </w:t>
      </w:r>
      <w:r>
        <w:rPr>
          <w:spacing w:val="14"/>
        </w:rPr>
        <w:t xml:space="preserve"> </w:t>
      </w:r>
      <w:r>
        <w:t>sotto-</w:t>
      </w:r>
    </w:p>
    <w:p w:rsidR="00F65B57" w:rsidRDefault="008D4F66">
      <w:pPr>
        <w:pStyle w:val="Corpodeltesto"/>
        <w:ind w:left="474" w:right="626"/>
        <w:jc w:val="both"/>
      </w:pPr>
      <w:r>
        <w:rPr>
          <w:w w:val="187"/>
        </w:rPr>
        <w:t xml:space="preserve">  </w:t>
      </w:r>
      <w:r>
        <w:rPr>
          <w:w w:val="145"/>
        </w:rPr>
        <w:t xml:space="preserve">g    ; </w:t>
      </w:r>
      <w:r>
        <w:rPr>
          <w:w w:val="105"/>
        </w:rPr>
        <w:t xml:space="preserve">b.          </w:t>
      </w:r>
      <w:r>
        <w:rPr>
          <w:w w:val="145"/>
        </w:rPr>
        <w:t xml:space="preserve">b                                           </w:t>
      </w:r>
      <w:r>
        <w:rPr>
          <w:spacing w:val="78"/>
          <w:w w:val="145"/>
        </w:rPr>
        <w:t xml:space="preserve"> </w:t>
      </w:r>
      <w:r>
        <w:rPr>
          <w:w w:val="145"/>
        </w:rPr>
        <w:t xml:space="preserve">;  . b     ). P    g   ‘       g  g </w:t>
      </w:r>
      <w:r>
        <w:rPr>
          <w:w w:val="105"/>
        </w:rPr>
        <w:t>vengono calcolate: 1) la densità come numero di oggetti</w:t>
      </w:r>
      <w:r>
        <w:rPr>
          <w:w w:val="105"/>
        </w:rPr>
        <w:t xml:space="preserve"> su area indagata D = n/(w x L) con n: numero di oggetti osservati, w: larghezza (width) della striscia campionata, L: lunghezza del transetto</w:t>
      </w:r>
      <w:r>
        <w:rPr>
          <w:spacing w:val="-14"/>
          <w:w w:val="105"/>
        </w:rPr>
        <w:t xml:space="preserve"> </w:t>
      </w:r>
      <w:r>
        <w:rPr>
          <w:w w:val="105"/>
        </w:rPr>
        <w:t>(km);</w:t>
      </w:r>
      <w:r>
        <w:rPr>
          <w:spacing w:val="-12"/>
          <w:w w:val="105"/>
        </w:rPr>
        <w:t xml:space="preserve"> </w:t>
      </w:r>
      <w:r>
        <w:rPr>
          <w:w w:val="105"/>
        </w:rPr>
        <w:t>2)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composizione</w:t>
      </w:r>
      <w:r>
        <w:rPr>
          <w:spacing w:val="-12"/>
          <w:w w:val="105"/>
        </w:rPr>
        <w:t xml:space="preserve"> </w:t>
      </w:r>
      <w:r>
        <w:rPr>
          <w:w w:val="105"/>
        </w:rPr>
        <w:t>come</w:t>
      </w:r>
      <w:r>
        <w:rPr>
          <w:spacing w:val="-13"/>
          <w:w w:val="105"/>
        </w:rPr>
        <w:t xml:space="preserve"> </w:t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oggetti</w:t>
      </w:r>
      <w:r>
        <w:rPr>
          <w:spacing w:val="-13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specifica</w:t>
      </w:r>
      <w:r>
        <w:rPr>
          <w:spacing w:val="-13"/>
          <w:w w:val="105"/>
        </w:rPr>
        <w:t xml:space="preserve"> </w:t>
      </w:r>
      <w:r>
        <w:rPr>
          <w:w w:val="105"/>
        </w:rPr>
        <w:t>categoria</w:t>
      </w:r>
      <w:r>
        <w:rPr>
          <w:spacing w:val="-13"/>
          <w:w w:val="105"/>
        </w:rPr>
        <w:t xml:space="preserve"> </w:t>
      </w:r>
      <w:r>
        <w:rPr>
          <w:w w:val="105"/>
        </w:rPr>
        <w:t>sul</w:t>
      </w:r>
      <w:r>
        <w:rPr>
          <w:spacing w:val="-13"/>
          <w:w w:val="105"/>
        </w:rPr>
        <w:t xml:space="preserve"> </w:t>
      </w:r>
      <w:r>
        <w:rPr>
          <w:w w:val="105"/>
        </w:rPr>
        <w:t>totale</w:t>
      </w:r>
      <w:r>
        <w:rPr>
          <w:spacing w:val="-13"/>
          <w:w w:val="105"/>
        </w:rPr>
        <w:t xml:space="preserve"> </w:t>
      </w:r>
      <w:r>
        <w:rPr>
          <w:w w:val="105"/>
        </w:rPr>
        <w:t>oggetti campionati;</w:t>
      </w:r>
      <w:r>
        <w:rPr>
          <w:spacing w:val="-29"/>
          <w:w w:val="105"/>
        </w:rPr>
        <w:t xml:space="preserve"> </w:t>
      </w:r>
      <w:r>
        <w:rPr>
          <w:w w:val="105"/>
        </w:rPr>
        <w:t>3)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distribuzione</w:t>
      </w:r>
      <w:r>
        <w:rPr>
          <w:spacing w:val="-27"/>
          <w:w w:val="105"/>
        </w:rPr>
        <w:t xml:space="preserve"> </w:t>
      </w:r>
      <w:r>
        <w:rPr>
          <w:w w:val="105"/>
        </w:rPr>
        <w:t>come</w:t>
      </w:r>
      <w:r>
        <w:rPr>
          <w:spacing w:val="-28"/>
          <w:w w:val="105"/>
        </w:rPr>
        <w:t xml:space="preserve"> </w:t>
      </w:r>
      <w:r>
        <w:rPr>
          <w:w w:val="105"/>
        </w:rPr>
        <w:t>densità</w:t>
      </w:r>
      <w:r>
        <w:rPr>
          <w:spacing w:val="-25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w w:val="105"/>
        </w:rPr>
        <w:t>oggetti</w:t>
      </w:r>
      <w:r>
        <w:rPr>
          <w:spacing w:val="-27"/>
          <w:w w:val="105"/>
        </w:rPr>
        <w:t xml:space="preserve"> </w:t>
      </w:r>
      <w:r>
        <w:rPr>
          <w:w w:val="105"/>
        </w:rPr>
        <w:t>su</w:t>
      </w:r>
      <w:r>
        <w:rPr>
          <w:spacing w:val="-28"/>
          <w:w w:val="105"/>
        </w:rPr>
        <w:t xml:space="preserve"> </w:t>
      </w:r>
      <w:r>
        <w:rPr>
          <w:w w:val="105"/>
        </w:rPr>
        <w:t>cella</w:t>
      </w:r>
      <w:r>
        <w:rPr>
          <w:spacing w:val="-27"/>
          <w:w w:val="105"/>
        </w:rPr>
        <w:t xml:space="preserve"> </w:t>
      </w:r>
      <w:r>
        <w:rPr>
          <w:w w:val="105"/>
        </w:rPr>
        <w:t>di</w:t>
      </w:r>
      <w:r>
        <w:rPr>
          <w:spacing w:val="-28"/>
          <w:w w:val="105"/>
        </w:rPr>
        <w:t xml:space="preserve"> </w:t>
      </w:r>
      <w:r>
        <w:rPr>
          <w:w w:val="105"/>
        </w:rPr>
        <w:t>10</w:t>
      </w:r>
      <w:r>
        <w:rPr>
          <w:spacing w:val="-27"/>
          <w:w w:val="105"/>
        </w:rPr>
        <w:t xml:space="preserve"> </w:t>
      </w:r>
      <w:r>
        <w:rPr>
          <w:w w:val="105"/>
        </w:rPr>
        <w:t>km</w:t>
      </w:r>
      <w:r>
        <w:rPr>
          <w:spacing w:val="-28"/>
          <w:w w:val="105"/>
        </w:rPr>
        <w:t xml:space="preserve"> </w:t>
      </w:r>
      <w:r>
        <w:rPr>
          <w:w w:val="105"/>
        </w:rPr>
        <w:t>(MSFD</w:t>
      </w:r>
      <w:r>
        <w:rPr>
          <w:spacing w:val="-27"/>
          <w:w w:val="105"/>
        </w:rPr>
        <w:t xml:space="preserve"> </w:t>
      </w:r>
      <w:r>
        <w:rPr>
          <w:w w:val="105"/>
        </w:rPr>
        <w:t>grid).</w:t>
      </w:r>
      <w:r>
        <w:rPr>
          <w:spacing w:val="-27"/>
          <w:w w:val="105"/>
        </w:rPr>
        <w:t xml:space="preserve"> </w:t>
      </w:r>
      <w:r>
        <w:rPr>
          <w:w w:val="105"/>
        </w:rPr>
        <w:t>Il</w:t>
      </w:r>
      <w:r>
        <w:rPr>
          <w:spacing w:val="-28"/>
          <w:w w:val="105"/>
        </w:rPr>
        <w:t xml:space="preserve"> </w:t>
      </w:r>
      <w:r>
        <w:rPr>
          <w:w w:val="105"/>
        </w:rPr>
        <w:t>dato</w:t>
      </w:r>
      <w:r>
        <w:rPr>
          <w:spacing w:val="-27"/>
          <w:w w:val="105"/>
        </w:rPr>
        <w:t xml:space="preserve"> </w:t>
      </w:r>
      <w:r>
        <w:rPr>
          <w:w w:val="105"/>
        </w:rPr>
        <w:t>viene</w:t>
      </w:r>
    </w:p>
    <w:p w:rsidR="00F65B57" w:rsidRDefault="008D4F66">
      <w:pPr>
        <w:pStyle w:val="Corpodeltesto"/>
        <w:ind w:left="474" w:right="631"/>
        <w:jc w:val="both"/>
      </w:pPr>
      <w:r>
        <w:rPr>
          <w:w w:val="177"/>
        </w:rPr>
        <w:t xml:space="preserve">        </w:t>
      </w:r>
      <w:r>
        <w:rPr>
          <w:w w:val="190"/>
        </w:rPr>
        <w:t xml:space="preserve">  </w:t>
      </w:r>
      <w:r>
        <w:t xml:space="preserve">  </w:t>
      </w:r>
      <w:r>
        <w:rPr>
          <w:spacing w:val="-1"/>
          <w:w w:val="184"/>
        </w:rPr>
        <w:t xml:space="preserve">   </w:t>
      </w:r>
      <w:r>
        <w:t xml:space="preserve">  </w:t>
      </w:r>
      <w:r>
        <w:rPr>
          <w:w w:val="221"/>
        </w:rPr>
        <w:t xml:space="preserve">      </w:t>
      </w:r>
      <w:r>
        <w:rPr>
          <w:spacing w:val="-1"/>
          <w:w w:val="193"/>
        </w:rPr>
        <w:t xml:space="preserve">   </w:t>
      </w:r>
      <w:r>
        <w:t xml:space="preserve">  </w:t>
      </w:r>
      <w:r>
        <w:rPr>
          <w:spacing w:val="-1"/>
          <w:w w:val="162"/>
        </w:rPr>
        <w:t xml:space="preserve">      </w:t>
      </w:r>
      <w:r>
        <w:rPr>
          <w:spacing w:val="-1"/>
          <w:w w:val="232"/>
        </w:rPr>
        <w:t xml:space="preserve">   </w:t>
      </w:r>
      <w:r>
        <w:t xml:space="preserve">  </w:t>
      </w:r>
      <w:r>
        <w:rPr>
          <w:spacing w:val="-8"/>
          <w:w w:val="220"/>
        </w:rPr>
        <w:t xml:space="preserve"> </w:t>
      </w:r>
      <w:r>
        <w:t xml:space="preserve">  </w:t>
      </w:r>
      <w:r>
        <w:rPr>
          <w:spacing w:val="-8"/>
          <w:w w:val="202"/>
        </w:rPr>
        <w:t xml:space="preserve"> </w:t>
      </w:r>
      <w:r>
        <w:rPr>
          <w:spacing w:val="-1"/>
          <w:w w:val="202"/>
        </w:rPr>
        <w:t xml:space="preserve"> </w:t>
      </w:r>
      <w:r>
        <w:t xml:space="preserve">  </w:t>
      </w:r>
      <w:r>
        <w:rPr>
          <w:w w:val="135"/>
        </w:rPr>
        <w:t xml:space="preserve">b         g        </w:t>
      </w:r>
      <w:r>
        <w:rPr>
          <w:w w:val="110"/>
        </w:rPr>
        <w:t xml:space="preserve">.                        </w:t>
      </w:r>
      <w:r>
        <w:rPr>
          <w:spacing w:val="59"/>
          <w:w w:val="110"/>
        </w:rPr>
        <w:t xml:space="preserve"> </w:t>
      </w:r>
      <w:r>
        <w:rPr>
          <w:w w:val="135"/>
        </w:rPr>
        <w:t xml:space="preserve">v         b </w:t>
      </w:r>
      <w:r>
        <w:rPr>
          <w:w w:val="110"/>
        </w:rPr>
        <w:t>istogrammi, grafici e mappe.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Corpodeltesto"/>
        <w:ind w:left="474" w:right="624"/>
        <w:jc w:val="both"/>
      </w:pPr>
      <w:r>
        <w:t>Al fine di tracciare un quadro di riferi</w:t>
      </w:r>
      <w:r>
        <w:t>mento più generale, si cercherà di utilizzare modelli matematici lagrangiani accoppiati a dati satellitari (prodotti Copernicus) per identificare le aree di accumulo.</w:t>
      </w:r>
    </w:p>
    <w:p w:rsidR="00F65B57" w:rsidRDefault="00F65B57">
      <w:pPr>
        <w:jc w:val="both"/>
        <w:sectPr w:rsidR="00F65B57">
          <w:pgSz w:w="11910" w:h="16840"/>
          <w:pgMar w:top="1360" w:right="620" w:bottom="1020" w:left="660" w:header="0" w:footer="820" w:gutter="0"/>
          <w:cols w:space="720"/>
        </w:sectPr>
      </w:pPr>
    </w:p>
    <w:p w:rsidR="00F65B57" w:rsidRDefault="008D4F66">
      <w:pPr>
        <w:spacing w:before="111"/>
        <w:ind w:left="474"/>
        <w:rPr>
          <w:i/>
          <w:sz w:val="24"/>
        </w:rPr>
      </w:pPr>
      <w:r>
        <w:rPr>
          <w:i/>
          <w:sz w:val="24"/>
        </w:rPr>
        <w:lastRenderedPageBreak/>
        <w:t xml:space="preserve">Specificare la </w:t>
      </w:r>
      <w:r>
        <w:rPr>
          <w:i/>
          <w:sz w:val="24"/>
          <w:u w:val="single"/>
        </w:rPr>
        <w:t xml:space="preserve">frequenza </w:t>
      </w:r>
      <w:r>
        <w:rPr>
          <w:i/>
          <w:sz w:val="24"/>
        </w:rPr>
        <w:t>di campionamento.</w:t>
      </w:r>
    </w:p>
    <w:p w:rsidR="00F65B57" w:rsidRDefault="00F65B57">
      <w:pPr>
        <w:pStyle w:val="Corpodeltesto"/>
        <w:spacing w:before="11"/>
        <w:rPr>
          <w:i/>
          <w:sz w:val="23"/>
        </w:rPr>
      </w:pPr>
    </w:p>
    <w:p w:rsidR="00F65B57" w:rsidRDefault="008D4F66">
      <w:pPr>
        <w:pStyle w:val="Corpodeltesto"/>
        <w:spacing w:before="1"/>
        <w:ind w:left="474"/>
      </w:pPr>
      <w:r>
        <w:rPr>
          <w:w w:val="110"/>
        </w:rPr>
        <w:t>In acque costiere: sei survey</w:t>
      </w:r>
      <w:r>
        <w:rPr>
          <w:spacing w:val="59"/>
          <w:w w:val="110"/>
        </w:rPr>
        <w:t xml:space="preserve"> </w:t>
      </w:r>
      <w:r>
        <w:rPr>
          <w:w w:val="110"/>
        </w:rPr>
        <w:t>g</w:t>
      </w:r>
      <w:r>
        <w:rPr>
          <w:spacing w:val="53"/>
          <w:w w:val="110"/>
        </w:rPr>
        <w:t xml:space="preserve"> </w:t>
      </w:r>
      <w:r>
        <w:rPr>
          <w:w w:val="160"/>
        </w:rPr>
        <w:t>.</w:t>
      </w:r>
    </w:p>
    <w:p w:rsidR="00F65B57" w:rsidRDefault="008D4F66">
      <w:pPr>
        <w:pStyle w:val="Corpodeltesto"/>
        <w:ind w:left="474"/>
      </w:pPr>
      <w:r>
        <w:rPr>
          <w:w w:val="110"/>
        </w:rPr>
        <w:t xml:space="preserve">In alto mare: tre/cinque survey </w:t>
      </w:r>
      <w:r>
        <w:rPr>
          <w:w w:val="145"/>
        </w:rPr>
        <w:t>g g .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ind w:left="474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F65B57" w:rsidRDefault="00F65B57">
      <w:pPr>
        <w:pStyle w:val="Corpodeltesto"/>
        <w:spacing w:before="11"/>
        <w:rPr>
          <w:i/>
          <w:sz w:val="23"/>
        </w:rPr>
      </w:pPr>
    </w:p>
    <w:p w:rsidR="00F65B57" w:rsidRDefault="008D4F66">
      <w:pPr>
        <w:pStyle w:val="Corpodeltesto"/>
        <w:spacing w:before="1"/>
        <w:ind w:left="586" w:right="626"/>
        <w:jc w:val="both"/>
      </w:pPr>
      <w:r>
        <w:t>I dati di monitoraggio sono raccolti secondo standard informativi elaborati e condivisi con i soggetti attuatori che definiscono le informazioni da trasmettere in termini di formato (testo,</w:t>
      </w:r>
    </w:p>
    <w:p w:rsidR="00F65B57" w:rsidRDefault="008D4F66">
      <w:pPr>
        <w:pStyle w:val="Corpodeltesto"/>
        <w:ind w:left="586" w:right="623"/>
        <w:jc w:val="both"/>
      </w:pPr>
      <w:r>
        <w:rPr>
          <w:spacing w:val="-1"/>
          <w:w w:val="259"/>
        </w:rPr>
        <w:t xml:space="preserve">   </w:t>
      </w:r>
      <w:r>
        <w:rPr>
          <w:w w:val="259"/>
        </w:rPr>
        <w:t xml:space="preserve"> </w:t>
      </w:r>
      <w:r>
        <w:rPr>
          <w:w w:val="147"/>
        </w:rPr>
        <w:t xml:space="preserve">   </w:t>
      </w:r>
      <w:r>
        <w:rPr>
          <w:spacing w:val="-1"/>
          <w:w w:val="171"/>
        </w:rPr>
        <w:t xml:space="preserve"> </w:t>
      </w:r>
      <w:r>
        <w:rPr>
          <w:w w:val="171"/>
        </w:rPr>
        <w:t xml:space="preserve"> 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232"/>
        </w:rPr>
        <w:t xml:space="preserve"> </w:t>
      </w:r>
      <w:r>
        <w:rPr>
          <w:w w:val="133"/>
        </w:rPr>
        <w:t xml:space="preserve">    </w:t>
      </w:r>
      <w:r>
        <w:rPr>
          <w:w w:val="130"/>
        </w:rPr>
        <w:t xml:space="preserve">…)  v                 </w:t>
      </w:r>
      <w:r>
        <w:rPr>
          <w:w w:val="110"/>
        </w:rPr>
        <w:t xml:space="preserve">b                           </w:t>
      </w:r>
      <w:r>
        <w:rPr>
          <w:w w:val="110"/>
        </w:rPr>
        <w:t xml:space="preserve">                ( iste  di  contaminanti, specie, </w:t>
      </w:r>
      <w:r>
        <w:rPr>
          <w:w w:val="130"/>
        </w:rPr>
        <w:t xml:space="preserve">h b …) </w:t>
      </w:r>
      <w:r>
        <w:rPr>
          <w:w w:val="155"/>
        </w:rPr>
        <w:t xml:space="preserve">v </w:t>
      </w:r>
      <w:r>
        <w:rPr>
          <w:w w:val="130"/>
        </w:rPr>
        <w:t>gg</w:t>
      </w:r>
      <w:r>
        <w:rPr>
          <w:spacing w:val="24"/>
          <w:w w:val="130"/>
        </w:rPr>
        <w:t xml:space="preserve"> </w:t>
      </w:r>
      <w:r>
        <w:rPr>
          <w:w w:val="155"/>
        </w:rPr>
        <w:t xml:space="preserve">(            </w:t>
      </w:r>
      <w:r>
        <w:rPr>
          <w:spacing w:val="-1"/>
          <w:w w:val="168"/>
        </w:rPr>
        <w:t xml:space="preserve">      </w:t>
      </w:r>
    </w:p>
    <w:p w:rsidR="00F65B57" w:rsidRDefault="008D4F66">
      <w:pPr>
        <w:pStyle w:val="Corpodeltesto"/>
        <w:ind w:left="586" w:right="625"/>
        <w:jc w:val="both"/>
      </w:pPr>
      <w:r>
        <w:rPr>
          <w:w w:val="195"/>
        </w:rPr>
        <w:t xml:space="preserve">   </w:t>
      </w:r>
      <w:r>
        <w:rPr>
          <w:w w:val="173"/>
        </w:rPr>
        <w:t xml:space="preserve">     </w:t>
      </w:r>
      <w:r>
        <w:rPr>
          <w:spacing w:val="-1"/>
          <w:w w:val="173"/>
        </w:rPr>
        <w:t xml:space="preserve"> </w:t>
      </w:r>
      <w:r>
        <w:rPr>
          <w:spacing w:val="-1"/>
          <w:w w:val="177"/>
        </w:rPr>
        <w:t xml:space="preserve">          </w:t>
      </w:r>
      <w:r>
        <w:rPr>
          <w:w w:val="177"/>
        </w:rPr>
        <w:t xml:space="preserve"> </w:t>
      </w:r>
      <w:r>
        <w:t xml:space="preserve"> </w:t>
      </w:r>
      <w:r>
        <w:rPr>
          <w:spacing w:val="-11"/>
        </w:rPr>
        <w:t xml:space="preserve"> </w:t>
      </w:r>
      <w:r>
        <w:rPr>
          <w:w w:val="129"/>
        </w:rPr>
        <w:t xml:space="preserve">   </w:t>
      </w:r>
      <w:r>
        <w:rPr>
          <w:w w:val="110"/>
        </w:rPr>
        <w:t xml:space="preserve">…).  U                 v                                                                       </w:t>
      </w:r>
      <w:r>
        <w:rPr>
          <w:w w:val="135"/>
        </w:rPr>
        <w:t xml:space="preserve">v </w:t>
      </w:r>
      <w:r>
        <w:rPr>
          <w:w w:val="105"/>
        </w:rPr>
        <w:t>effettuato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automatico</w:t>
      </w:r>
      <w:r>
        <w:rPr>
          <w:spacing w:val="-33"/>
          <w:w w:val="105"/>
        </w:rPr>
        <w:t xml:space="preserve"> </w:t>
      </w:r>
      <w:r>
        <w:rPr>
          <w:w w:val="105"/>
        </w:rPr>
        <w:t>sul</w:t>
      </w:r>
      <w:r>
        <w:rPr>
          <w:spacing w:val="-33"/>
          <w:w w:val="105"/>
        </w:rPr>
        <w:t xml:space="preserve"> </w:t>
      </w:r>
      <w:r>
        <w:rPr>
          <w:w w:val="105"/>
        </w:rPr>
        <w:t>SIC</w:t>
      </w:r>
      <w:r>
        <w:rPr>
          <w:spacing w:val="-32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w w:val="105"/>
        </w:rPr>
        <w:t>Sistema</w:t>
      </w:r>
      <w:r>
        <w:rPr>
          <w:spacing w:val="-33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33"/>
          <w:w w:val="105"/>
        </w:rPr>
        <w:t xml:space="preserve"> </w:t>
      </w:r>
      <w:r>
        <w:rPr>
          <w:w w:val="105"/>
        </w:rPr>
        <w:t>Centralizzato</w:t>
      </w:r>
      <w:r>
        <w:rPr>
          <w:spacing w:val="-10"/>
          <w:w w:val="105"/>
        </w:rPr>
        <w:t xml:space="preserve"> </w:t>
      </w:r>
      <w:r>
        <w:rPr>
          <w:w w:val="105"/>
        </w:rPr>
        <w:t>rispetto</w:t>
      </w:r>
      <w:r>
        <w:rPr>
          <w:spacing w:val="-33"/>
          <w:w w:val="105"/>
        </w:rPr>
        <w:t xml:space="preserve"> </w:t>
      </w:r>
      <w:r>
        <w:rPr>
          <w:w w:val="105"/>
        </w:rPr>
        <w:t>alla</w:t>
      </w:r>
      <w:r>
        <w:rPr>
          <w:spacing w:val="-33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33"/>
          <w:w w:val="105"/>
        </w:rPr>
        <w:t xml:space="preserve"> </w:t>
      </w:r>
      <w:r>
        <w:rPr>
          <w:w w:val="105"/>
        </w:rPr>
        <w:t>dei dati</w:t>
      </w:r>
      <w:r>
        <w:rPr>
          <w:spacing w:val="-36"/>
          <w:w w:val="105"/>
        </w:rPr>
        <w:t xml:space="preserve"> </w:t>
      </w:r>
      <w:r>
        <w:rPr>
          <w:w w:val="105"/>
        </w:rPr>
        <w:t>forniti</w:t>
      </w:r>
      <w:r>
        <w:rPr>
          <w:spacing w:val="-36"/>
          <w:w w:val="105"/>
        </w:rPr>
        <w:t xml:space="preserve"> </w:t>
      </w:r>
      <w:r>
        <w:rPr>
          <w:w w:val="105"/>
        </w:rPr>
        <w:t>rispetto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quanto</w:t>
      </w:r>
      <w:r>
        <w:rPr>
          <w:spacing w:val="-36"/>
          <w:w w:val="105"/>
        </w:rPr>
        <w:t xml:space="preserve"> </w:t>
      </w:r>
      <w:r>
        <w:rPr>
          <w:w w:val="105"/>
        </w:rPr>
        <w:t>richiesto</w:t>
      </w:r>
      <w:r>
        <w:rPr>
          <w:spacing w:val="-35"/>
          <w:w w:val="105"/>
        </w:rPr>
        <w:t xml:space="preserve"> </w:t>
      </w:r>
      <w:r>
        <w:rPr>
          <w:w w:val="105"/>
        </w:rPr>
        <w:t>dallo</w:t>
      </w:r>
      <w:r>
        <w:rPr>
          <w:spacing w:val="-36"/>
          <w:w w:val="105"/>
        </w:rPr>
        <w:t xml:space="preserve"> </w:t>
      </w:r>
      <w:r>
        <w:rPr>
          <w:w w:val="105"/>
        </w:rPr>
        <w:t>standard</w:t>
      </w:r>
      <w:r>
        <w:rPr>
          <w:spacing w:val="-35"/>
          <w:w w:val="105"/>
        </w:rPr>
        <w:t xml:space="preserve"> </w:t>
      </w:r>
      <w:r>
        <w:rPr>
          <w:w w:val="105"/>
        </w:rPr>
        <w:t>informativo.</w:t>
      </w:r>
      <w:r>
        <w:rPr>
          <w:spacing w:val="-35"/>
          <w:w w:val="105"/>
        </w:rPr>
        <w:t xml:space="preserve"> </w:t>
      </w:r>
      <w:r>
        <w:rPr>
          <w:w w:val="105"/>
        </w:rPr>
        <w:t>Un</w:t>
      </w:r>
      <w:r>
        <w:rPr>
          <w:spacing w:val="-36"/>
          <w:w w:val="105"/>
        </w:rPr>
        <w:t xml:space="preserve"> </w:t>
      </w:r>
      <w:r>
        <w:rPr>
          <w:w w:val="105"/>
        </w:rPr>
        <w:t>secondo</w:t>
      </w:r>
      <w:r>
        <w:rPr>
          <w:spacing w:val="-35"/>
          <w:w w:val="105"/>
        </w:rPr>
        <w:t xml:space="preserve"> </w:t>
      </w:r>
      <w:r>
        <w:rPr>
          <w:w w:val="105"/>
        </w:rPr>
        <w:t>livello</w:t>
      </w:r>
      <w:r>
        <w:rPr>
          <w:spacing w:val="-36"/>
          <w:w w:val="105"/>
        </w:rPr>
        <w:t xml:space="preserve"> </w:t>
      </w:r>
      <w:r>
        <w:rPr>
          <w:w w:val="105"/>
        </w:rPr>
        <w:t>di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controllo </w:t>
      </w:r>
      <w:r>
        <w:rPr>
          <w:w w:val="110"/>
        </w:rPr>
        <w:t>della</w:t>
      </w:r>
      <w:r>
        <w:rPr>
          <w:spacing w:val="-9"/>
          <w:w w:val="110"/>
        </w:rPr>
        <w:t xml:space="preserve"> </w:t>
      </w:r>
      <w:r>
        <w:rPr>
          <w:w w:val="110"/>
        </w:rPr>
        <w:t>qualità</w:t>
      </w:r>
      <w:r>
        <w:rPr>
          <w:spacing w:val="-9"/>
          <w:w w:val="110"/>
        </w:rPr>
        <w:t xml:space="preserve"> </w:t>
      </w:r>
      <w:r>
        <w:rPr>
          <w:w w:val="110"/>
        </w:rPr>
        <w:t>si</w:t>
      </w:r>
      <w:r>
        <w:rPr>
          <w:spacing w:val="-9"/>
          <w:w w:val="110"/>
        </w:rPr>
        <w:t xml:space="preserve"> </w:t>
      </w:r>
      <w:r>
        <w:rPr>
          <w:w w:val="110"/>
        </w:rPr>
        <w:t>avvale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strumenti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analisi</w:t>
      </w:r>
      <w:r>
        <w:rPr>
          <w:spacing w:val="-9"/>
          <w:w w:val="110"/>
        </w:rPr>
        <w:t xml:space="preserve"> </w:t>
      </w:r>
      <w:r>
        <w:rPr>
          <w:w w:val="110"/>
        </w:rPr>
        <w:t>statistica</w:t>
      </w:r>
      <w:r>
        <w:rPr>
          <w:spacing w:val="-9"/>
          <w:w w:val="110"/>
        </w:rPr>
        <w:t xml:space="preserve"> </w:t>
      </w:r>
      <w:r>
        <w:rPr>
          <w:w w:val="110"/>
        </w:rPr>
        <w:t>volti</w:t>
      </w:r>
      <w:r>
        <w:rPr>
          <w:spacing w:val="-9"/>
          <w:w w:val="110"/>
        </w:rPr>
        <w:t xml:space="preserve"> </w:t>
      </w:r>
      <w:r>
        <w:rPr>
          <w:w w:val="110"/>
        </w:rPr>
        <w:t>ad</w:t>
      </w:r>
      <w:r>
        <w:rPr>
          <w:spacing w:val="-8"/>
          <w:w w:val="110"/>
        </w:rPr>
        <w:t xml:space="preserve"> </w:t>
      </w:r>
      <w:r>
        <w:rPr>
          <w:w w:val="110"/>
        </w:rPr>
        <w:t>identificare</w:t>
      </w:r>
      <w:r>
        <w:rPr>
          <w:spacing w:val="-10"/>
          <w:w w:val="110"/>
        </w:rPr>
        <w:t xml:space="preserve"> </w:t>
      </w:r>
      <w:r>
        <w:rPr>
          <w:w w:val="110"/>
        </w:rPr>
        <w:t>eventuali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valori </w:t>
      </w:r>
      <w:r>
        <w:rPr>
          <w:w w:val="105"/>
        </w:rPr>
        <w:t>an</w:t>
      </w:r>
      <w:r>
        <w:rPr>
          <w:w w:val="105"/>
        </w:rPr>
        <w:t>omali</w:t>
      </w:r>
      <w:r>
        <w:rPr>
          <w:spacing w:val="-28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fuori</w:t>
      </w:r>
      <w:r>
        <w:rPr>
          <w:spacing w:val="-27"/>
          <w:w w:val="105"/>
        </w:rPr>
        <w:t xml:space="preserve"> </w:t>
      </w:r>
      <w:r>
        <w:rPr>
          <w:w w:val="105"/>
        </w:rPr>
        <w:t>scala,</w:t>
      </w:r>
      <w:r>
        <w:rPr>
          <w:spacing w:val="-27"/>
          <w:w w:val="105"/>
        </w:rPr>
        <w:t xml:space="preserve"> </w:t>
      </w:r>
      <w:r>
        <w:rPr>
          <w:w w:val="105"/>
        </w:rPr>
        <w:t>rimettendo</w:t>
      </w:r>
      <w:r>
        <w:rPr>
          <w:spacing w:val="-27"/>
          <w:w w:val="105"/>
        </w:rPr>
        <w:t xml:space="preserve"> </w:t>
      </w:r>
      <w:r>
        <w:rPr>
          <w:w w:val="105"/>
        </w:rPr>
        <w:t>al</w:t>
      </w:r>
      <w:r>
        <w:rPr>
          <w:spacing w:val="-27"/>
          <w:w w:val="105"/>
        </w:rPr>
        <w:t xml:space="preserve"> </w:t>
      </w:r>
      <w:r>
        <w:rPr>
          <w:w w:val="105"/>
        </w:rPr>
        <w:t>giudizio</w:t>
      </w:r>
      <w:r>
        <w:rPr>
          <w:spacing w:val="-27"/>
          <w:w w:val="105"/>
        </w:rPr>
        <w:t xml:space="preserve"> </w:t>
      </w:r>
      <w:r>
        <w:rPr>
          <w:w w:val="105"/>
        </w:rPr>
        <w:t>esperto</w:t>
      </w:r>
      <w:r>
        <w:rPr>
          <w:spacing w:val="-27"/>
          <w:w w:val="105"/>
        </w:rPr>
        <w:t xml:space="preserve"> </w:t>
      </w:r>
      <w:r>
        <w:rPr>
          <w:w w:val="105"/>
        </w:rPr>
        <w:t>il</w:t>
      </w:r>
      <w:r>
        <w:rPr>
          <w:spacing w:val="-27"/>
          <w:w w:val="105"/>
        </w:rPr>
        <w:t xml:space="preserve"> </w:t>
      </w:r>
      <w:r>
        <w:rPr>
          <w:w w:val="105"/>
        </w:rPr>
        <w:t>controllo</w:t>
      </w:r>
      <w:r>
        <w:rPr>
          <w:spacing w:val="-27"/>
          <w:w w:val="105"/>
        </w:rPr>
        <w:t xml:space="preserve"> </w:t>
      </w:r>
      <w:r>
        <w:rPr>
          <w:w w:val="105"/>
        </w:rPr>
        <w:t>di</w:t>
      </w:r>
      <w:r>
        <w:rPr>
          <w:spacing w:val="-26"/>
          <w:w w:val="105"/>
        </w:rPr>
        <w:t xml:space="preserve"> </w:t>
      </w:r>
      <w:r>
        <w:rPr>
          <w:w w:val="105"/>
        </w:rPr>
        <w:t>qualità</w:t>
      </w:r>
      <w:r>
        <w:rPr>
          <w:spacing w:val="-27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27"/>
          <w:w w:val="105"/>
        </w:rPr>
        <w:t xml:space="preserve"> </w:t>
      </w:r>
      <w:r>
        <w:rPr>
          <w:w w:val="105"/>
        </w:rPr>
        <w:t>del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dato. </w:t>
      </w:r>
      <w:r>
        <w:rPr>
          <w:w w:val="110"/>
        </w:rPr>
        <w:t>Nel</w:t>
      </w:r>
      <w:r>
        <w:rPr>
          <w:spacing w:val="-30"/>
          <w:w w:val="110"/>
        </w:rPr>
        <w:t xml:space="preserve"> </w:t>
      </w:r>
      <w:r>
        <w:rPr>
          <w:w w:val="110"/>
        </w:rPr>
        <w:t>secondo</w:t>
      </w:r>
      <w:r>
        <w:rPr>
          <w:spacing w:val="-30"/>
          <w:w w:val="110"/>
        </w:rPr>
        <w:t xml:space="preserve"> </w:t>
      </w:r>
      <w:r>
        <w:rPr>
          <w:w w:val="110"/>
        </w:rPr>
        <w:t>livello</w:t>
      </w:r>
      <w:r>
        <w:rPr>
          <w:spacing w:val="-30"/>
          <w:w w:val="110"/>
        </w:rPr>
        <w:t xml:space="preserve"> </w:t>
      </w:r>
      <w:r>
        <w:rPr>
          <w:w w:val="110"/>
        </w:rPr>
        <w:t>ci</w:t>
      </w:r>
      <w:r>
        <w:rPr>
          <w:spacing w:val="-30"/>
          <w:w w:val="110"/>
        </w:rPr>
        <w:t xml:space="preserve"> </w:t>
      </w:r>
      <w:r>
        <w:rPr>
          <w:w w:val="110"/>
        </w:rPr>
        <w:t>si</w:t>
      </w:r>
      <w:r>
        <w:rPr>
          <w:spacing w:val="-30"/>
          <w:w w:val="110"/>
        </w:rPr>
        <w:t xml:space="preserve"> </w:t>
      </w:r>
      <w:r>
        <w:rPr>
          <w:w w:val="110"/>
        </w:rPr>
        <w:t>avvale</w:t>
      </w:r>
      <w:r>
        <w:rPr>
          <w:spacing w:val="-29"/>
          <w:w w:val="110"/>
        </w:rPr>
        <w:t xml:space="preserve"> </w:t>
      </w:r>
      <w:r>
        <w:rPr>
          <w:w w:val="110"/>
        </w:rPr>
        <w:t>di</w:t>
      </w:r>
      <w:r>
        <w:rPr>
          <w:spacing w:val="-31"/>
          <w:w w:val="110"/>
        </w:rPr>
        <w:t xml:space="preserve"> </w:t>
      </w:r>
      <w:r>
        <w:rPr>
          <w:w w:val="110"/>
        </w:rPr>
        <w:t>criteri</w:t>
      </w:r>
      <w:r>
        <w:rPr>
          <w:spacing w:val="-29"/>
          <w:w w:val="110"/>
        </w:rPr>
        <w:t xml:space="preserve"> </w:t>
      </w:r>
      <w:r>
        <w:rPr>
          <w:w w:val="110"/>
        </w:rPr>
        <w:t>di</w:t>
      </w:r>
      <w:r>
        <w:rPr>
          <w:spacing w:val="-30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30"/>
          <w:w w:val="110"/>
        </w:rPr>
        <w:t xml:space="preserve"> </w:t>
      </w:r>
      <w:r>
        <w:rPr>
          <w:w w:val="110"/>
        </w:rPr>
        <w:t>condivisi</w:t>
      </w:r>
      <w:r>
        <w:rPr>
          <w:spacing w:val="-30"/>
          <w:w w:val="110"/>
        </w:rPr>
        <w:t xml:space="preserve"> </w:t>
      </w:r>
      <w:r>
        <w:rPr>
          <w:w w:val="110"/>
        </w:rPr>
        <w:t>con</w:t>
      </w:r>
      <w:r>
        <w:rPr>
          <w:spacing w:val="-30"/>
          <w:w w:val="110"/>
        </w:rPr>
        <w:t xml:space="preserve"> </w:t>
      </w:r>
      <w:r>
        <w:rPr>
          <w:w w:val="110"/>
        </w:rPr>
        <w:t>i</w:t>
      </w:r>
      <w:r>
        <w:rPr>
          <w:spacing w:val="-29"/>
          <w:w w:val="110"/>
        </w:rPr>
        <w:t xml:space="preserve"> </w:t>
      </w:r>
      <w:r>
        <w:rPr>
          <w:w w:val="110"/>
        </w:rPr>
        <w:t>soggetti</w:t>
      </w:r>
      <w:r>
        <w:rPr>
          <w:spacing w:val="-30"/>
          <w:w w:val="110"/>
        </w:rPr>
        <w:t xml:space="preserve"> </w:t>
      </w:r>
      <w:r>
        <w:rPr>
          <w:w w:val="110"/>
        </w:rPr>
        <w:t>attuatori.</w:t>
      </w:r>
    </w:p>
    <w:p w:rsidR="00F65B57" w:rsidRDefault="00F65B57">
      <w:pPr>
        <w:pStyle w:val="Corpodeltesto"/>
        <w:spacing w:before="11"/>
        <w:rPr>
          <w:sz w:val="33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Indicatore associato al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473.7pt;height:.5pt;mso-position-horizontal-relative:char;mso-position-vertical-relative:line" coordsize="9474,10">
            <v:line id="_x0000_s113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9"/>
        <w:rPr>
          <w:b/>
          <w:sz w:val="14"/>
        </w:rPr>
      </w:pPr>
    </w:p>
    <w:p w:rsidR="00F65B57" w:rsidRDefault="008D4F66">
      <w:pPr>
        <w:pStyle w:val="Corpodeltesto"/>
        <w:spacing w:before="102"/>
        <w:ind w:left="474"/>
      </w:pPr>
      <w:r>
        <w:rPr>
          <w:i/>
        </w:rPr>
        <w:t xml:space="preserve">Ind2_D10C1- </w:t>
      </w:r>
      <w:r>
        <w:t>Quantità di rifiuti per categoria in numeri di pezzi per chilometro quadrato (km</w:t>
      </w:r>
      <w:r>
        <w:rPr>
          <w:vertAlign w:val="superscript"/>
        </w:rPr>
        <w:t>2</w:t>
      </w:r>
      <w:r>
        <w:t>)</w:t>
      </w:r>
    </w:p>
    <w:p w:rsidR="00F65B57" w:rsidRDefault="008D4F66">
      <w:pPr>
        <w:pStyle w:val="Corpodeltesto"/>
        <w:spacing w:before="19"/>
        <w:ind w:left="474"/>
        <w:rPr>
          <w:sz w:val="22"/>
        </w:rPr>
      </w:pPr>
      <w:r>
        <w:rPr>
          <w:w w:val="177"/>
        </w:rPr>
        <w:t xml:space="preserve">     </w:t>
      </w:r>
      <w:r>
        <w:t xml:space="preserve"> </w:t>
      </w:r>
      <w:r>
        <w:rPr>
          <w:w w:val="178"/>
        </w:rPr>
        <w:t xml:space="preserve">      </w:t>
      </w:r>
      <w:r>
        <w:t xml:space="preserve"> </w:t>
      </w:r>
      <w:r>
        <w:rPr>
          <w:w w:val="173"/>
        </w:rPr>
        <w:t xml:space="preserve"> </w:t>
      </w:r>
      <w:r>
        <w:rPr>
          <w:w w:val="209"/>
        </w:rPr>
        <w:t xml:space="preserve">    </w:t>
      </w:r>
      <w:r>
        <w:rPr>
          <w:w w:val="147"/>
        </w:rPr>
        <w:t xml:space="preserve">     </w:t>
      </w:r>
      <w:r>
        <w:rPr>
          <w:w w:val="101"/>
        </w:rPr>
        <w:t xml:space="preserve"> </w:t>
      </w:r>
      <w:r>
        <w:rPr>
          <w:w w:val="220"/>
        </w:rPr>
        <w:t xml:space="preserve"> </w:t>
      </w:r>
      <w:r>
        <w:t xml:space="preserve"> </w:t>
      </w:r>
      <w:r>
        <w:rPr>
          <w:w w:val="173"/>
        </w:rPr>
        <w:t xml:space="preserve">     </w:t>
      </w:r>
      <w:r>
        <w:t xml:space="preserve"> </w:t>
      </w:r>
      <w:r>
        <w:rPr>
          <w:w w:val="188"/>
        </w:rPr>
        <w:t xml:space="preserve">    </w:t>
      </w:r>
      <w:r>
        <w:rPr>
          <w:w w:val="225"/>
        </w:rPr>
        <w:t xml:space="preserve">   </w:t>
      </w:r>
      <w:r>
        <w:t xml:space="preserve"> </w:t>
      </w:r>
      <w:r>
        <w:rPr>
          <w:w w:val="185"/>
        </w:rPr>
        <w:t xml:space="preserve">    </w:t>
      </w:r>
      <w:r>
        <w:rPr>
          <w:w w:val="225"/>
        </w:rPr>
        <w:t xml:space="preserve">   </w:t>
      </w:r>
      <w:r>
        <w:rPr>
          <w:sz w:val="22"/>
        </w:rPr>
        <w:t>.</w:t>
      </w:r>
    </w:p>
    <w:p w:rsidR="00F65B57" w:rsidRDefault="00F65B57">
      <w:pPr>
        <w:pStyle w:val="Corpodeltesto"/>
        <w:spacing w:before="5"/>
        <w:rPr>
          <w:sz w:val="29"/>
        </w:rPr>
      </w:pPr>
    </w:p>
    <w:p w:rsidR="00F65B57" w:rsidRDefault="008D4F66">
      <w:pPr>
        <w:pStyle w:val="Heading1"/>
        <w:numPr>
          <w:ilvl w:val="0"/>
          <w:numId w:val="8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3" style="width:473.7pt;height:.5pt;mso-position-horizontal-relative:char;mso-position-vertical-relative:line" coordsize="9474,10">
            <v:line id="_x0000_s113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6"/>
        <w:rPr>
          <w:b/>
          <w:sz w:val="18"/>
        </w:rPr>
      </w:pPr>
    </w:p>
    <w:p w:rsidR="00F65B57" w:rsidRDefault="00F65B57">
      <w:pPr>
        <w:spacing w:before="56"/>
        <w:ind w:left="474"/>
        <w:rPr>
          <w:i/>
        </w:rPr>
      </w:pPr>
      <w:hyperlink r:id="rId12">
        <w:r w:rsidR="008D4F66">
          <w:rPr>
            <w:i/>
            <w:color w:val="0000FF"/>
            <w:u w:val="single" w:color="0000FF"/>
          </w:rPr>
          <w:t>http://www.db-strategiamarina.isprambiente.it/app/#/</w:t>
        </w:r>
      </w:hyperlink>
    </w:p>
    <w:p w:rsidR="00F65B57" w:rsidRDefault="00F65B57">
      <w:pPr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rPr>
          <w:i/>
          <w:sz w:val="26"/>
        </w:r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2" type="#_x0000_t202" style="width:485pt;height:88.7pt;mso-position-horizontal-relative:char;mso-position-vertical-relative:line" fillcolor="#006fc0" stroked="f">
            <v:textbox inset="0,0,0,0">
              <w:txbxContent>
                <w:p w:rsidR="00F65B57" w:rsidRDefault="008D4F66">
                  <w:pPr>
                    <w:ind w:left="1234" w:right="1133" w:firstLine="1509"/>
                    <w:rPr>
                      <w:b/>
                      <w:sz w:val="36"/>
                    </w:rPr>
                  </w:pPr>
                  <w:bookmarkStart w:id="3" w:name="_bookmark3"/>
                  <w:bookmarkEnd w:id="3"/>
                  <w:r>
                    <w:rPr>
                      <w:b/>
                      <w:color w:val="FFFFFF"/>
                      <w:sz w:val="36"/>
                    </w:rPr>
                    <w:t>Programma di monitoraggio (MADIT_D10_03; MWEIT-D10_03;MICIT-D10_03)</w:t>
                  </w:r>
                </w:p>
                <w:p w:rsidR="00F65B57" w:rsidRDefault="00F65B57">
                  <w:pPr>
                    <w:pStyle w:val="Corpodeltesto"/>
                    <w:spacing w:before="1"/>
                    <w:rPr>
                      <w:i/>
                      <w:sz w:val="36"/>
                    </w:rPr>
                  </w:pPr>
                </w:p>
                <w:p w:rsidR="00F65B57" w:rsidRDefault="008D4F66">
                  <w:pPr>
                    <w:ind w:left="3478" w:right="3479"/>
                    <w:jc w:val="center"/>
                    <w:rPr>
                      <w:b/>
                      <w:sz w:val="36"/>
                    </w:rPr>
                  </w:pPr>
                  <w:bookmarkStart w:id="4" w:name="_bookmark4"/>
                  <w:bookmarkEnd w:id="4"/>
                  <w:r>
                    <w:rPr>
                      <w:b/>
                      <w:color w:val="FFFFFF"/>
                      <w:sz w:val="36"/>
                    </w:rPr>
                    <w:t>Rifiuti sul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fondo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before="10"/>
        <w:rPr>
          <w:i/>
          <w:sz w:val="21"/>
        </w:rPr>
      </w:pPr>
    </w:p>
    <w:p w:rsidR="00F65B57" w:rsidRDefault="00F65B57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51" w:after="19"/>
        <w:ind w:hanging="609"/>
      </w:pPr>
      <w:r>
        <w:pict>
          <v:line id="_x0000_s1131" style="position:absolute;left:0;text-align:left;z-index:251703296;mso-position-horizontal-relative:page" from="55.2pt,-14.15pt" to="540.2pt,-14.15pt" strokecolor="#006fc0" strokeweight=".48pt">
            <w10:wrap anchorx="page"/>
          </v:line>
        </w:pict>
      </w:r>
      <w:r w:rsidR="008D4F66">
        <w:rPr>
          <w:color w:val="006FC0"/>
        </w:rPr>
        <w:t>Programma di</w:t>
      </w:r>
      <w:r w:rsidR="008D4F66">
        <w:rPr>
          <w:color w:val="006FC0"/>
          <w:spacing w:val="-3"/>
        </w:rPr>
        <w:t xml:space="preserve"> </w:t>
      </w:r>
      <w:r w:rsidR="008D4F66"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473.7pt;height:.5pt;mso-position-horizontal-relative:char;mso-position-vertical-relative:line" coordsize="9474,10">
            <v:line id="_x0000_s1130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Monitoraggio dei rifiuti sul fondo</w:t>
      </w:r>
    </w:p>
    <w:p w:rsidR="00F65B57" w:rsidRDefault="008D4F66">
      <w:pPr>
        <w:ind w:left="586"/>
        <w:rPr>
          <w:i/>
          <w:sz w:val="24"/>
        </w:rPr>
      </w:pPr>
      <w:r>
        <w:rPr>
          <w:i/>
          <w:sz w:val="24"/>
        </w:rPr>
        <w:t>MADIT_D10_03; MWEIT-D10_03; MICIT-D10_03</w:t>
      </w:r>
    </w:p>
    <w:p w:rsidR="00F65B57" w:rsidRDefault="00F65B57">
      <w:pPr>
        <w:pStyle w:val="Corpodeltesto"/>
        <w:rPr>
          <w:i/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Descrizione del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473.7pt;height:.5pt;mso-position-horizontal-relative:char;mso-position-vertical-relative:line" coordsize="9474,10">
            <v:line id="_x0000_s1128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 w:right="623"/>
        <w:jc w:val="both"/>
      </w:pPr>
      <w:r>
        <w:rPr>
          <w:w w:val="105"/>
        </w:rPr>
        <w:t xml:space="preserve">Il programma di monitoraggio dei rifiuti marini sul fondo </w:t>
      </w:r>
      <w:r>
        <w:rPr>
          <w:w w:val="145"/>
        </w:rPr>
        <w:t xml:space="preserve">v  </w:t>
      </w:r>
      <w:r>
        <w:rPr>
          <w:w w:val="105"/>
        </w:rPr>
        <w:t>acquisizione di informazioni sulla</w:t>
      </w:r>
      <w:r>
        <w:rPr>
          <w:spacing w:val="-22"/>
          <w:w w:val="105"/>
        </w:rPr>
        <w:t xml:space="preserve"> </w:t>
      </w:r>
      <w:r>
        <w:rPr>
          <w:w w:val="105"/>
        </w:rPr>
        <w:t>distribuzione</w:t>
      </w:r>
      <w:r>
        <w:rPr>
          <w:spacing w:val="-21"/>
          <w:w w:val="105"/>
        </w:rPr>
        <w:t xml:space="preserve"> </w:t>
      </w:r>
      <w:r>
        <w:rPr>
          <w:w w:val="105"/>
        </w:rPr>
        <w:t>spaziale,</w:t>
      </w:r>
      <w:r>
        <w:rPr>
          <w:spacing w:val="-22"/>
          <w:w w:val="105"/>
        </w:rPr>
        <w:t xml:space="preserve"> </w:t>
      </w:r>
      <w:r>
        <w:rPr>
          <w:w w:val="105"/>
        </w:rPr>
        <w:t>tipologia</w:t>
      </w:r>
      <w:r>
        <w:rPr>
          <w:spacing w:val="-22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quantità</w:t>
      </w:r>
      <w:r>
        <w:rPr>
          <w:spacing w:val="-22"/>
          <w:w w:val="105"/>
        </w:rPr>
        <w:t xml:space="preserve"> </w:t>
      </w:r>
      <w:r>
        <w:rPr>
          <w:w w:val="105"/>
        </w:rPr>
        <w:t>di</w:t>
      </w:r>
      <w:r>
        <w:rPr>
          <w:spacing w:val="-23"/>
          <w:w w:val="105"/>
        </w:rPr>
        <w:t xml:space="preserve"> </w:t>
      </w:r>
      <w:r>
        <w:rPr>
          <w:w w:val="105"/>
        </w:rPr>
        <w:t>rifiuti</w:t>
      </w:r>
      <w:r>
        <w:rPr>
          <w:spacing w:val="-21"/>
          <w:w w:val="105"/>
        </w:rPr>
        <w:t xml:space="preserve"> </w:t>
      </w:r>
      <w:r>
        <w:rPr>
          <w:w w:val="105"/>
        </w:rPr>
        <w:t>(D10C1)</w:t>
      </w:r>
      <w:r>
        <w:rPr>
          <w:spacing w:val="-22"/>
          <w:w w:val="105"/>
        </w:rPr>
        <w:t xml:space="preserve"> </w:t>
      </w:r>
      <w:r>
        <w:rPr>
          <w:w w:val="105"/>
        </w:rPr>
        <w:t>presenti</w:t>
      </w:r>
      <w:r>
        <w:rPr>
          <w:spacing w:val="-22"/>
          <w:w w:val="105"/>
        </w:rPr>
        <w:t xml:space="preserve"> </w:t>
      </w:r>
      <w:r>
        <w:rPr>
          <w:w w:val="105"/>
        </w:rPr>
        <w:t>sui</w:t>
      </w:r>
      <w:r>
        <w:rPr>
          <w:spacing w:val="-22"/>
          <w:w w:val="105"/>
        </w:rPr>
        <w:t xml:space="preserve"> </w:t>
      </w:r>
      <w:r>
        <w:rPr>
          <w:w w:val="105"/>
        </w:rPr>
        <w:t>fondali</w:t>
      </w:r>
      <w:r>
        <w:rPr>
          <w:spacing w:val="-22"/>
          <w:w w:val="105"/>
        </w:rPr>
        <w:t xml:space="preserve"> </w:t>
      </w:r>
      <w:r>
        <w:rPr>
          <w:w w:val="105"/>
        </w:rPr>
        <w:t>delle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aree di indagine e </w:t>
      </w:r>
      <w:r>
        <w:rPr>
          <w:w w:val="145"/>
        </w:rPr>
        <w:t>v</w:t>
      </w:r>
      <w:r>
        <w:rPr>
          <w:spacing w:val="48"/>
          <w:w w:val="145"/>
        </w:rPr>
        <w:t xml:space="preserve"> </w:t>
      </w:r>
      <w:r>
        <w:rPr>
          <w:w w:val="105"/>
        </w:rPr>
        <w:t>impatto (D10C4) che questi possono arrecare ad organismi bentonici.</w:t>
      </w:r>
    </w:p>
    <w:p w:rsidR="00F65B57" w:rsidRDefault="008D4F66">
      <w:pPr>
        <w:ind w:left="586" w:right="624"/>
        <w:jc w:val="both"/>
        <w:rPr>
          <w:sz w:val="24"/>
        </w:rPr>
      </w:pPr>
      <w:r>
        <w:rPr>
          <w:w w:val="105"/>
          <w:sz w:val="24"/>
        </w:rPr>
        <w:t xml:space="preserve">Al fine di ridurre ed ottimizzare gli sforzi di campionamento, il programma “R    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 xml:space="preserve">” è associato  a  diversi  programmi  di  monitoraggio  del  D1,  quali  </w:t>
      </w:r>
      <w:r>
        <w:rPr>
          <w:w w:val="125"/>
          <w:sz w:val="24"/>
        </w:rPr>
        <w:t xml:space="preserve">“M     gg      h  b </w:t>
      </w:r>
      <w:r>
        <w:rPr>
          <w:w w:val="105"/>
          <w:sz w:val="24"/>
        </w:rPr>
        <w:t xml:space="preserve">bianchi”, </w:t>
      </w:r>
      <w:r>
        <w:rPr>
          <w:w w:val="125"/>
          <w:sz w:val="24"/>
        </w:rPr>
        <w:t>“M</w:t>
      </w:r>
      <w:r>
        <w:rPr>
          <w:w w:val="125"/>
          <w:sz w:val="24"/>
        </w:rPr>
        <w:t xml:space="preserve">        gg                             h b                 g    </w:t>
      </w:r>
      <w:r>
        <w:rPr>
          <w:w w:val="105"/>
          <w:sz w:val="24"/>
        </w:rPr>
        <w:t xml:space="preserve">”, “Monitoraggio delle praterie di </w:t>
      </w:r>
      <w:r>
        <w:rPr>
          <w:i/>
          <w:w w:val="105"/>
          <w:sz w:val="24"/>
        </w:rPr>
        <w:t xml:space="preserve">Posidonia oceanica” </w:t>
      </w:r>
      <w:r>
        <w:rPr>
          <w:w w:val="105"/>
          <w:sz w:val="24"/>
        </w:rPr>
        <w:t xml:space="preserve">e </w:t>
      </w:r>
      <w:r>
        <w:rPr>
          <w:w w:val="125"/>
          <w:sz w:val="24"/>
        </w:rPr>
        <w:t xml:space="preserve">“M       gg                             </w:t>
      </w:r>
      <w:r>
        <w:rPr>
          <w:i/>
          <w:w w:val="105"/>
          <w:sz w:val="24"/>
        </w:rPr>
        <w:t xml:space="preserve">Maerl </w:t>
      </w:r>
      <w:r>
        <w:rPr>
          <w:w w:val="105"/>
          <w:sz w:val="24"/>
        </w:rPr>
        <w:t>e a rodoliti”. Verranno, inoltre,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utilizzati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raccolti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durante</w:t>
      </w:r>
      <w:r>
        <w:rPr>
          <w:spacing w:val="-21"/>
          <w:w w:val="105"/>
          <w:sz w:val="24"/>
        </w:rPr>
        <w:t xml:space="preserve"> </w:t>
      </w:r>
      <w:r>
        <w:rPr>
          <w:w w:val="105"/>
        </w:rPr>
        <w:t>le</w:t>
      </w:r>
      <w:r>
        <w:rPr>
          <w:spacing w:val="-20"/>
          <w:w w:val="105"/>
        </w:rPr>
        <w:t xml:space="preserve"> </w:t>
      </w:r>
      <w:r>
        <w:rPr>
          <w:w w:val="105"/>
        </w:rPr>
        <w:t>campagne</w:t>
      </w:r>
      <w:r>
        <w:rPr>
          <w:spacing w:val="-20"/>
          <w:w w:val="105"/>
        </w:rPr>
        <w:t xml:space="preserve"> </w:t>
      </w:r>
      <w:r>
        <w:rPr>
          <w:w w:val="105"/>
        </w:rPr>
        <w:t>MEDITS</w:t>
      </w:r>
      <w:r>
        <w:rPr>
          <w:spacing w:val="-20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SOLEMON.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dati</w:t>
      </w:r>
      <w:r>
        <w:rPr>
          <w:spacing w:val="-20"/>
          <w:w w:val="105"/>
        </w:rPr>
        <w:t xml:space="preserve"> </w:t>
      </w:r>
      <w:r>
        <w:rPr>
          <w:w w:val="105"/>
        </w:rPr>
        <w:t>sono</w:t>
      </w:r>
      <w:r>
        <w:rPr>
          <w:spacing w:val="-19"/>
          <w:w w:val="105"/>
        </w:rPr>
        <w:t xml:space="preserve"> </w:t>
      </w:r>
      <w:r>
        <w:rPr>
          <w:w w:val="105"/>
        </w:rPr>
        <w:t>raccolti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livello di cala per diverse categorie e subcategorie di macrolitter secondo un protocollo condiviso a livello internazionale. </w:t>
      </w:r>
      <w:r>
        <w:rPr>
          <w:w w:val="105"/>
          <w:sz w:val="24"/>
        </w:rPr>
        <w:t>al fine di ottenere informazioni anche sulla distribuzione dei rifiuti sui fondi mobili.</w:t>
      </w:r>
    </w:p>
    <w:p w:rsidR="00F65B57" w:rsidRDefault="008D4F66">
      <w:pPr>
        <w:pStyle w:val="Corpodeltesto"/>
        <w:ind w:left="586" w:right="625"/>
        <w:jc w:val="both"/>
      </w:pPr>
      <w:r>
        <w:t>In quest</w:t>
      </w:r>
      <w:r>
        <w:t>o modo è possibile ottenere un gran numero di informazioni in un ampio range di profondità, su diverse tipologie di fondale, da mobile a duro e in differenti habitat. Le indagini, inoltre, saranno eseguite sia sotto costa, fino alle 12 M a 100 m di profond</w:t>
      </w:r>
      <w:r>
        <w:t>ità, che off-shore, oltre la batimetrica dei 100 m.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Collegamento ai programmi di altre Direttive e/o accordi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internazionali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473.7pt;height:.5pt;mso-position-horizontal-relative:char;mso-position-vertical-relative:line" coordsize="9474,10">
            <v:line id="_x0000_s112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Questo programma di monitoraggio non contribuisce ad altre normative unionali, e/o accordi internazionali.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Cooperazione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regionale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3" style="width:485.05pt;height:.5pt;mso-position-horizontal-relative:char;mso-position-vertical-relative:line" coordsize="9701,10">
            <v:line id="_x0000_s1124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spacing w:before="51"/>
        <w:ind w:left="474"/>
        <w:rPr>
          <w:sz w:val="24"/>
        </w:rPr>
      </w:pPr>
      <w:r>
        <w:rPr>
          <w:sz w:val="24"/>
        </w:rPr>
        <w:t>La cooperazione regio</w:t>
      </w:r>
      <w:r>
        <w:rPr>
          <w:sz w:val="24"/>
        </w:rPr>
        <w:t>nale viene condotta in ambito Convenzione di Barcellona, Programma IMAP (</w:t>
      </w:r>
      <w:r>
        <w:t xml:space="preserve">Integrated Monitoring Andassessment Programme) </w:t>
      </w:r>
      <w:r>
        <w:rPr>
          <w:sz w:val="24"/>
        </w:rPr>
        <w:t>UNEP.</w:t>
      </w:r>
    </w:p>
    <w:p w:rsidR="00F65B57" w:rsidRDefault="00F65B57">
      <w:pPr>
        <w:pStyle w:val="Corpodeltesto"/>
        <w:spacing w:before="11"/>
        <w:rPr>
          <w:sz w:val="33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Intervallo temporale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485.05pt;height:.5pt;mso-position-horizontal-relative:char;mso-position-vertical-relative:line" coordsize="9701,10">
            <v:line id="_x0000_s1122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2021-2026</w:t>
      </w:r>
    </w:p>
    <w:p w:rsidR="00F65B57" w:rsidRDefault="00F65B57">
      <w:pPr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spacing w:before="10"/>
        <w:rPr>
          <w:sz w:val="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52" w:after="19"/>
        <w:ind w:hanging="609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473.7pt;height:.5pt;mso-position-horizontal-relative:char;mso-position-vertical-relative:line" coordsize="9474,10">
            <v:line id="_x0000_s1120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rPr>
          <w:w w:val="150"/>
        </w:rPr>
        <w:t xml:space="preserve">C g </w:t>
      </w:r>
      <w:r>
        <w:rPr>
          <w:w w:val="120"/>
        </w:rPr>
        <w:t>P</w:t>
      </w:r>
      <w:r>
        <w:rPr>
          <w:spacing w:val="61"/>
          <w:w w:val="120"/>
        </w:rPr>
        <w:t xml:space="preserve"> </w:t>
      </w:r>
      <w:r>
        <w:rPr>
          <w:w w:val="120"/>
        </w:rPr>
        <w:t>: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308"/>
        </w:tabs>
        <w:ind w:hanging="362"/>
        <w:rPr>
          <w:sz w:val="24"/>
        </w:rPr>
      </w:pPr>
      <w:r>
        <w:rPr>
          <w:sz w:val="24"/>
        </w:rPr>
        <w:t>"Acque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territoriali"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308"/>
        </w:tabs>
        <w:ind w:hanging="362"/>
        <w:rPr>
          <w:sz w:val="24"/>
        </w:rPr>
      </w:pPr>
      <w:r>
        <w:rPr>
          <w:sz w:val="24"/>
        </w:rPr>
        <w:t>"EEZ (o simile, ad esempio zona contigua, zona di pesca, zona di protezione</w:t>
      </w:r>
      <w:r>
        <w:rPr>
          <w:spacing w:val="-24"/>
          <w:sz w:val="24"/>
        </w:rPr>
        <w:t xml:space="preserve"> </w:t>
      </w:r>
      <w:r>
        <w:rPr>
          <w:sz w:val="24"/>
        </w:rPr>
        <w:t>ecologica)"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308"/>
        </w:tabs>
        <w:ind w:hanging="362"/>
        <w:rPr>
          <w:sz w:val="24"/>
        </w:rPr>
      </w:pPr>
      <w:r>
        <w:rPr>
          <w:sz w:val="24"/>
        </w:rPr>
        <w:t>"Piattaforma continentale (oltre la</w:t>
      </w:r>
      <w:r>
        <w:rPr>
          <w:spacing w:val="-2"/>
          <w:sz w:val="24"/>
        </w:rPr>
        <w:t xml:space="preserve"> </w:t>
      </w:r>
      <w:r>
        <w:rPr>
          <w:sz w:val="24"/>
        </w:rPr>
        <w:t>EEZ)"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Marine Reporting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Unit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7" style="width:473.7pt;height:.5pt;mso-position-horizontal-relative:char;mso-position-vertical-relative:line" coordsize="9474,10">
            <v:line id="_x0000_s1118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3"/>
        </w:rPr>
      </w:pP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402"/>
        </w:tabs>
        <w:spacing w:before="87"/>
        <w:ind w:left="1402"/>
        <w:rPr>
          <w:sz w:val="24"/>
        </w:rPr>
      </w:pPr>
      <w:r>
        <w:rPr>
          <w:sz w:val="24"/>
        </w:rPr>
        <w:t>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Occidentale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Mediterraneo Centrale e Mar</w:t>
      </w:r>
      <w:r>
        <w:rPr>
          <w:spacing w:val="-2"/>
          <w:sz w:val="24"/>
        </w:rPr>
        <w:t xml:space="preserve"> </w:t>
      </w:r>
      <w:r>
        <w:rPr>
          <w:sz w:val="24"/>
        </w:rPr>
        <w:t>Ionio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Scopo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473.7pt;height:.5pt;mso-position-horizontal-relative:char;mso-position-vertical-relative:line" coordsize="9474,10">
            <v:line id="_x0000_s111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Lo scopo del programma di monitoraggio è finalizzato alla raccolta di dati e informazioni per: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"Stato ambientale e</w:t>
      </w:r>
      <w:r>
        <w:rPr>
          <w:spacing w:val="-1"/>
          <w:sz w:val="24"/>
        </w:rPr>
        <w:t xml:space="preserve"> </w:t>
      </w:r>
      <w:r>
        <w:rPr>
          <w:sz w:val="24"/>
        </w:rPr>
        <w:t>impatti"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"Pressioni nell'ambiente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marino"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"Attività umane che causano le</w:t>
      </w:r>
      <w:r>
        <w:rPr>
          <w:spacing w:val="-3"/>
          <w:sz w:val="24"/>
        </w:rPr>
        <w:t xml:space="preserve"> </w:t>
      </w:r>
      <w:r>
        <w:rPr>
          <w:sz w:val="24"/>
        </w:rPr>
        <w:t>pressioni"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"Efficacia delle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z w:val="24"/>
        </w:rPr>
        <w:t>ure"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Tipo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473.7pt;height:.5pt;mso-position-horizontal-relative:char;mso-position-vertical-relative:line" coordsize="9474,10">
            <v:line id="_x0000_s111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1"/>
        <w:rPr>
          <w:b/>
          <w:sz w:val="15"/>
        </w:rPr>
      </w:pP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spacing w:before="88"/>
        <w:ind w:left="1194"/>
        <w:rPr>
          <w:sz w:val="24"/>
        </w:rPr>
      </w:pPr>
      <w:r>
        <w:rPr>
          <w:sz w:val="24"/>
        </w:rPr>
        <w:t>Campionamento in situ</w:t>
      </w:r>
      <w:r>
        <w:rPr>
          <w:spacing w:val="-11"/>
          <w:sz w:val="24"/>
        </w:rPr>
        <w:t xml:space="preserve"> </w:t>
      </w:r>
      <w:r>
        <w:rPr>
          <w:sz w:val="24"/>
        </w:rPr>
        <w:t>offshore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Campionamento in situ</w:t>
      </w:r>
      <w:r>
        <w:rPr>
          <w:spacing w:val="-3"/>
          <w:sz w:val="24"/>
        </w:rPr>
        <w:t xml:space="preserve"> </w:t>
      </w:r>
      <w:r>
        <w:rPr>
          <w:sz w:val="24"/>
        </w:rPr>
        <w:t>costiero</w:t>
      </w:r>
    </w:p>
    <w:p w:rsidR="00F65B57" w:rsidRDefault="00F65B57">
      <w:pPr>
        <w:pStyle w:val="Corpodeltesto"/>
        <w:spacing w:before="11"/>
        <w:rPr>
          <w:sz w:val="28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1" w:after="19"/>
        <w:ind w:hanging="609"/>
      </w:pPr>
      <w:r>
        <w:rPr>
          <w:color w:val="006FC0"/>
        </w:rPr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473.7pt;height:.5pt;mso-position-horizontal-relative:char;mso-position-vertical-relative:line" coordsize="9474,10">
            <v:line id="_x0000_s1112" style="position:absolute" from="0,5" to="9474,5" strokecolor="#006fc0" strokeweight=".16936mm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 w:right="622"/>
        <w:jc w:val="both"/>
      </w:pPr>
      <w:r>
        <w:rPr>
          <w:spacing w:val="-1"/>
          <w:w w:val="181"/>
        </w:rPr>
        <w:t xml:space="preserve">    </w:t>
      </w:r>
      <w:r>
        <w:rPr>
          <w:w w:val="181"/>
        </w:rPr>
        <w:t xml:space="preserve"> </w:t>
      </w:r>
      <w:r>
        <w:rPr>
          <w:w w:val="193"/>
        </w:rPr>
        <w:t xml:space="preserve">     </w:t>
      </w:r>
      <w:r>
        <w:rPr>
          <w:spacing w:val="-2"/>
          <w:w w:val="193"/>
        </w:rPr>
        <w:t xml:space="preserve"> </w:t>
      </w:r>
      <w:r>
        <w:rPr>
          <w:w w:val="220"/>
        </w:rPr>
        <w:t xml:space="preserve"> </w:t>
      </w:r>
      <w:r>
        <w:rPr>
          <w:spacing w:val="7"/>
        </w:rPr>
        <w:t xml:space="preserve"> </w:t>
      </w:r>
      <w:r>
        <w:rPr>
          <w:spacing w:val="-1"/>
          <w:w w:val="184"/>
        </w:rPr>
        <w:t xml:space="preserve">  </w:t>
      </w:r>
      <w:r>
        <w:rPr>
          <w:w w:val="184"/>
        </w:rPr>
        <w:t xml:space="preserve"> </w:t>
      </w:r>
      <w:r>
        <w:rPr>
          <w:spacing w:val="7"/>
        </w:rPr>
        <w:t xml:space="preserve"> </w:t>
      </w:r>
      <w:r>
        <w:rPr>
          <w:spacing w:val="-1"/>
          <w:w w:val="168"/>
        </w:rPr>
        <w:t xml:space="preserve">   </w:t>
      </w:r>
      <w:r>
        <w:rPr>
          <w:w w:val="140"/>
        </w:rPr>
        <w:t xml:space="preserve">g          </w:t>
      </w:r>
      <w:r>
        <w:t xml:space="preserve">“R              </w:t>
      </w:r>
      <w:r>
        <w:rPr>
          <w:w w:val="140"/>
        </w:rPr>
        <w:t xml:space="preserve">” </w:t>
      </w:r>
      <w:r>
        <w:t xml:space="preserve">è associata ai diversi programmi di monitoraggio. </w:t>
      </w:r>
      <w:r>
        <w:rPr>
          <w:sz w:val="22"/>
        </w:rPr>
        <w:t>Questo sarà effettuata tramite tecnologia ROV (</w:t>
      </w:r>
      <w:r>
        <w:t>Remotely Operated Underwater Vehicle), ovvero mediante veicoli operanti d</w:t>
      </w:r>
      <w:r>
        <w:t>a remoto, per quanto riguarda i programmi del D1. Le indagini saranno eseguite in aree in cui è nota la presenza dei rispettivi</w:t>
      </w:r>
      <w:r>
        <w:rPr>
          <w:spacing w:val="-10"/>
        </w:rPr>
        <w:t xml:space="preserve"> </w:t>
      </w:r>
      <w:r>
        <w:t>habitat.</w:t>
      </w:r>
    </w:p>
    <w:p w:rsidR="00F65B57" w:rsidRDefault="008D4F66">
      <w:pPr>
        <w:pStyle w:val="Corpodeltesto"/>
        <w:ind w:left="474" w:right="624"/>
        <w:jc w:val="both"/>
      </w:pPr>
      <w:r>
        <w:t>Lungo transetti di lunghezza nota, verranno acquisiti e analizzati dati-immagine georeferenziati ad</w:t>
      </w:r>
      <w:r>
        <w:rPr>
          <w:spacing w:val="17"/>
        </w:rPr>
        <w:t xml:space="preserve"> </w:t>
      </w:r>
      <w:r>
        <w:t>alta</w:t>
      </w:r>
      <w:r>
        <w:rPr>
          <w:spacing w:val="18"/>
        </w:rPr>
        <w:t xml:space="preserve"> </w:t>
      </w:r>
      <w:r>
        <w:t>risoluzione</w:t>
      </w:r>
      <w:r>
        <w:rPr>
          <w:spacing w:val="18"/>
        </w:rPr>
        <w:t xml:space="preserve"> </w:t>
      </w:r>
      <w:r>
        <w:t>(f</w:t>
      </w:r>
      <w:r>
        <w:t>oto/video).</w:t>
      </w:r>
      <w:r>
        <w:rPr>
          <w:spacing w:val="18"/>
        </w:rPr>
        <w:t xml:space="preserve"> </w:t>
      </w:r>
      <w:r>
        <w:t>Pertanto,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rifiuti</w:t>
      </w:r>
      <w:r>
        <w:rPr>
          <w:spacing w:val="18"/>
        </w:rPr>
        <w:t xml:space="preserve"> </w:t>
      </w:r>
      <w:r>
        <w:t>saranno</w:t>
      </w:r>
      <w:r>
        <w:rPr>
          <w:spacing w:val="18"/>
        </w:rPr>
        <w:t xml:space="preserve"> </w:t>
      </w:r>
      <w:r>
        <w:t>caratterizzati</w:t>
      </w:r>
      <w:r>
        <w:rPr>
          <w:spacing w:val="17"/>
        </w:rPr>
        <w:t xml:space="preserve"> </w:t>
      </w:r>
      <w:r>
        <w:t>quali-quantitativamente</w:t>
      </w:r>
    </w:p>
    <w:p w:rsidR="00F65B57" w:rsidRDefault="008D4F66">
      <w:pPr>
        <w:pStyle w:val="Corpodeltesto"/>
        <w:ind w:left="474" w:right="625"/>
        <w:jc w:val="both"/>
      </w:pPr>
      <w:r>
        <w:rPr>
          <w:w w:val="216"/>
        </w:rPr>
        <w:t xml:space="preserve">    </w:t>
      </w:r>
      <w:r>
        <w:rPr>
          <w:w w:val="156"/>
        </w:rPr>
        <w:t xml:space="preserve">   </w:t>
      </w:r>
      <w:r>
        <w:t xml:space="preserve">   </w:t>
      </w:r>
      <w:r>
        <w:rPr>
          <w:w w:val="141"/>
        </w:rPr>
        <w:t xml:space="preserve">   </w:t>
      </w:r>
      <w:r>
        <w:rPr>
          <w:w w:val="153"/>
        </w:rPr>
        <w:t xml:space="preserve">      </w:t>
      </w:r>
      <w:r>
        <w:t xml:space="preserve">   </w:t>
      </w:r>
      <w:r>
        <w:rPr>
          <w:w w:val="175"/>
        </w:rPr>
        <w:t xml:space="preserve">     </w:t>
      </w:r>
      <w:r>
        <w:t xml:space="preserve">   </w:t>
      </w:r>
      <w:r>
        <w:rPr>
          <w:w w:val="255"/>
        </w:rPr>
        <w:t xml:space="preserve">    </w:t>
      </w:r>
      <w:r>
        <w:rPr>
          <w:w w:val="105"/>
        </w:rPr>
        <w:t xml:space="preserve">g                            </w:t>
      </w:r>
      <w:r>
        <w:rPr>
          <w:w w:val="135"/>
        </w:rPr>
        <w:t xml:space="preserve">v       </w:t>
      </w:r>
      <w:r>
        <w:rPr>
          <w:w w:val="105"/>
        </w:rPr>
        <w:t xml:space="preserve">g              </w:t>
      </w:r>
      <w:r>
        <w:rPr>
          <w:w w:val="135"/>
        </w:rPr>
        <w:t xml:space="preserve">.                     v </w:t>
      </w:r>
      <w:r>
        <w:rPr>
          <w:w w:val="105"/>
        </w:rPr>
        <w:t>quantificazione dei rifiuti marini permette, inoltre, di acquisire informazioni sugli impatti e il numero di individui bentonici eventualmente affetti, ottenendo così informazioni non conseguibili con altri metodi di indagine.</w:t>
      </w:r>
    </w:p>
    <w:p w:rsidR="00F65B57" w:rsidRDefault="008D4F66">
      <w:pPr>
        <w:pStyle w:val="Corpodeltesto"/>
        <w:spacing w:line="292" w:lineRule="exact"/>
        <w:ind w:left="474"/>
        <w:jc w:val="both"/>
      </w:pPr>
      <w:r>
        <w:t>Per quanto riguarda i rifiuti</w:t>
      </w:r>
      <w:r>
        <w:t xml:space="preserve"> sul fondo di fondo mobile, il programma di monitoraggio viene</w:t>
      </w:r>
      <w:r>
        <w:rPr>
          <w:spacing w:val="30"/>
        </w:rPr>
        <w:t xml:space="preserve"> </w:t>
      </w:r>
      <w:r>
        <w:t>svolto</w:t>
      </w:r>
    </w:p>
    <w:p w:rsidR="00F65B57" w:rsidRDefault="008D4F66">
      <w:pPr>
        <w:pStyle w:val="Corpodeltesto"/>
        <w:ind w:left="474" w:right="625"/>
        <w:jc w:val="both"/>
      </w:pPr>
      <w:r>
        <w:rPr>
          <w:spacing w:val="-1"/>
          <w:w w:val="162"/>
        </w:rPr>
        <w:t xml:space="preserve">     </w:t>
      </w:r>
      <w:r>
        <w:rPr>
          <w:w w:val="162"/>
        </w:rPr>
        <w:t xml:space="preserve"> </w:t>
      </w:r>
      <w:r>
        <w:rPr>
          <w:w w:val="168"/>
        </w:rPr>
        <w:t xml:space="preserve"> </w:t>
      </w:r>
      <w:r>
        <w:rPr>
          <w:w w:val="140"/>
        </w:rPr>
        <w:t xml:space="preserve">b     </w:t>
      </w:r>
      <w:r>
        <w:rPr>
          <w:w w:val="180"/>
        </w:rPr>
        <w:t xml:space="preserve">g     </w:t>
      </w:r>
      <w:r>
        <w:t>MEDITS   condotto  attualmente  all'interno  della  "Data  Collection Framework DCF" (Programma di Raccolta Dati sulla pesca) reg. Consiglio Europeo n.199/2008, reg. C</w:t>
      </w:r>
      <w:r>
        <w:t>ommissione Europea n.665/2008, Decisione Europea n. 949/2008 e n. 93/2010. Il campionamento interessa i fondi mobili strascicabili compresi tra 10 e 800 m, secondo un disegno statistico casuale stratificato protocollo secondo i campionamenti MEDITS e SOLEM</w:t>
      </w:r>
      <w:r>
        <w:t xml:space="preserve">ON definiti  ad  hoc  per  la  standardizzazione  delle  procedure  di  raccolta  dati  per  i  rifiuti </w:t>
      </w:r>
      <w:r>
        <w:rPr>
          <w:spacing w:val="54"/>
        </w:rPr>
        <w:t xml:space="preserve"> </w:t>
      </w:r>
      <w:r>
        <w:t>marini</w:t>
      </w:r>
    </w:p>
    <w:p w:rsidR="00F65B57" w:rsidRDefault="00F65B57">
      <w:pPr>
        <w:jc w:val="both"/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8D4F66">
      <w:pPr>
        <w:pStyle w:val="Corpodeltesto"/>
        <w:spacing w:before="38"/>
        <w:ind w:left="474" w:right="623"/>
        <w:jc w:val="both"/>
      </w:pPr>
      <w:r>
        <w:lastRenderedPageBreak/>
        <w:t>depositati sul fondo. Il parametro adottato per la stratificazione è la profondità, i rifiuti saranno raccolti, catalogati e c</w:t>
      </w:r>
      <w:r>
        <w:t>ontati. Non sarà possibile ottenere informazioni su eventuali impatti.</w:t>
      </w:r>
    </w:p>
    <w:p w:rsidR="00F65B57" w:rsidRDefault="008D4F66">
      <w:pPr>
        <w:pStyle w:val="Corpodeltesto"/>
        <w:ind w:left="474" w:right="629"/>
        <w:jc w:val="both"/>
      </w:pPr>
      <w:r>
        <w:t>Per il dettaglio delle metodologie da adottare si fa riferimento alle specifiche schede metodologiche allegate per ciascun programma associato.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Corpodeltesto"/>
        <w:ind w:left="474"/>
        <w:jc w:val="both"/>
      </w:pPr>
      <w:r>
        <w:rPr>
          <w:u w:val="single"/>
        </w:rPr>
        <w:t>Elemento</w:t>
      </w:r>
      <w:r>
        <w:t xml:space="preserve"> che viene monitorato: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spacing w:before="1"/>
        <w:ind w:left="1194"/>
        <w:rPr>
          <w:sz w:val="24"/>
        </w:rPr>
      </w:pPr>
      <w:r>
        <w:rPr>
          <w:sz w:val="24"/>
        </w:rPr>
        <w:t>habitat (D1C6,</w:t>
      </w:r>
      <w:r>
        <w:rPr>
          <w:spacing w:val="-1"/>
          <w:sz w:val="24"/>
        </w:rPr>
        <w:t xml:space="preserve"> </w:t>
      </w:r>
      <w:r>
        <w:rPr>
          <w:sz w:val="24"/>
        </w:rPr>
        <w:t>D6C5)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spacing w:line="480" w:lineRule="auto"/>
        <w:ind w:left="474" w:right="6036" w:firstLine="360"/>
        <w:rPr>
          <w:sz w:val="24"/>
        </w:rPr>
      </w:pPr>
      <w:r>
        <w:rPr>
          <w:sz w:val="24"/>
        </w:rPr>
        <w:t>categoria di rifiuto (D10C1, D10C4)</w:t>
      </w:r>
      <w:r>
        <w:rPr>
          <w:sz w:val="24"/>
          <w:u w:val="single"/>
        </w:rPr>
        <w:t xml:space="preserve"> Parametro</w:t>
      </w:r>
      <w:r>
        <w:rPr>
          <w:spacing w:val="-2"/>
          <w:sz w:val="24"/>
        </w:rPr>
        <w:t xml:space="preserve"> </w:t>
      </w:r>
      <w:r>
        <w:rPr>
          <w:sz w:val="24"/>
        </w:rPr>
        <w:t>monitorato:</w:t>
      </w:r>
    </w:p>
    <w:p w:rsidR="00F65B57" w:rsidRDefault="008D4F66">
      <w:pPr>
        <w:pStyle w:val="Paragrafoelenco"/>
        <w:numPr>
          <w:ilvl w:val="2"/>
          <w:numId w:val="7"/>
        </w:numPr>
        <w:tabs>
          <w:tab w:val="left" w:pos="1915"/>
        </w:tabs>
        <w:spacing w:line="268" w:lineRule="exact"/>
        <w:ind w:hanging="361"/>
        <w:rPr>
          <w:sz w:val="24"/>
        </w:rPr>
      </w:pPr>
      <w:r>
        <w:rPr>
          <w:sz w:val="24"/>
        </w:rPr>
        <w:t>composizione dei rifiuti sul</w:t>
      </w:r>
      <w:r>
        <w:rPr>
          <w:spacing w:val="-3"/>
          <w:sz w:val="24"/>
        </w:rPr>
        <w:t xml:space="preserve"> </w:t>
      </w:r>
      <w:r>
        <w:rPr>
          <w:sz w:val="24"/>
        </w:rPr>
        <w:t>fondo</w:t>
      </w:r>
    </w:p>
    <w:p w:rsidR="00F65B57" w:rsidRDefault="008D4F66">
      <w:pPr>
        <w:pStyle w:val="Paragrafoelenco"/>
        <w:numPr>
          <w:ilvl w:val="2"/>
          <w:numId w:val="7"/>
        </w:numPr>
        <w:tabs>
          <w:tab w:val="left" w:pos="1915"/>
        </w:tabs>
        <w:ind w:hanging="361"/>
        <w:rPr>
          <w:sz w:val="24"/>
        </w:rPr>
      </w:pPr>
      <w:r>
        <w:rPr>
          <w:sz w:val="24"/>
        </w:rPr>
        <w:t>quantità dei rifiuti sul fondo (numero di oggetti per</w:t>
      </w:r>
      <w:r>
        <w:rPr>
          <w:spacing w:val="-10"/>
          <w:sz w:val="24"/>
        </w:rPr>
        <w:t xml:space="preserve"> </w:t>
      </w:r>
      <w:r>
        <w:rPr>
          <w:sz w:val="24"/>
        </w:rPr>
        <w:t>Km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F65B57" w:rsidRDefault="008D4F66">
      <w:pPr>
        <w:pStyle w:val="Paragrafoelenco"/>
        <w:numPr>
          <w:ilvl w:val="2"/>
          <w:numId w:val="7"/>
        </w:numPr>
        <w:tabs>
          <w:tab w:val="left" w:pos="1915"/>
        </w:tabs>
        <w:ind w:hanging="361"/>
        <w:rPr>
          <w:sz w:val="24"/>
        </w:rPr>
      </w:pPr>
      <w:r>
        <w:rPr>
          <w:sz w:val="24"/>
        </w:rPr>
        <w:t>distribuzione spaziale dei rifiuti sul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</w:p>
    <w:p w:rsidR="00F65B57" w:rsidRDefault="008D4F66">
      <w:pPr>
        <w:pStyle w:val="Paragrafoelenco"/>
        <w:numPr>
          <w:ilvl w:val="2"/>
          <w:numId w:val="7"/>
        </w:numPr>
        <w:tabs>
          <w:tab w:val="left" w:pos="1915"/>
        </w:tabs>
        <w:ind w:hanging="361"/>
        <w:rPr>
          <w:sz w:val="24"/>
        </w:rPr>
      </w:pPr>
      <w:r>
        <w:rPr>
          <w:sz w:val="24"/>
        </w:rPr>
        <w:t>numero di individui di ciascuna specie affetti da</w:t>
      </w:r>
      <w:r>
        <w:rPr>
          <w:spacing w:val="-6"/>
          <w:sz w:val="24"/>
        </w:rPr>
        <w:t xml:space="preserve"> </w:t>
      </w:r>
      <w:r>
        <w:rPr>
          <w:sz w:val="24"/>
        </w:rPr>
        <w:t>rifiuti</w:t>
      </w:r>
    </w:p>
    <w:p w:rsidR="00F65B57" w:rsidRDefault="00F65B57">
      <w:pPr>
        <w:pStyle w:val="Corpodeltesto"/>
      </w:pPr>
    </w:p>
    <w:p w:rsidR="00F65B57" w:rsidRDefault="008D4F66">
      <w:pPr>
        <w:pStyle w:val="Corpodeltesto"/>
        <w:ind w:left="474"/>
        <w:jc w:val="both"/>
      </w:pPr>
      <w:r>
        <w:rPr>
          <w:u w:val="single"/>
        </w:rPr>
        <w:t>Protocollo</w:t>
      </w:r>
      <w:r>
        <w:t xml:space="preserve"> di monitoraggio: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Indagini</w:t>
      </w:r>
      <w:r>
        <w:rPr>
          <w:spacing w:val="-1"/>
          <w:sz w:val="24"/>
        </w:rPr>
        <w:t xml:space="preserve"> </w:t>
      </w:r>
      <w:r>
        <w:rPr>
          <w:sz w:val="24"/>
        </w:rPr>
        <w:t>ROV</w:t>
      </w:r>
    </w:p>
    <w:p w:rsidR="00F65B57" w:rsidRDefault="008D4F66">
      <w:pPr>
        <w:pStyle w:val="Paragrafoelenco"/>
        <w:numPr>
          <w:ilvl w:val="1"/>
          <w:numId w:val="7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MEDITS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pStyle w:val="Corpodeltesto"/>
        <w:ind w:left="474"/>
        <w:jc w:val="both"/>
      </w:pPr>
      <w:r>
        <w:rPr>
          <w:u w:val="single"/>
        </w:rPr>
        <w:t xml:space="preserve">Frequenza </w:t>
      </w:r>
      <w:r>
        <w:t>di campionamento: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Paragrafoelenco"/>
        <w:numPr>
          <w:ilvl w:val="0"/>
          <w:numId w:val="6"/>
        </w:numPr>
        <w:tabs>
          <w:tab w:val="left" w:pos="1119"/>
        </w:tabs>
        <w:rPr>
          <w:sz w:val="24"/>
        </w:rPr>
      </w:pPr>
      <w:r>
        <w:rPr>
          <w:sz w:val="24"/>
        </w:rPr>
        <w:t>Biennale</w:t>
      </w:r>
      <w:r>
        <w:rPr>
          <w:spacing w:val="-2"/>
          <w:sz w:val="24"/>
        </w:rPr>
        <w:t xml:space="preserve"> </w:t>
      </w:r>
      <w:r>
        <w:rPr>
          <w:sz w:val="24"/>
        </w:rPr>
        <w:t>(ROV)</w:t>
      </w:r>
    </w:p>
    <w:p w:rsidR="00F65B57" w:rsidRDefault="008D4F66">
      <w:pPr>
        <w:pStyle w:val="Paragrafoelenco"/>
        <w:numPr>
          <w:ilvl w:val="0"/>
          <w:numId w:val="6"/>
        </w:numPr>
        <w:tabs>
          <w:tab w:val="left" w:pos="1119"/>
        </w:tabs>
        <w:spacing w:before="1"/>
        <w:rPr>
          <w:sz w:val="24"/>
        </w:rPr>
      </w:pPr>
      <w:r>
        <w:rPr>
          <w:sz w:val="24"/>
        </w:rPr>
        <w:t>Annuale</w:t>
      </w:r>
      <w:r>
        <w:rPr>
          <w:spacing w:val="-1"/>
          <w:sz w:val="24"/>
        </w:rPr>
        <w:t xml:space="preserve"> </w:t>
      </w:r>
      <w:r>
        <w:rPr>
          <w:sz w:val="24"/>
        </w:rPr>
        <w:t>(MEDITS)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ind w:left="474"/>
        <w:jc w:val="both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F65B57" w:rsidRDefault="00F65B57">
      <w:pPr>
        <w:pStyle w:val="Corpodeltesto"/>
        <w:rPr>
          <w:i/>
        </w:rPr>
      </w:pPr>
    </w:p>
    <w:p w:rsidR="00F65B57" w:rsidRDefault="008D4F66">
      <w:pPr>
        <w:pStyle w:val="Corpodeltesto"/>
        <w:ind w:left="586" w:right="626"/>
        <w:jc w:val="both"/>
      </w:pPr>
      <w:r>
        <w:t>I dati di monitoraggio sono raccolti secondo standard informativi elaborati e condivisi con i soggetti</w:t>
      </w:r>
      <w:r>
        <w:rPr>
          <w:spacing w:val="24"/>
        </w:rPr>
        <w:t xml:space="preserve"> </w:t>
      </w:r>
      <w:r>
        <w:t>attuatori</w:t>
      </w:r>
      <w:r>
        <w:rPr>
          <w:spacing w:val="24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definiscono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informazioni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trasmettere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termini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formato</w:t>
      </w:r>
      <w:r>
        <w:rPr>
          <w:spacing w:val="24"/>
        </w:rPr>
        <w:t xml:space="preserve"> </w:t>
      </w:r>
      <w:r>
        <w:t>(testo,</w:t>
      </w:r>
    </w:p>
    <w:p w:rsidR="00F65B57" w:rsidRDefault="008D4F66">
      <w:pPr>
        <w:pStyle w:val="Corpodeltesto"/>
        <w:spacing w:before="1"/>
        <w:ind w:left="586" w:right="625"/>
        <w:jc w:val="both"/>
      </w:pPr>
      <w:r>
        <w:rPr>
          <w:spacing w:val="-1"/>
          <w:w w:val="259"/>
        </w:rPr>
        <w:t xml:space="preserve">   </w:t>
      </w:r>
      <w:r>
        <w:rPr>
          <w:w w:val="259"/>
        </w:rPr>
        <w:t xml:space="preserve"> </w:t>
      </w:r>
      <w:r>
        <w:rPr>
          <w:w w:val="147"/>
        </w:rPr>
        <w:t xml:space="preserve">   </w:t>
      </w:r>
      <w:r>
        <w:rPr>
          <w:spacing w:val="-1"/>
          <w:w w:val="171"/>
        </w:rPr>
        <w:t xml:space="preserve"> </w:t>
      </w:r>
      <w:r>
        <w:rPr>
          <w:w w:val="171"/>
        </w:rPr>
        <w:t xml:space="preserve"> 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232"/>
        </w:rPr>
        <w:t xml:space="preserve"> </w:t>
      </w:r>
      <w:r>
        <w:rPr>
          <w:w w:val="133"/>
        </w:rPr>
        <w:t xml:space="preserve">    </w:t>
      </w:r>
      <w:r>
        <w:rPr>
          <w:w w:val="140"/>
        </w:rPr>
        <w:t xml:space="preserve">…)              v                             </w:t>
      </w:r>
      <w:r>
        <w:rPr>
          <w:w w:val="120"/>
        </w:rPr>
        <w:t xml:space="preserve">b                                                       </w:t>
      </w:r>
      <w:r>
        <w:rPr>
          <w:spacing w:val="65"/>
          <w:w w:val="120"/>
        </w:rPr>
        <w:t xml:space="preserve"> </w:t>
      </w:r>
      <w:r>
        <w:rPr>
          <w:w w:val="140"/>
        </w:rPr>
        <w:t xml:space="preserve">( h b         …)       v                                                           gg      (    </w:t>
      </w:r>
      <w:r>
        <w:rPr>
          <w:spacing w:val="22"/>
          <w:w w:val="140"/>
        </w:rPr>
        <w:t xml:space="preserve"> </w:t>
      </w:r>
      <w:r>
        <w:rPr>
          <w:w w:val="120"/>
        </w:rPr>
        <w:t>ni/campioni,</w:t>
      </w:r>
    </w:p>
    <w:p w:rsidR="00F65B57" w:rsidRDefault="008D4F66">
      <w:pPr>
        <w:pStyle w:val="Corpodeltesto"/>
        <w:ind w:left="586" w:right="624"/>
        <w:jc w:val="both"/>
      </w:pPr>
      <w:r>
        <w:rPr>
          <w:w w:val="195"/>
        </w:rPr>
        <w:t xml:space="preserve">   </w:t>
      </w:r>
      <w:r>
        <w:rPr>
          <w:w w:val="173"/>
        </w:rPr>
        <w:t xml:space="preserve">     </w:t>
      </w:r>
      <w:r>
        <w:rPr>
          <w:spacing w:val="-1"/>
          <w:w w:val="173"/>
        </w:rPr>
        <w:t xml:space="preserve"> </w:t>
      </w:r>
      <w:r>
        <w:rPr>
          <w:spacing w:val="-1"/>
          <w:w w:val="177"/>
        </w:rPr>
        <w:t xml:space="preserve">          </w:t>
      </w:r>
      <w:r>
        <w:rPr>
          <w:w w:val="177"/>
        </w:rPr>
        <w:t xml:space="preserve"> </w:t>
      </w:r>
      <w:r>
        <w:t xml:space="preserve"> </w:t>
      </w:r>
      <w:r>
        <w:rPr>
          <w:spacing w:val="-11"/>
        </w:rPr>
        <w:t xml:space="preserve"> </w:t>
      </w:r>
      <w:r>
        <w:rPr>
          <w:w w:val="129"/>
        </w:rPr>
        <w:t xml:space="preserve">   </w:t>
      </w:r>
      <w:r>
        <w:rPr>
          <w:w w:val="110"/>
        </w:rPr>
        <w:t xml:space="preserve">…).  U                 v                                        </w:t>
      </w:r>
      <w:r>
        <w:rPr>
          <w:w w:val="110"/>
        </w:rPr>
        <w:t xml:space="preserve">                               </w:t>
      </w:r>
      <w:r>
        <w:rPr>
          <w:w w:val="135"/>
        </w:rPr>
        <w:t xml:space="preserve">v </w:t>
      </w:r>
      <w:r>
        <w:rPr>
          <w:w w:val="105"/>
        </w:rPr>
        <w:t>effettuato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automatico</w:t>
      </w:r>
      <w:r>
        <w:rPr>
          <w:spacing w:val="-33"/>
          <w:w w:val="105"/>
        </w:rPr>
        <w:t xml:space="preserve"> </w:t>
      </w:r>
      <w:r>
        <w:rPr>
          <w:w w:val="105"/>
        </w:rPr>
        <w:t>sul</w:t>
      </w:r>
      <w:r>
        <w:rPr>
          <w:spacing w:val="-33"/>
          <w:w w:val="105"/>
        </w:rPr>
        <w:t xml:space="preserve"> </w:t>
      </w:r>
      <w:r>
        <w:rPr>
          <w:w w:val="105"/>
        </w:rPr>
        <w:t>SIC</w:t>
      </w:r>
      <w:r>
        <w:rPr>
          <w:spacing w:val="-32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w w:val="105"/>
        </w:rPr>
        <w:t>Sistema</w:t>
      </w:r>
      <w:r>
        <w:rPr>
          <w:spacing w:val="-33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34"/>
          <w:w w:val="105"/>
        </w:rPr>
        <w:t xml:space="preserve"> </w:t>
      </w:r>
      <w:r>
        <w:rPr>
          <w:w w:val="105"/>
        </w:rPr>
        <w:t>Centralizzato</w:t>
      </w:r>
      <w:r>
        <w:rPr>
          <w:spacing w:val="-9"/>
          <w:w w:val="105"/>
        </w:rPr>
        <w:t xml:space="preserve"> </w:t>
      </w:r>
      <w:r>
        <w:rPr>
          <w:w w:val="105"/>
        </w:rPr>
        <w:t>rispetto</w:t>
      </w:r>
      <w:r>
        <w:rPr>
          <w:spacing w:val="-33"/>
          <w:w w:val="105"/>
        </w:rPr>
        <w:t xml:space="preserve"> </w:t>
      </w:r>
      <w:r>
        <w:rPr>
          <w:w w:val="105"/>
        </w:rPr>
        <w:t>alla</w:t>
      </w:r>
      <w:r>
        <w:rPr>
          <w:spacing w:val="-33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33"/>
          <w:w w:val="105"/>
        </w:rPr>
        <w:t xml:space="preserve"> </w:t>
      </w:r>
      <w:r>
        <w:rPr>
          <w:w w:val="105"/>
        </w:rPr>
        <w:t>dei dati</w:t>
      </w:r>
      <w:r>
        <w:rPr>
          <w:spacing w:val="-36"/>
          <w:w w:val="105"/>
        </w:rPr>
        <w:t xml:space="preserve"> </w:t>
      </w:r>
      <w:r>
        <w:rPr>
          <w:w w:val="105"/>
        </w:rPr>
        <w:t>forniti</w:t>
      </w:r>
      <w:r>
        <w:rPr>
          <w:spacing w:val="-35"/>
          <w:w w:val="105"/>
        </w:rPr>
        <w:t xml:space="preserve"> </w:t>
      </w:r>
      <w:r>
        <w:rPr>
          <w:w w:val="105"/>
        </w:rPr>
        <w:t>rispetto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quanto</w:t>
      </w:r>
      <w:r>
        <w:rPr>
          <w:spacing w:val="-35"/>
          <w:w w:val="105"/>
        </w:rPr>
        <w:t xml:space="preserve"> </w:t>
      </w:r>
      <w:r>
        <w:rPr>
          <w:w w:val="105"/>
        </w:rPr>
        <w:t>richiesto</w:t>
      </w:r>
      <w:r>
        <w:rPr>
          <w:spacing w:val="-35"/>
          <w:w w:val="105"/>
        </w:rPr>
        <w:t xml:space="preserve"> </w:t>
      </w:r>
      <w:r>
        <w:rPr>
          <w:w w:val="105"/>
        </w:rPr>
        <w:t>dallo</w:t>
      </w:r>
      <w:r>
        <w:rPr>
          <w:spacing w:val="-35"/>
          <w:w w:val="105"/>
        </w:rPr>
        <w:t xml:space="preserve"> </w:t>
      </w:r>
      <w:r>
        <w:rPr>
          <w:w w:val="105"/>
        </w:rPr>
        <w:t>standard</w:t>
      </w:r>
      <w:r>
        <w:rPr>
          <w:spacing w:val="-35"/>
          <w:w w:val="105"/>
        </w:rPr>
        <w:t xml:space="preserve"> </w:t>
      </w:r>
      <w:r>
        <w:rPr>
          <w:w w:val="105"/>
        </w:rPr>
        <w:t>informativo.</w:t>
      </w:r>
      <w:r>
        <w:rPr>
          <w:spacing w:val="-35"/>
          <w:w w:val="105"/>
        </w:rPr>
        <w:t xml:space="preserve"> </w:t>
      </w:r>
      <w:r>
        <w:rPr>
          <w:w w:val="105"/>
        </w:rPr>
        <w:t>Un</w:t>
      </w:r>
      <w:r>
        <w:rPr>
          <w:spacing w:val="-35"/>
          <w:w w:val="105"/>
        </w:rPr>
        <w:t xml:space="preserve"> </w:t>
      </w:r>
      <w:r>
        <w:rPr>
          <w:w w:val="105"/>
        </w:rPr>
        <w:t>secondo</w:t>
      </w:r>
      <w:r>
        <w:rPr>
          <w:spacing w:val="-36"/>
          <w:w w:val="105"/>
        </w:rPr>
        <w:t xml:space="preserve"> </w:t>
      </w:r>
      <w:r>
        <w:rPr>
          <w:w w:val="105"/>
        </w:rPr>
        <w:t>livello</w:t>
      </w:r>
      <w:r>
        <w:rPr>
          <w:spacing w:val="-35"/>
          <w:w w:val="105"/>
        </w:rPr>
        <w:t xml:space="preserve"> </w:t>
      </w:r>
      <w:r>
        <w:rPr>
          <w:w w:val="105"/>
        </w:rPr>
        <w:t>di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controllo </w:t>
      </w:r>
      <w:r>
        <w:rPr>
          <w:w w:val="110"/>
        </w:rPr>
        <w:t>della</w:t>
      </w:r>
      <w:r>
        <w:rPr>
          <w:spacing w:val="-9"/>
          <w:w w:val="110"/>
        </w:rPr>
        <w:t xml:space="preserve"> </w:t>
      </w:r>
      <w:r>
        <w:rPr>
          <w:w w:val="110"/>
        </w:rPr>
        <w:t>qualità</w:t>
      </w:r>
      <w:r>
        <w:rPr>
          <w:spacing w:val="-9"/>
          <w:w w:val="110"/>
        </w:rPr>
        <w:t xml:space="preserve"> </w:t>
      </w:r>
      <w:r>
        <w:rPr>
          <w:w w:val="110"/>
        </w:rPr>
        <w:t>si</w:t>
      </w:r>
      <w:r>
        <w:rPr>
          <w:spacing w:val="-10"/>
          <w:w w:val="110"/>
        </w:rPr>
        <w:t xml:space="preserve"> </w:t>
      </w:r>
      <w:r>
        <w:rPr>
          <w:w w:val="110"/>
        </w:rPr>
        <w:t>avvale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strumenti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analisi</w:t>
      </w:r>
      <w:r>
        <w:rPr>
          <w:spacing w:val="-9"/>
          <w:w w:val="110"/>
        </w:rPr>
        <w:t xml:space="preserve"> </w:t>
      </w:r>
      <w:r>
        <w:rPr>
          <w:w w:val="110"/>
        </w:rPr>
        <w:t>statistica</w:t>
      </w:r>
      <w:r>
        <w:rPr>
          <w:spacing w:val="-9"/>
          <w:w w:val="110"/>
        </w:rPr>
        <w:t xml:space="preserve"> </w:t>
      </w:r>
      <w:r>
        <w:rPr>
          <w:w w:val="110"/>
        </w:rPr>
        <w:t>volti</w:t>
      </w:r>
      <w:r>
        <w:rPr>
          <w:spacing w:val="-8"/>
          <w:w w:val="110"/>
        </w:rPr>
        <w:t xml:space="preserve"> </w:t>
      </w:r>
      <w:r>
        <w:rPr>
          <w:w w:val="110"/>
        </w:rPr>
        <w:t>ad</w:t>
      </w:r>
      <w:r>
        <w:rPr>
          <w:spacing w:val="-9"/>
          <w:w w:val="110"/>
        </w:rPr>
        <w:t xml:space="preserve"> </w:t>
      </w:r>
      <w:r>
        <w:rPr>
          <w:w w:val="110"/>
        </w:rPr>
        <w:t>identificare</w:t>
      </w:r>
      <w:r>
        <w:rPr>
          <w:spacing w:val="-10"/>
          <w:w w:val="110"/>
        </w:rPr>
        <w:t xml:space="preserve"> </w:t>
      </w:r>
      <w:r>
        <w:rPr>
          <w:w w:val="110"/>
        </w:rPr>
        <w:t>eventuali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valori </w:t>
      </w:r>
      <w:r>
        <w:rPr>
          <w:w w:val="105"/>
        </w:rPr>
        <w:t>anomali</w:t>
      </w:r>
      <w:r>
        <w:rPr>
          <w:spacing w:val="-27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fuori</w:t>
      </w:r>
      <w:r>
        <w:rPr>
          <w:spacing w:val="-27"/>
          <w:w w:val="105"/>
        </w:rPr>
        <w:t xml:space="preserve"> </w:t>
      </w:r>
      <w:r>
        <w:rPr>
          <w:w w:val="105"/>
        </w:rPr>
        <w:t>scala,</w:t>
      </w:r>
      <w:r>
        <w:rPr>
          <w:spacing w:val="-27"/>
          <w:w w:val="105"/>
        </w:rPr>
        <w:t xml:space="preserve"> </w:t>
      </w:r>
      <w:r>
        <w:rPr>
          <w:w w:val="105"/>
        </w:rPr>
        <w:t>rimettendo</w:t>
      </w:r>
      <w:r>
        <w:rPr>
          <w:spacing w:val="-27"/>
          <w:w w:val="105"/>
        </w:rPr>
        <w:t xml:space="preserve"> </w:t>
      </w:r>
      <w:r>
        <w:rPr>
          <w:w w:val="105"/>
        </w:rPr>
        <w:t>al</w:t>
      </w:r>
      <w:r>
        <w:rPr>
          <w:spacing w:val="-28"/>
          <w:w w:val="105"/>
        </w:rPr>
        <w:t xml:space="preserve"> </w:t>
      </w:r>
      <w:r>
        <w:rPr>
          <w:w w:val="105"/>
        </w:rPr>
        <w:t>giudizio</w:t>
      </w:r>
      <w:r>
        <w:rPr>
          <w:spacing w:val="-27"/>
          <w:w w:val="105"/>
        </w:rPr>
        <w:t xml:space="preserve"> </w:t>
      </w:r>
      <w:r>
        <w:rPr>
          <w:w w:val="105"/>
        </w:rPr>
        <w:t>esperto</w:t>
      </w:r>
      <w:r>
        <w:rPr>
          <w:spacing w:val="-26"/>
          <w:w w:val="105"/>
        </w:rPr>
        <w:t xml:space="preserve"> </w:t>
      </w:r>
      <w:r>
        <w:rPr>
          <w:w w:val="105"/>
        </w:rPr>
        <w:t>il</w:t>
      </w:r>
      <w:r>
        <w:rPr>
          <w:spacing w:val="-27"/>
          <w:w w:val="105"/>
        </w:rPr>
        <w:t xml:space="preserve"> </w:t>
      </w:r>
      <w:r>
        <w:rPr>
          <w:w w:val="105"/>
        </w:rPr>
        <w:t>controllo</w:t>
      </w:r>
      <w:r>
        <w:rPr>
          <w:spacing w:val="-27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w w:val="105"/>
        </w:rPr>
        <w:t>qualità</w:t>
      </w:r>
      <w:r>
        <w:rPr>
          <w:spacing w:val="-26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27"/>
          <w:w w:val="105"/>
        </w:rPr>
        <w:t xml:space="preserve"> </w:t>
      </w:r>
      <w:r>
        <w:rPr>
          <w:w w:val="105"/>
        </w:rPr>
        <w:t>del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dato. </w:t>
      </w:r>
      <w:r>
        <w:rPr>
          <w:w w:val="110"/>
        </w:rPr>
        <w:t>Nel</w:t>
      </w:r>
      <w:r>
        <w:rPr>
          <w:spacing w:val="-30"/>
          <w:w w:val="110"/>
        </w:rPr>
        <w:t xml:space="preserve"> </w:t>
      </w:r>
      <w:r>
        <w:rPr>
          <w:w w:val="110"/>
        </w:rPr>
        <w:t>secondo</w:t>
      </w:r>
      <w:r>
        <w:rPr>
          <w:spacing w:val="-30"/>
          <w:w w:val="110"/>
        </w:rPr>
        <w:t xml:space="preserve"> </w:t>
      </w:r>
      <w:r>
        <w:rPr>
          <w:w w:val="110"/>
        </w:rPr>
        <w:t>livello</w:t>
      </w:r>
      <w:r>
        <w:rPr>
          <w:spacing w:val="-30"/>
          <w:w w:val="110"/>
        </w:rPr>
        <w:t xml:space="preserve"> </w:t>
      </w:r>
      <w:r>
        <w:rPr>
          <w:w w:val="110"/>
        </w:rPr>
        <w:t>ci</w:t>
      </w:r>
      <w:r>
        <w:rPr>
          <w:spacing w:val="-30"/>
          <w:w w:val="110"/>
        </w:rPr>
        <w:t xml:space="preserve"> </w:t>
      </w:r>
      <w:r>
        <w:rPr>
          <w:w w:val="110"/>
        </w:rPr>
        <w:t>si</w:t>
      </w:r>
      <w:r>
        <w:rPr>
          <w:spacing w:val="-30"/>
          <w:w w:val="110"/>
        </w:rPr>
        <w:t xml:space="preserve"> </w:t>
      </w:r>
      <w:r>
        <w:rPr>
          <w:w w:val="110"/>
        </w:rPr>
        <w:t>avvale</w:t>
      </w:r>
      <w:r>
        <w:rPr>
          <w:spacing w:val="-29"/>
          <w:w w:val="110"/>
        </w:rPr>
        <w:t xml:space="preserve"> </w:t>
      </w:r>
      <w:r>
        <w:rPr>
          <w:w w:val="110"/>
        </w:rPr>
        <w:t>di</w:t>
      </w:r>
      <w:r>
        <w:rPr>
          <w:spacing w:val="-30"/>
          <w:w w:val="110"/>
        </w:rPr>
        <w:t xml:space="preserve"> </w:t>
      </w:r>
      <w:r>
        <w:rPr>
          <w:w w:val="110"/>
        </w:rPr>
        <w:t>criteri</w:t>
      </w:r>
      <w:r>
        <w:rPr>
          <w:spacing w:val="-30"/>
          <w:w w:val="110"/>
        </w:rPr>
        <w:t xml:space="preserve"> </w:t>
      </w:r>
      <w:r>
        <w:rPr>
          <w:w w:val="110"/>
        </w:rPr>
        <w:t>di</w:t>
      </w:r>
      <w:r>
        <w:rPr>
          <w:spacing w:val="-30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30"/>
          <w:w w:val="110"/>
        </w:rPr>
        <w:t xml:space="preserve"> </w:t>
      </w:r>
      <w:r>
        <w:rPr>
          <w:w w:val="110"/>
        </w:rPr>
        <w:t>condivisi</w:t>
      </w:r>
      <w:r>
        <w:rPr>
          <w:spacing w:val="-29"/>
          <w:w w:val="110"/>
        </w:rPr>
        <w:t xml:space="preserve"> </w:t>
      </w:r>
      <w:r>
        <w:rPr>
          <w:w w:val="110"/>
        </w:rPr>
        <w:t>con</w:t>
      </w:r>
      <w:r>
        <w:rPr>
          <w:spacing w:val="-30"/>
          <w:w w:val="110"/>
        </w:rPr>
        <w:t xml:space="preserve"> </w:t>
      </w:r>
      <w:r>
        <w:rPr>
          <w:w w:val="110"/>
        </w:rPr>
        <w:t>i</w:t>
      </w:r>
      <w:r>
        <w:rPr>
          <w:spacing w:val="-29"/>
          <w:w w:val="110"/>
        </w:rPr>
        <w:t xml:space="preserve"> </w:t>
      </w:r>
      <w:r>
        <w:rPr>
          <w:w w:val="110"/>
        </w:rPr>
        <w:t>soggetti</w:t>
      </w:r>
      <w:r>
        <w:rPr>
          <w:spacing w:val="-30"/>
          <w:w w:val="110"/>
        </w:rPr>
        <w:t xml:space="preserve"> </w:t>
      </w:r>
      <w:r>
        <w:rPr>
          <w:w w:val="110"/>
        </w:rPr>
        <w:t>attuatori.</w:t>
      </w:r>
    </w:p>
    <w:p w:rsidR="00F65B57" w:rsidRDefault="00F65B57">
      <w:pPr>
        <w:pStyle w:val="Corpodeltesto"/>
        <w:spacing w:before="11"/>
        <w:rPr>
          <w:sz w:val="31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21"/>
        <w:ind w:hanging="609"/>
      </w:pPr>
      <w:r>
        <w:rPr>
          <w:color w:val="006FC0"/>
        </w:rPr>
        <w:t>Indicatore associato al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473.7pt;height:.5pt;mso-position-horizontal-relative:char;mso-position-vertical-relative:line" coordsize="9474,10">
            <v:line id="_x0000_s1110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6"/>
        </w:rPr>
      </w:pPr>
    </w:p>
    <w:p w:rsidR="00F65B57" w:rsidRDefault="008D4F66">
      <w:pPr>
        <w:spacing w:before="76"/>
        <w:ind w:left="474"/>
      </w:pPr>
      <w:r>
        <w:rPr>
          <w:i/>
          <w:sz w:val="24"/>
        </w:rPr>
        <w:t xml:space="preserve">Ind3_D10C1- </w:t>
      </w:r>
      <w:r>
        <w:t>Quantità di rifiuti per categoria in numeri di pezzi per chilometro quadrato (km</w:t>
      </w:r>
      <w:r>
        <w:rPr>
          <w:vertAlign w:val="superscript"/>
        </w:rPr>
        <w:t>2</w:t>
      </w:r>
      <w:r>
        <w:t>) sul fondo.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7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</w:t>
      </w:r>
      <w:r>
        <w:rPr>
          <w:color w:val="006FC0"/>
        </w:rPr>
        <w:t>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7" style="width:473.7pt;height:.5pt;mso-position-horizontal-relative:char;mso-position-vertical-relative:line" coordsize="9474,10">
            <v:line id="_x0000_s1108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6"/>
        <w:rPr>
          <w:b/>
          <w:sz w:val="18"/>
        </w:rPr>
      </w:pPr>
    </w:p>
    <w:p w:rsidR="00F65B57" w:rsidRDefault="00F65B57">
      <w:pPr>
        <w:spacing w:before="56"/>
        <w:ind w:left="474"/>
        <w:rPr>
          <w:i/>
        </w:rPr>
      </w:pPr>
      <w:hyperlink r:id="rId13">
        <w:r w:rsidR="008D4F66">
          <w:rPr>
            <w:i/>
            <w:color w:val="0000FF"/>
            <w:u w:val="single" w:color="0000FF"/>
          </w:rPr>
          <w:t>http://www.db-strategiamarina.isprambiente.it/app/#/</w:t>
        </w:r>
      </w:hyperlink>
    </w:p>
    <w:p w:rsidR="00F65B57" w:rsidRDefault="00F65B57">
      <w:pPr>
        <w:sectPr w:rsidR="00F65B57">
          <w:pgSz w:w="11910" w:h="16840"/>
          <w:pgMar w:top="136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6" type="#_x0000_t202" style="width:485pt;height:81.4pt;mso-position-horizontal-relative:char;mso-position-vertical-relative:line" fillcolor="#006fc0" stroked="f">
            <v:textbox inset="0,0,0,0">
              <w:txbxContent>
                <w:p w:rsidR="00F65B57" w:rsidRDefault="008D4F66">
                  <w:pPr>
                    <w:ind w:left="1193" w:right="1174" w:firstLine="1550"/>
                    <w:rPr>
                      <w:b/>
                      <w:sz w:val="36"/>
                    </w:rPr>
                  </w:pPr>
                  <w:bookmarkStart w:id="5" w:name="_bookmark5"/>
                  <w:bookmarkEnd w:id="5"/>
                  <w:r>
                    <w:rPr>
                      <w:b/>
                      <w:color w:val="FFFFFF"/>
                      <w:sz w:val="36"/>
                    </w:rPr>
                    <w:t>Programma di monitoraggio (MADIT_D10_04; MWEIT-D10_04;MICIT-D10_04)</w:t>
                  </w:r>
                </w:p>
                <w:p w:rsidR="00F65B57" w:rsidRDefault="008D4F66">
                  <w:pPr>
                    <w:spacing w:before="293"/>
                    <w:ind w:left="522"/>
                    <w:rPr>
                      <w:b/>
                      <w:sz w:val="36"/>
                    </w:rPr>
                  </w:pPr>
                  <w:bookmarkStart w:id="6" w:name="_bookmark6"/>
                  <w:bookmarkEnd w:id="6"/>
                  <w:r>
                    <w:rPr>
                      <w:b/>
                      <w:color w:val="FFFFFF"/>
                      <w:sz w:val="36"/>
                    </w:rPr>
                    <w:t>Microrifiuti nello strato superficiale della colonna d’acqua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85pt;height:.5pt;mso-position-horizontal-relative:char;mso-position-vertical-relative:line" coordsize="9700,10">
            <v:line id="_x0000_s1105" style="position:absolute" from="0,5" to="9700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3"/>
        <w:rPr>
          <w:i/>
          <w:sz w:val="20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52" w:after="19"/>
        <w:ind w:hanging="609"/>
      </w:pPr>
      <w:r>
        <w:rPr>
          <w:color w:val="006FC0"/>
        </w:rPr>
        <w:t>Programma 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73.7pt;height:.5pt;mso-position-horizontal-relative:char;mso-position-vertical-relative:line" coordsize="9474,10">
            <v:line id="_x0000_s1103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Monitoraggio dei “M ”</w:t>
      </w:r>
    </w:p>
    <w:p w:rsidR="00F65B57" w:rsidRDefault="008D4F66">
      <w:pPr>
        <w:ind w:left="586"/>
        <w:rPr>
          <w:i/>
          <w:sz w:val="24"/>
        </w:rPr>
      </w:pPr>
      <w:r>
        <w:rPr>
          <w:i/>
          <w:sz w:val="24"/>
        </w:rPr>
        <w:t>MADIT_D10_04; MWEIT-D10_04; MICIT-D10_04</w:t>
      </w:r>
    </w:p>
    <w:p w:rsidR="00F65B57" w:rsidRDefault="00F65B57">
      <w:pPr>
        <w:pStyle w:val="Corpodeltesto"/>
        <w:rPr>
          <w:i/>
          <w:sz w:val="29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Descrizione del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473.7pt;height:.5pt;mso-position-horizontal-relative:char;mso-position-vertical-relative:line" coordsize="9474,10">
            <v:line id="_x0000_s1101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  <w:jc w:val="both"/>
      </w:pPr>
      <w:r>
        <w:t>I microrifiuti comprendono tutto il materiale solido di dimensioni inferiori ai 5 mm. Il</w:t>
      </w:r>
      <w:r>
        <w:rPr>
          <w:spacing w:val="38"/>
        </w:rPr>
        <w:t xml:space="preserve"> </w:t>
      </w:r>
      <w:r>
        <w:t>programma</w:t>
      </w:r>
    </w:p>
    <w:p w:rsidR="00F65B57" w:rsidRDefault="008D4F66">
      <w:pPr>
        <w:pStyle w:val="Corpodeltesto"/>
        <w:spacing w:before="1"/>
        <w:ind w:left="474" w:right="624"/>
        <w:jc w:val="both"/>
      </w:pPr>
      <w:r>
        <w:rPr>
          <w:spacing w:val="-1"/>
          <w:w w:val="166"/>
        </w:rPr>
        <w:t xml:space="preserve"> </w:t>
      </w:r>
      <w:r>
        <w:rPr>
          <w:w w:val="166"/>
        </w:rPr>
        <w:t xml:space="preserve"> </w:t>
      </w:r>
      <w:r>
        <w:t xml:space="preserve"> </w:t>
      </w:r>
      <w:r>
        <w:rPr>
          <w:spacing w:val="-6"/>
        </w:rPr>
        <w:t xml:space="preserve"> </w:t>
      </w:r>
      <w:r>
        <w:rPr>
          <w:w w:val="171"/>
        </w:rPr>
        <w:t xml:space="preserve">        </w:t>
      </w:r>
      <w:r>
        <w:rPr>
          <w:w w:val="145"/>
        </w:rPr>
        <w:t xml:space="preserve">gg    </w:t>
      </w:r>
      <w:r>
        <w:rPr>
          <w:w w:val="110"/>
        </w:rPr>
        <w:t xml:space="preserve">h      b      </w:t>
      </w:r>
      <w:r>
        <w:rPr>
          <w:w w:val="145"/>
        </w:rPr>
        <w:t xml:space="preserve">v      </w:t>
      </w:r>
      <w:r>
        <w:rPr>
          <w:w w:val="110"/>
        </w:rPr>
        <w:t xml:space="preserve">v                 </w:t>
      </w:r>
      <w:r>
        <w:rPr>
          <w:w w:val="145"/>
        </w:rPr>
        <w:t xml:space="preserve">bb                    </w:t>
      </w:r>
      <w:r>
        <w:rPr>
          <w:spacing w:val="78"/>
          <w:w w:val="145"/>
        </w:rPr>
        <w:t xml:space="preserve"> </w:t>
      </w:r>
      <w:r>
        <w:rPr>
          <w:w w:val="110"/>
        </w:rPr>
        <w:t xml:space="preserve">ei  microrifiuti,  in particolare delle </w:t>
      </w:r>
      <w:r>
        <w:rPr>
          <w:w w:val="110"/>
        </w:rPr>
        <w:t xml:space="preserve">microplastiche, presenti nello strato superfic                   al fine di </w:t>
      </w:r>
      <w:r>
        <w:rPr>
          <w:w w:val="105"/>
        </w:rPr>
        <w:t>popolare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Criterio</w:t>
      </w:r>
      <w:r>
        <w:rPr>
          <w:spacing w:val="-15"/>
          <w:w w:val="105"/>
        </w:rPr>
        <w:t xml:space="preserve"> </w:t>
      </w:r>
      <w:r>
        <w:rPr>
          <w:w w:val="105"/>
        </w:rPr>
        <w:t>D10C2.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posizione</w:t>
      </w:r>
      <w:r>
        <w:rPr>
          <w:spacing w:val="-14"/>
          <w:w w:val="105"/>
        </w:rPr>
        <w:t xml:space="preserve"> </w:t>
      </w:r>
      <w:r>
        <w:rPr>
          <w:w w:val="105"/>
        </w:rPr>
        <w:t>dei</w:t>
      </w:r>
      <w:r>
        <w:rPr>
          <w:spacing w:val="-14"/>
          <w:w w:val="105"/>
        </w:rPr>
        <w:t xml:space="preserve"> </w:t>
      </w:r>
      <w:r>
        <w:rPr>
          <w:w w:val="105"/>
        </w:rPr>
        <w:t>transetti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-15"/>
          <w:w w:val="105"/>
        </w:rPr>
        <w:t xml:space="preserve"> </w:t>
      </w:r>
      <w:r>
        <w:rPr>
          <w:w w:val="105"/>
        </w:rPr>
        <w:t>della</w:t>
      </w:r>
      <w:r>
        <w:rPr>
          <w:spacing w:val="-14"/>
          <w:w w:val="105"/>
        </w:rPr>
        <w:t xml:space="preserve"> </w:t>
      </w:r>
      <w:r>
        <w:rPr>
          <w:w w:val="105"/>
        </w:rPr>
        <w:t>fascia</w:t>
      </w:r>
      <w:r>
        <w:rPr>
          <w:spacing w:val="-14"/>
          <w:w w:val="105"/>
        </w:rPr>
        <w:t xml:space="preserve"> </w:t>
      </w:r>
      <w:r>
        <w:rPr>
          <w:w w:val="105"/>
        </w:rPr>
        <w:t>costiera</w:t>
      </w:r>
      <w:r>
        <w:rPr>
          <w:spacing w:val="-15"/>
          <w:w w:val="105"/>
        </w:rPr>
        <w:t xml:space="preserve"> </w:t>
      </w:r>
      <w:r>
        <w:rPr>
          <w:w w:val="105"/>
        </w:rPr>
        <w:t>su</w:t>
      </w:r>
    </w:p>
    <w:p w:rsidR="00F65B57" w:rsidRDefault="008D4F66">
      <w:pPr>
        <w:pStyle w:val="Corpodeltesto"/>
        <w:ind w:left="474" w:right="624"/>
        <w:jc w:val="both"/>
      </w:pPr>
      <w:r>
        <w:rPr>
          <w:w w:val="173"/>
        </w:rPr>
        <w:t xml:space="preserve">   </w:t>
      </w:r>
      <w:r>
        <w:rPr>
          <w:spacing w:val="25"/>
        </w:rPr>
        <w:t xml:space="preserve"> </w:t>
      </w:r>
      <w:r>
        <w:rPr>
          <w:w w:val="196"/>
        </w:rPr>
        <w:t xml:space="preserve"> </w:t>
      </w:r>
      <w:r>
        <w:rPr>
          <w:spacing w:val="-1"/>
          <w:w w:val="196"/>
        </w:rPr>
        <w:t xml:space="preserve"> </w:t>
      </w:r>
      <w:r>
        <w:rPr>
          <w:w w:val="160"/>
        </w:rPr>
        <w:t xml:space="preserve"> </w:t>
      </w:r>
      <w:r>
        <w:rPr>
          <w:w w:val="130"/>
        </w:rPr>
        <w:t xml:space="preserve">g                                     v                  b                                                  h </w:t>
      </w:r>
      <w:r>
        <w:t xml:space="preserve">indagine (vanno prese in considerazione: zone di </w:t>
      </w:r>
      <w:r>
        <w:rPr>
          <w:i/>
        </w:rPr>
        <w:t xml:space="preserve">upwelling </w:t>
      </w:r>
      <w:r>
        <w:t xml:space="preserve">e </w:t>
      </w:r>
      <w:r>
        <w:rPr>
          <w:i/>
        </w:rPr>
        <w:t>downwelling</w:t>
      </w:r>
      <w:r>
        <w:t xml:space="preserve">, aree di accumulo per condizioni idrodinamiche locali, distanza da fonti </w:t>
      </w:r>
      <w:r>
        <w:t xml:space="preserve">di immissione diretta, quali foci fluviali, distanza da strutture portuali o rilevanti insediamenti urbani,) La posizione dei transetti per i campionamenti offshore sono complementari (lungo le traiettorie dei transetti costieri in corrispondenza delle 12 </w:t>
      </w:r>
      <w:r>
        <w:t xml:space="preserve">e 24 miglia) a quelli della fascia costiera e ricadono nelle aree di accumulo prevista dai modelli matematici. Il numero e la posizione dei transetti sono stabiliti in modo da avere una immagine rappresentativa della sottoregione, considerando sia zone di </w:t>
      </w:r>
      <w:r>
        <w:t>massimo che di minimo impatto</w:t>
      </w:r>
      <w:r>
        <w:rPr>
          <w:spacing w:val="-2"/>
        </w:rPr>
        <w:t xml:space="preserve"> </w:t>
      </w:r>
      <w:r>
        <w:t>antropico.</w:t>
      </w:r>
    </w:p>
    <w:p w:rsidR="00F65B57" w:rsidRDefault="00F65B57">
      <w:pPr>
        <w:pStyle w:val="Corpodeltesto"/>
        <w:spacing w:before="8"/>
        <w:rPr>
          <w:sz w:val="28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Collegamento ai programmi di altre Direttive e/o accordi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internazionali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8" style="width:473.7pt;height:.5pt;mso-position-horizontal-relative:char;mso-position-vertical-relative:line" coordsize="9474,10">
            <v:line id="_x0000_s1099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Questo programma di monitoraggio non contribuisce ad altre normative uniona</w:t>
      </w:r>
      <w:r>
        <w:t>li, e/o accordi internazionali.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Cooperazione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regionale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6" style="width:485.05pt;height:.5pt;mso-position-horizontal-relative:char;mso-position-vertical-relative:line" coordsize="9701,10">
            <v:line id="_x0000_s1097" style="position:absolute" from="0,5" to="9701,5" strokecolor="#006fc0" strokeweight=".16936mm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474"/>
        <w:rPr>
          <w:sz w:val="24"/>
        </w:rPr>
      </w:pPr>
      <w:r>
        <w:rPr>
          <w:sz w:val="24"/>
        </w:rPr>
        <w:t>La cooperazione regionale viene condotta in ambito Convenzione di Barcellona, Programma IMAP (</w:t>
      </w:r>
      <w:r>
        <w:t xml:space="preserve">Integrated Monitoring Andassessment Programme) </w:t>
      </w:r>
      <w:r>
        <w:rPr>
          <w:sz w:val="24"/>
        </w:rPr>
        <w:t>UNEP.</w:t>
      </w:r>
    </w:p>
    <w:p w:rsidR="00F65B57" w:rsidRDefault="00F65B57">
      <w:pPr>
        <w:pStyle w:val="Corpodeltesto"/>
        <w:spacing w:before="11"/>
        <w:rPr>
          <w:sz w:val="33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Intervallo temporale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485.05pt;height:.5pt;mso-position-horizontal-relative:char;mso-position-vertical-relative:line" coordsize="9701,10">
            <v:line id="_x0000_s1095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2021-2026</w:t>
      </w:r>
    </w:p>
    <w:p w:rsidR="00F65B57" w:rsidRDefault="00F65B57">
      <w:pPr>
        <w:sectPr w:rsidR="00F65B57">
          <w:pgSz w:w="11910" w:h="16840"/>
          <w:pgMar w:top="140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spacing w:before="10"/>
        <w:rPr>
          <w:sz w:val="9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52" w:after="19"/>
        <w:ind w:hanging="609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473.7pt;height:.5pt;mso-position-horizontal-relative:char;mso-position-vertical-relative:line" coordsize="9474,10">
            <v:line id="_x0000_s1093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rPr>
          <w:w w:val="150"/>
        </w:rPr>
        <w:t xml:space="preserve">C g </w:t>
      </w:r>
      <w:r>
        <w:rPr>
          <w:w w:val="120"/>
        </w:rPr>
        <w:t>P</w:t>
      </w:r>
      <w:r>
        <w:rPr>
          <w:spacing w:val="61"/>
          <w:w w:val="120"/>
        </w:rPr>
        <w:t xml:space="preserve"> </w:t>
      </w:r>
      <w:r>
        <w:rPr>
          <w:w w:val="120"/>
        </w:rPr>
        <w:t>: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308"/>
        </w:tabs>
        <w:ind w:hanging="362"/>
        <w:rPr>
          <w:i/>
          <w:sz w:val="24"/>
        </w:rPr>
      </w:pPr>
      <w:r>
        <w:rPr>
          <w:i/>
          <w:sz w:val="24"/>
        </w:rPr>
        <w:t>Acque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territoriali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308"/>
        </w:tabs>
        <w:ind w:hanging="362"/>
        <w:rPr>
          <w:sz w:val="24"/>
        </w:rPr>
      </w:pPr>
      <w:r>
        <w:rPr>
          <w:i/>
          <w:sz w:val="24"/>
        </w:rPr>
        <w:t>Oltre le acque marine del Paese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membro</w:t>
      </w:r>
      <w:r>
        <w:rPr>
          <w:sz w:val="24"/>
        </w:rPr>
        <w:t>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Marine Reporting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Unit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473.7pt;height:.5pt;mso-position-horizontal-relative:char;mso-position-vertical-relative:line" coordsize="9474,10">
            <v:line id="_x0000_s1091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3"/>
        </w:rPr>
      </w:pP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402"/>
        </w:tabs>
        <w:spacing w:before="87"/>
        <w:ind w:left="1402"/>
        <w:rPr>
          <w:sz w:val="24"/>
        </w:rPr>
      </w:pPr>
      <w:r>
        <w:rPr>
          <w:sz w:val="24"/>
        </w:rPr>
        <w:t>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Occidentale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Mediterraneo Centrale e Mar</w:t>
      </w:r>
      <w:r>
        <w:rPr>
          <w:spacing w:val="-3"/>
          <w:sz w:val="24"/>
        </w:rPr>
        <w:t xml:space="preserve"> </w:t>
      </w:r>
      <w:r>
        <w:rPr>
          <w:sz w:val="24"/>
        </w:rPr>
        <w:t>Ionio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Scopo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473.7pt;height:.5pt;mso-position-horizontal-relative:char;mso-position-vertical-relative:line" coordsize="9474,10">
            <v:line id="_x0000_s1089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Lo scopo del programma di monitoraggio è finalizzato alla raccolta di dati e informazioni per: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"Pressioni nell'ambiente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marino"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"Efficacia delle</w:t>
      </w:r>
      <w:r>
        <w:rPr>
          <w:spacing w:val="-2"/>
          <w:sz w:val="24"/>
        </w:rPr>
        <w:t xml:space="preserve"> </w:t>
      </w:r>
      <w:r>
        <w:rPr>
          <w:sz w:val="24"/>
        </w:rPr>
        <w:t>misure"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Tipo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473.7pt;height:.5pt;mso-position-horizontal-relative:char;mso-position-vertical-relative:line" coordsize="9474,10">
            <v:line id="_x0000_s1087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"/>
        <w:rPr>
          <w:b/>
          <w:sz w:val="16"/>
        </w:rPr>
      </w:pP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195"/>
        </w:tabs>
        <w:spacing w:before="87"/>
        <w:ind w:left="1194"/>
        <w:rPr>
          <w:sz w:val="24"/>
        </w:rPr>
      </w:pPr>
      <w:r>
        <w:rPr>
          <w:sz w:val="24"/>
        </w:rPr>
        <w:t xml:space="preserve">Campionamento </w:t>
      </w:r>
      <w:r>
        <w:rPr>
          <w:i/>
          <w:sz w:val="24"/>
        </w:rPr>
        <w:t>in situ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costiero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195"/>
        </w:tabs>
        <w:ind w:left="1194"/>
        <w:rPr>
          <w:i/>
          <w:sz w:val="24"/>
        </w:rPr>
      </w:pPr>
      <w:r>
        <w:rPr>
          <w:sz w:val="24"/>
        </w:rPr>
        <w:t xml:space="preserve">Campionamento </w:t>
      </w:r>
      <w:r>
        <w:rPr>
          <w:i/>
          <w:sz w:val="24"/>
        </w:rPr>
        <w:t>in situ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offshore</w:t>
      </w:r>
    </w:p>
    <w:p w:rsidR="00F65B57" w:rsidRDefault="00F65B57">
      <w:pPr>
        <w:pStyle w:val="Corpodeltesto"/>
        <w:rPr>
          <w:i/>
          <w:sz w:val="29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monitoraggio)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473.7pt;height:.5pt;mso-position-horizontal-relative:char;mso-position-vertical-relative:line" coordsize="9474,10">
            <v:line id="_x0000_s1085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rPr>
          <w:u w:val="single"/>
        </w:rPr>
        <w:t>Elemento</w:t>
      </w:r>
      <w:r>
        <w:t xml:space="preserve"> che viene monitorato: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195"/>
        </w:tabs>
        <w:spacing w:line="480" w:lineRule="auto"/>
        <w:ind w:left="474" w:right="6790" w:firstLine="360"/>
        <w:rPr>
          <w:sz w:val="24"/>
        </w:rPr>
      </w:pPr>
      <w:r>
        <w:rPr>
          <w:sz w:val="24"/>
        </w:rPr>
        <w:t>categoria di rifiuto (D10C2)</w:t>
      </w:r>
      <w:r>
        <w:rPr>
          <w:sz w:val="24"/>
          <w:u w:val="single"/>
        </w:rPr>
        <w:t xml:space="preserve"> Parametro</w:t>
      </w:r>
      <w:r>
        <w:rPr>
          <w:spacing w:val="-2"/>
          <w:sz w:val="24"/>
        </w:rPr>
        <w:t xml:space="preserve"> </w:t>
      </w:r>
      <w:r>
        <w:rPr>
          <w:sz w:val="24"/>
        </w:rPr>
        <w:t>monitorato:</w:t>
      </w:r>
    </w:p>
    <w:p w:rsidR="00F65B57" w:rsidRDefault="008D4F66">
      <w:pPr>
        <w:pStyle w:val="Paragrafoelenco"/>
        <w:numPr>
          <w:ilvl w:val="1"/>
          <w:numId w:val="5"/>
        </w:numPr>
        <w:tabs>
          <w:tab w:val="left" w:pos="1248"/>
          <w:tab w:val="left" w:pos="1249"/>
        </w:tabs>
        <w:spacing w:line="268" w:lineRule="exact"/>
        <w:ind w:left="1248" w:hanging="415"/>
        <w:rPr>
          <w:sz w:val="24"/>
        </w:rPr>
      </w:pPr>
      <w:r>
        <w:rPr>
          <w:sz w:val="24"/>
        </w:rPr>
        <w:t>micro particelle per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per forma e per</w:t>
      </w:r>
      <w:r>
        <w:rPr>
          <w:spacing w:val="-4"/>
          <w:sz w:val="24"/>
        </w:rPr>
        <w:t xml:space="preserve"> </w:t>
      </w:r>
      <w:r>
        <w:rPr>
          <w:sz w:val="24"/>
        </w:rPr>
        <w:t>colore</w:t>
      </w:r>
    </w:p>
    <w:p w:rsidR="00F65B57" w:rsidRDefault="00F65B57">
      <w:pPr>
        <w:pStyle w:val="Corpodeltesto"/>
        <w:spacing w:before="12"/>
        <w:rPr>
          <w:sz w:val="23"/>
        </w:rPr>
      </w:pPr>
    </w:p>
    <w:p w:rsidR="00F65B57" w:rsidRDefault="008D4F66">
      <w:pPr>
        <w:pStyle w:val="Corpodeltesto"/>
        <w:ind w:left="474"/>
      </w:pPr>
      <w:r>
        <w:rPr>
          <w:u w:val="single"/>
        </w:rPr>
        <w:t>Protocollo di monitoraggio</w:t>
      </w:r>
      <w:r>
        <w:t>:</w:t>
      </w:r>
    </w:p>
    <w:p w:rsidR="00F65B57" w:rsidRDefault="00F65B57">
      <w:pPr>
        <w:pStyle w:val="Corpodeltesto"/>
        <w:spacing w:before="1"/>
        <w:rPr>
          <w:sz w:val="25"/>
        </w:rPr>
      </w:pPr>
    </w:p>
    <w:p w:rsidR="00F65B57" w:rsidRDefault="008D4F66">
      <w:pPr>
        <w:pStyle w:val="Corpodeltesto"/>
        <w:spacing w:before="1"/>
        <w:ind w:left="474"/>
        <w:jc w:val="both"/>
      </w:pP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campionamento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microplastiche</w:t>
      </w:r>
      <w:r>
        <w:rPr>
          <w:spacing w:val="16"/>
        </w:rPr>
        <w:t xml:space="preserve"> </w:t>
      </w:r>
      <w:r>
        <w:t>nello</w:t>
      </w:r>
      <w:r>
        <w:rPr>
          <w:spacing w:val="14"/>
        </w:rPr>
        <w:t xml:space="preserve"> </w:t>
      </w:r>
      <w:r>
        <w:t>strato</w:t>
      </w:r>
      <w:r>
        <w:rPr>
          <w:spacing w:val="15"/>
        </w:rPr>
        <w:t xml:space="preserve"> </w:t>
      </w:r>
      <w:r>
        <w:t>superficiale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 xml:space="preserve">colonna              </w:t>
      </w:r>
      <w:r>
        <w:rPr>
          <w:spacing w:val="3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viene</w:t>
      </w:r>
    </w:p>
    <w:p w:rsidR="00F65B57" w:rsidRDefault="008D4F66">
      <w:pPr>
        <w:pStyle w:val="Corpodeltesto"/>
        <w:ind w:left="474"/>
        <w:jc w:val="both"/>
      </w:pPr>
      <w:r>
        <w:rPr>
          <w:spacing w:val="-1"/>
          <w:w w:val="160"/>
        </w:rPr>
        <w:t xml:space="preserve">         </w:t>
      </w:r>
      <w:r>
        <w:rPr>
          <w:w w:val="16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  <w:w w:val="225"/>
        </w:rPr>
        <w:t xml:space="preserve">  </w:t>
      </w:r>
      <w:r>
        <w:rPr>
          <w:w w:val="225"/>
        </w:rPr>
        <w:t xml:space="preserve"> </w:t>
      </w:r>
      <w:r>
        <w:rPr>
          <w:spacing w:val="23"/>
        </w:rPr>
        <w:t xml:space="preserve"> </w:t>
      </w:r>
      <w:r>
        <w:rPr>
          <w:w w:val="187"/>
        </w:rPr>
        <w:t xml:space="preserve">  </w:t>
      </w:r>
      <w:r>
        <w:rPr>
          <w:w w:val="184"/>
        </w:rPr>
        <w:t xml:space="preserve">  </w:t>
      </w:r>
      <w:r>
        <w:rPr>
          <w:spacing w:val="24"/>
        </w:rPr>
        <w:t xml:space="preserve"> </w:t>
      </w:r>
      <w:r>
        <w:rPr>
          <w:w w:val="178"/>
        </w:rPr>
        <w:t xml:space="preserve">    </w:t>
      </w:r>
      <w:r>
        <w:rPr>
          <w:spacing w:val="23"/>
        </w:rPr>
        <w:t xml:space="preserve"> </w:t>
      </w:r>
      <w:r>
        <w:rPr>
          <w:w w:val="160"/>
        </w:rPr>
        <w:t xml:space="preserve">“    ” ( g     </w:t>
      </w:r>
      <w:r>
        <w:rPr>
          <w:w w:val="110"/>
        </w:rPr>
        <w:t>330 µm) costruita appositamente per navigare</w:t>
      </w:r>
      <w:r>
        <w:rPr>
          <w:spacing w:val="3"/>
          <w:w w:val="110"/>
        </w:rPr>
        <w:t xml:space="preserve"> </w:t>
      </w:r>
      <w:r>
        <w:rPr>
          <w:w w:val="110"/>
        </w:rPr>
        <w:t>nello</w:t>
      </w:r>
    </w:p>
    <w:p w:rsidR="00F65B57" w:rsidRDefault="008D4F66">
      <w:pPr>
        <w:pStyle w:val="Corpodeltesto"/>
        <w:ind w:left="474" w:right="631"/>
        <w:jc w:val="both"/>
      </w:pPr>
      <w:r>
        <w:rPr>
          <w:spacing w:val="-1"/>
          <w:w w:val="178"/>
        </w:rPr>
        <w:t xml:space="preserve">     </w:t>
      </w:r>
      <w:r>
        <w:rPr>
          <w:w w:val="178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79"/>
        </w:rPr>
        <w:t xml:space="preserve">       </w:t>
      </w:r>
      <w:r>
        <w:rPr>
          <w:w w:val="179"/>
        </w:rPr>
        <w:t xml:space="preserve"> </w:t>
      </w:r>
      <w:r>
        <w:rPr>
          <w:w w:val="138"/>
        </w:rPr>
        <w:t xml:space="preserve">  </w:t>
      </w:r>
      <w:r>
        <w:rPr>
          <w:spacing w:val="-1"/>
          <w:w w:val="138"/>
        </w:rPr>
        <w:t xml:space="preserve"> </w:t>
      </w:r>
      <w:r>
        <w:rPr>
          <w:w w:val="220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163"/>
        </w:rPr>
        <w:t xml:space="preserve">   </w:t>
      </w:r>
      <w:r>
        <w:rPr>
          <w:spacing w:val="-3"/>
          <w:w w:val="163"/>
        </w:rPr>
        <w:t xml:space="preserve"> </w:t>
      </w:r>
      <w:r>
        <w:rPr>
          <w:w w:val="211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rPr>
          <w:w w:val="204"/>
        </w:rPr>
        <w:t xml:space="preserve">       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185"/>
        </w:rPr>
        <w:t xml:space="preserve">   </w:t>
      </w:r>
      <w:r>
        <w:rPr>
          <w:w w:val="185"/>
        </w:rPr>
        <w:t xml:space="preserve"> </w:t>
      </w:r>
      <w:r>
        <w:rPr>
          <w:spacing w:val="-1"/>
          <w:w w:val="225"/>
        </w:rPr>
        <w:t xml:space="preserve">  </w:t>
      </w:r>
      <w:r>
        <w:rPr>
          <w:w w:val="225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rPr>
          <w:w w:val="220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rPr>
          <w:w w:val="213"/>
        </w:rPr>
        <w:t xml:space="preserve">          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232"/>
        </w:rPr>
        <w:t xml:space="preserve"> </w:t>
      </w:r>
      <w:r>
        <w:rPr>
          <w:spacing w:val="-1"/>
          <w:w w:val="180"/>
        </w:rPr>
        <w:t xml:space="preserve">    </w:t>
      </w:r>
      <w:r>
        <w:rPr>
          <w:w w:val="180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rPr>
          <w:w w:val="188"/>
        </w:rPr>
        <w:t xml:space="preserve">    </w:t>
      </w:r>
      <w:r>
        <w:rPr>
          <w:w w:val="233"/>
        </w:rPr>
        <w:t xml:space="preserve"> </w:t>
      </w:r>
      <w:r>
        <w:t xml:space="preserve"> </w:t>
      </w:r>
      <w:r>
        <w:rPr>
          <w:spacing w:val="-9"/>
        </w:rPr>
        <w:t xml:space="preserve"> </w:t>
      </w:r>
      <w:r>
        <w:rPr>
          <w:w w:val="167"/>
        </w:rPr>
        <w:t xml:space="preserve">  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178"/>
        </w:rPr>
        <w:t xml:space="preserve">     </w:t>
      </w:r>
      <w:r>
        <w:rPr>
          <w:w w:val="178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rPr>
          <w:w w:val="171"/>
        </w:rPr>
        <w:t xml:space="preserve">     </w:t>
      </w:r>
      <w:r>
        <w:rPr>
          <w:w w:val="193"/>
        </w:rPr>
        <w:t xml:space="preserve">      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222"/>
        </w:rPr>
        <w:t xml:space="preserve"> </w:t>
      </w:r>
      <w:r>
        <w:rPr>
          <w:spacing w:val="-2"/>
          <w:w w:val="222"/>
        </w:rPr>
        <w:t xml:space="preserve"> </w:t>
      </w:r>
      <w:r>
        <w:rPr>
          <w:w w:val="101"/>
        </w:rPr>
        <w:t xml:space="preserve"> </w:t>
      </w:r>
      <w:r>
        <w:t>rime</w:t>
      </w:r>
      <w:r>
        <w:rPr>
          <w:spacing w:val="-1"/>
        </w:rPr>
        <w:t>scolam</w:t>
      </w:r>
      <w:r>
        <w:t xml:space="preserve">ento causato </w:t>
      </w:r>
      <w:r>
        <w:rPr>
          <w:spacing w:val="-1"/>
        </w:rPr>
        <w:t>da</w:t>
      </w:r>
      <w:r>
        <w:t>l</w:t>
      </w:r>
      <w:r>
        <w:rPr>
          <w:spacing w:val="-1"/>
        </w:rPr>
        <w:t xml:space="preserve"> </w:t>
      </w:r>
      <w:r>
        <w:t>moto</w:t>
      </w:r>
      <w:r>
        <w:rPr>
          <w:spacing w:val="1"/>
        </w:rPr>
        <w:t xml:space="preserve"> </w:t>
      </w:r>
      <w:r>
        <w:rPr>
          <w:spacing w:val="-1"/>
        </w:rPr>
        <w:t>ond</w:t>
      </w:r>
      <w:r>
        <w:rPr>
          <w:spacing w:val="-2"/>
        </w:rPr>
        <w:t>o</w:t>
      </w:r>
      <w:r>
        <w:t>s</w:t>
      </w:r>
      <w:r>
        <w:rPr>
          <w:spacing w:val="-1"/>
        </w:rPr>
        <w:t>o.</w:t>
      </w:r>
    </w:p>
    <w:p w:rsidR="00F65B57" w:rsidRDefault="008D4F66">
      <w:pPr>
        <w:pStyle w:val="Corpodeltesto"/>
        <w:ind w:left="474" w:right="627"/>
        <w:jc w:val="both"/>
      </w:pPr>
      <w:r>
        <w:t>Una volta in posizione nel punto di campionamento, la rete viene calata e trainata per 20 minuti lungo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percorso</w:t>
      </w:r>
      <w:r>
        <w:rPr>
          <w:spacing w:val="10"/>
        </w:rPr>
        <w:t xml:space="preserve"> </w:t>
      </w:r>
      <w:r>
        <w:t>lineare,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velocità</w:t>
      </w:r>
      <w:r>
        <w:rPr>
          <w:spacing w:val="11"/>
        </w:rPr>
        <w:t xml:space="preserve"> </w:t>
      </w:r>
      <w:r>
        <w:t>compresa</w:t>
      </w:r>
      <w:r>
        <w:rPr>
          <w:spacing w:val="10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nodi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modo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permettere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rete</w:t>
      </w:r>
    </w:p>
    <w:p w:rsidR="00F65B57" w:rsidRDefault="008D4F66">
      <w:pPr>
        <w:pStyle w:val="Corpodeltesto"/>
        <w:ind w:left="474" w:right="626"/>
        <w:jc w:val="both"/>
      </w:pPr>
      <w:r>
        <w:rPr>
          <w:spacing w:val="-1"/>
          <w:w w:val="166"/>
        </w:rPr>
        <w:t xml:space="preserve"> </w:t>
      </w:r>
      <w:r>
        <w:rPr>
          <w:w w:val="166"/>
        </w:rPr>
        <w:t xml:space="preserve"> 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153"/>
        </w:rPr>
        <w:t xml:space="preserve">       </w:t>
      </w:r>
      <w:r>
        <w:rPr>
          <w:w w:val="153"/>
        </w:rPr>
        <w:t xml:space="preserve"> 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101"/>
        </w:rPr>
        <w:t xml:space="preserve"> </w:t>
      </w:r>
      <w:r>
        <w:rPr>
          <w:spacing w:val="-2"/>
          <w:w w:val="110"/>
        </w:rPr>
        <w:t xml:space="preserve"> </w:t>
      </w:r>
      <w:r>
        <w:rPr>
          <w:w w:val="199"/>
        </w:rPr>
        <w:t xml:space="preserve">  </w:t>
      </w:r>
      <w:r>
        <w:rPr>
          <w:spacing w:val="-1"/>
          <w:w w:val="225"/>
        </w:rPr>
        <w:t xml:space="preserve">  </w:t>
      </w:r>
      <w:r>
        <w:rPr>
          <w:w w:val="225"/>
        </w:rPr>
        <w:t xml:space="preserve"> 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200"/>
        </w:rPr>
        <w:t xml:space="preserve">    </w:t>
      </w:r>
      <w:r>
        <w:rPr>
          <w:w w:val="211"/>
        </w:rPr>
        <w:t xml:space="preserve"> </w:t>
      </w:r>
      <w:r>
        <w:t xml:space="preserve"> </w:t>
      </w:r>
      <w:r>
        <w:rPr>
          <w:spacing w:val="6"/>
        </w:rPr>
        <w:t xml:space="preserve"> </w:t>
      </w:r>
      <w:r>
        <w:rPr>
          <w:w w:val="126"/>
        </w:rPr>
        <w:t xml:space="preserve">  </w:t>
      </w:r>
      <w:r>
        <w:t>g g (</w:t>
      </w:r>
      <w:r>
        <w:rPr>
          <w:i/>
        </w:rPr>
        <w:t>avoidance</w:t>
      </w:r>
      <w:r>
        <w:t>). La cala di 20 minuti viene realizzata  in  senso  opposto alla corrente superficiale o comunque alla direzione del vento. Il materiale raccolto nel bicchiere raccoglitore sarà trasferito su due setacci (da 5 mm e 300 µm) e sciacquato, al f</w:t>
      </w:r>
      <w:r>
        <w:t xml:space="preserve">ine di recuperare </w:t>
      </w:r>
      <w:r>
        <w:rPr>
          <w:spacing w:val="25"/>
        </w:rPr>
        <w:t xml:space="preserve"> </w:t>
      </w:r>
      <w:r>
        <w:t xml:space="preserve">tutte </w:t>
      </w:r>
      <w:r>
        <w:rPr>
          <w:spacing w:val="26"/>
        </w:rPr>
        <w:t xml:space="preserve"> </w:t>
      </w:r>
      <w:r>
        <w:t xml:space="preserve">le </w:t>
      </w:r>
      <w:r>
        <w:rPr>
          <w:spacing w:val="26"/>
        </w:rPr>
        <w:t xml:space="preserve"> </w:t>
      </w:r>
      <w:r>
        <w:t xml:space="preserve">microplastiche. </w:t>
      </w:r>
      <w:r>
        <w:rPr>
          <w:spacing w:val="24"/>
        </w:rPr>
        <w:t xml:space="preserve"> </w:t>
      </w:r>
      <w:r>
        <w:t xml:space="preserve">Le </w:t>
      </w:r>
      <w:r>
        <w:rPr>
          <w:spacing w:val="27"/>
        </w:rPr>
        <w:t xml:space="preserve"> </w:t>
      </w:r>
      <w:r>
        <w:t xml:space="preserve">microplastiche </w:t>
      </w:r>
      <w:r>
        <w:rPr>
          <w:spacing w:val="26"/>
        </w:rPr>
        <w:t xml:space="preserve"> </w:t>
      </w:r>
      <w:r>
        <w:t xml:space="preserve">vengono </w:t>
      </w:r>
      <w:r>
        <w:rPr>
          <w:spacing w:val="25"/>
        </w:rPr>
        <w:t xml:space="preserve"> </w:t>
      </w:r>
      <w:r>
        <w:t xml:space="preserve">contate </w:t>
      </w:r>
      <w:r>
        <w:rPr>
          <w:spacing w:val="29"/>
        </w:rPr>
        <w:t xml:space="preserve"> </w:t>
      </w:r>
      <w:r>
        <w:t xml:space="preserve">ed </w:t>
      </w:r>
      <w:r>
        <w:rPr>
          <w:spacing w:val="25"/>
        </w:rPr>
        <w:t xml:space="preserve"> </w:t>
      </w:r>
      <w:r>
        <w:t xml:space="preserve">identificate </w:t>
      </w:r>
      <w:r>
        <w:rPr>
          <w:spacing w:val="27"/>
        </w:rPr>
        <w:t xml:space="preserve"> </w:t>
      </w:r>
      <w:r>
        <w:t>per</w:t>
      </w:r>
    </w:p>
    <w:p w:rsidR="00F65B57" w:rsidRDefault="00F65B57">
      <w:pPr>
        <w:jc w:val="both"/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8D4F66">
      <w:pPr>
        <w:pStyle w:val="Corpodeltesto"/>
        <w:spacing w:before="38"/>
        <w:ind w:left="474" w:right="469"/>
      </w:pPr>
      <w:r>
        <w:lastRenderedPageBreak/>
        <w:t>tipologia (granulo, pellet, foam, fibra, filamento, frammento, foglio) e colore (bianco, nero, rosso, blu, verde, altro colore).Per</w:t>
      </w:r>
      <w:r>
        <w:t xml:space="preserve"> ogni colore va specificato se opaco o trasparente.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pStyle w:val="Corpodeltesto"/>
        <w:spacing w:before="1"/>
        <w:ind w:left="474"/>
      </w:pPr>
      <w:r>
        <w:rPr>
          <w:u w:val="single"/>
        </w:rPr>
        <w:t xml:space="preserve">Frequenza </w:t>
      </w:r>
      <w:r>
        <w:t>di campionamento:</w:t>
      </w:r>
    </w:p>
    <w:p w:rsidR="00F65B57" w:rsidRDefault="00F65B57">
      <w:pPr>
        <w:pStyle w:val="Corpodeltesto"/>
        <w:spacing w:before="1"/>
      </w:pPr>
    </w:p>
    <w:p w:rsidR="00F65B57" w:rsidRDefault="008D4F66">
      <w:pPr>
        <w:pStyle w:val="Paragrafoelenco"/>
        <w:numPr>
          <w:ilvl w:val="0"/>
          <w:numId w:val="4"/>
        </w:numPr>
        <w:tabs>
          <w:tab w:val="left" w:pos="1119"/>
        </w:tabs>
        <w:rPr>
          <w:sz w:val="24"/>
        </w:rPr>
      </w:pPr>
      <w:r>
        <w:rPr>
          <w:w w:val="120"/>
          <w:sz w:val="24"/>
        </w:rPr>
        <w:t>2</w:t>
      </w:r>
      <w:r>
        <w:rPr>
          <w:spacing w:val="-12"/>
          <w:w w:val="120"/>
          <w:sz w:val="24"/>
        </w:rPr>
        <w:t xml:space="preserve"> </w:t>
      </w:r>
      <w:r>
        <w:rPr>
          <w:w w:val="125"/>
          <w:sz w:val="24"/>
        </w:rPr>
        <w:t>v</w:t>
      </w:r>
      <w:r>
        <w:rPr>
          <w:spacing w:val="-1"/>
          <w:w w:val="125"/>
          <w:sz w:val="24"/>
        </w:rPr>
        <w:t xml:space="preserve"> </w:t>
      </w:r>
      <w:r>
        <w:rPr>
          <w:w w:val="156"/>
          <w:sz w:val="24"/>
        </w:rPr>
        <w:t xml:space="preserve">   </w:t>
      </w:r>
      <w:r>
        <w:rPr>
          <w:sz w:val="24"/>
        </w:rPr>
        <w:t xml:space="preserve"> </w:t>
      </w:r>
      <w:r>
        <w:rPr>
          <w:w w:val="177"/>
          <w:sz w:val="24"/>
        </w:rPr>
        <w:t xml:space="preserve">    </w:t>
      </w:r>
      <w:r>
        <w:rPr>
          <w:spacing w:val="1"/>
          <w:w w:val="177"/>
          <w:sz w:val="24"/>
        </w:rPr>
        <w:t xml:space="preserve"> </w:t>
      </w:r>
      <w:r>
        <w:rPr>
          <w:w w:val="233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w w:val="216"/>
          <w:sz w:val="24"/>
        </w:rPr>
        <w:t xml:space="preserve">     </w:t>
      </w:r>
      <w:r>
        <w:rPr>
          <w:spacing w:val="-1"/>
          <w:sz w:val="24"/>
        </w:rPr>
        <w:t xml:space="preserve"> </w:t>
      </w:r>
      <w:r>
        <w:rPr>
          <w:w w:val="187"/>
          <w:sz w:val="24"/>
        </w:rPr>
        <w:t xml:space="preserve"> </w:t>
      </w:r>
      <w:r>
        <w:rPr>
          <w:spacing w:val="-1"/>
          <w:w w:val="184"/>
          <w:sz w:val="24"/>
        </w:rPr>
        <w:t xml:space="preserve">   </w:t>
      </w:r>
      <w:r>
        <w:rPr>
          <w:w w:val="158"/>
          <w:sz w:val="24"/>
        </w:rPr>
        <w:t xml:space="preserve">   </w:t>
      </w:r>
      <w:r>
        <w:rPr>
          <w:w w:val="220"/>
          <w:sz w:val="24"/>
        </w:rPr>
        <w:t xml:space="preserve"> </w:t>
      </w:r>
    </w:p>
    <w:p w:rsidR="00F65B57" w:rsidRDefault="008D4F66">
      <w:pPr>
        <w:pStyle w:val="Paragrafoelenco"/>
        <w:numPr>
          <w:ilvl w:val="0"/>
          <w:numId w:val="4"/>
        </w:numPr>
        <w:tabs>
          <w:tab w:val="left" w:pos="1119"/>
        </w:tabs>
        <w:rPr>
          <w:i/>
          <w:sz w:val="24"/>
        </w:rPr>
      </w:pPr>
      <w:r>
        <w:rPr>
          <w:w w:val="110"/>
          <w:sz w:val="24"/>
        </w:rPr>
        <w:t xml:space="preserve">1 </w:t>
      </w:r>
      <w:r>
        <w:rPr>
          <w:w w:val="115"/>
          <w:sz w:val="24"/>
        </w:rPr>
        <w:t>v</w:t>
      </w:r>
      <w:r>
        <w:rPr>
          <w:spacing w:val="30"/>
          <w:w w:val="115"/>
          <w:sz w:val="24"/>
        </w:rPr>
        <w:t xml:space="preserve"> </w:t>
      </w:r>
      <w:r>
        <w:rPr>
          <w:i/>
          <w:w w:val="110"/>
          <w:sz w:val="24"/>
        </w:rPr>
        <w:t>offshore</w:t>
      </w:r>
    </w:p>
    <w:p w:rsidR="00F65B57" w:rsidRDefault="00F65B57">
      <w:pPr>
        <w:pStyle w:val="Corpodeltesto"/>
        <w:spacing w:before="11"/>
        <w:rPr>
          <w:i/>
          <w:sz w:val="23"/>
        </w:rPr>
      </w:pPr>
    </w:p>
    <w:p w:rsidR="00F65B57" w:rsidRDefault="008D4F66">
      <w:pPr>
        <w:spacing w:before="1"/>
        <w:ind w:left="474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F65B57" w:rsidRDefault="00F65B57">
      <w:pPr>
        <w:pStyle w:val="Corpodeltesto"/>
        <w:spacing w:before="3"/>
        <w:rPr>
          <w:i/>
          <w:sz w:val="20"/>
        </w:rPr>
      </w:pPr>
    </w:p>
    <w:p w:rsidR="00F65B57" w:rsidRDefault="008D4F66">
      <w:pPr>
        <w:pStyle w:val="Corpodeltesto"/>
        <w:spacing w:before="45"/>
        <w:ind w:left="474" w:right="624"/>
        <w:jc w:val="both"/>
      </w:pPr>
      <w:r>
        <w:rPr>
          <w:sz w:val="27"/>
          <w:shd w:val="clear" w:color="auto" w:fill="FCFCFC"/>
        </w:rPr>
        <w:t>I</w:t>
      </w:r>
      <w:r>
        <w:rPr>
          <w:sz w:val="27"/>
        </w:rPr>
        <w:t xml:space="preserve"> </w:t>
      </w:r>
      <w:r>
        <w:t>dati di monitoraggio sono raccolti secondo standard informativi elaborati e condivisi con i soggetti attuatori che definiscono le informazioni da trasmettere in termini di formato (testo,</w:t>
      </w:r>
    </w:p>
    <w:p w:rsidR="00F65B57" w:rsidRDefault="008D4F66">
      <w:pPr>
        <w:pStyle w:val="Corpodeltesto"/>
        <w:ind w:left="474" w:right="627"/>
        <w:jc w:val="both"/>
      </w:pPr>
      <w:r>
        <w:rPr>
          <w:spacing w:val="-1"/>
          <w:w w:val="259"/>
        </w:rPr>
        <w:t xml:space="preserve">   </w:t>
      </w:r>
      <w:r>
        <w:rPr>
          <w:w w:val="259"/>
        </w:rPr>
        <w:t xml:space="preserve"> </w:t>
      </w:r>
      <w:r>
        <w:rPr>
          <w:w w:val="147"/>
        </w:rPr>
        <w:t xml:space="preserve">   </w:t>
      </w:r>
      <w:r>
        <w:rPr>
          <w:spacing w:val="-1"/>
          <w:w w:val="171"/>
        </w:rPr>
        <w:t xml:space="preserve"> </w:t>
      </w:r>
      <w:r>
        <w:rPr>
          <w:w w:val="17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232"/>
        </w:rPr>
        <w:t xml:space="preserve"> </w:t>
      </w:r>
      <w:r>
        <w:rPr>
          <w:w w:val="133"/>
        </w:rPr>
        <w:t xml:space="preserve">    </w:t>
      </w:r>
      <w:r>
        <w:rPr>
          <w:w w:val="130"/>
        </w:rPr>
        <w:t xml:space="preserve">…)                v                               b </w:t>
      </w:r>
      <w:r>
        <w:rPr>
          <w:w w:val="130"/>
        </w:rPr>
        <w:t xml:space="preserve">                                                     ( h b …) </w:t>
      </w:r>
      <w:r>
        <w:rPr>
          <w:w w:val="160"/>
        </w:rPr>
        <w:t xml:space="preserve">v </w:t>
      </w:r>
      <w:r>
        <w:rPr>
          <w:w w:val="130"/>
        </w:rPr>
        <w:t>gg</w:t>
      </w:r>
      <w:r>
        <w:rPr>
          <w:spacing w:val="66"/>
          <w:w w:val="130"/>
        </w:rPr>
        <w:t xml:space="preserve"> </w:t>
      </w:r>
      <w:r>
        <w:rPr>
          <w:w w:val="160"/>
        </w:rPr>
        <w:t xml:space="preserve">(            </w:t>
      </w:r>
      <w:r>
        <w:rPr>
          <w:spacing w:val="-1"/>
          <w:w w:val="168"/>
        </w:rPr>
        <w:t xml:space="preserve">      </w:t>
      </w:r>
    </w:p>
    <w:p w:rsidR="00F65B57" w:rsidRDefault="008D4F66">
      <w:pPr>
        <w:pStyle w:val="Corpodeltesto"/>
        <w:ind w:left="474" w:right="622"/>
        <w:jc w:val="both"/>
      </w:pPr>
      <w:r>
        <w:rPr>
          <w:w w:val="195"/>
        </w:rPr>
        <w:t xml:space="preserve">   </w:t>
      </w:r>
      <w:r>
        <w:rPr>
          <w:w w:val="173"/>
        </w:rPr>
        <w:t xml:space="preserve">     </w:t>
      </w:r>
      <w:r>
        <w:rPr>
          <w:spacing w:val="-1"/>
          <w:w w:val="173"/>
        </w:rPr>
        <w:t xml:space="preserve"> </w:t>
      </w:r>
      <w:r>
        <w:rPr>
          <w:spacing w:val="-1"/>
          <w:w w:val="177"/>
        </w:rPr>
        <w:t xml:space="preserve">          </w:t>
      </w:r>
      <w:r>
        <w:rPr>
          <w:w w:val="177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rPr>
          <w:w w:val="129"/>
        </w:rPr>
        <w:t xml:space="preserve">   </w:t>
      </w:r>
      <w:r>
        <w:rPr>
          <w:w w:val="105"/>
        </w:rPr>
        <w:t xml:space="preserve">…).  U            </w:t>
      </w:r>
      <w:r>
        <w:rPr>
          <w:spacing w:val="56"/>
          <w:w w:val="105"/>
        </w:rPr>
        <w:t xml:space="preserve"> </w:t>
      </w:r>
      <w:r>
        <w:rPr>
          <w:w w:val="105"/>
        </w:rPr>
        <w:t>v               formale  della  qualità  del  dato  viene effettuato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automatico</w:t>
      </w:r>
      <w:r>
        <w:rPr>
          <w:spacing w:val="-24"/>
          <w:w w:val="105"/>
        </w:rPr>
        <w:t xml:space="preserve"> </w:t>
      </w:r>
      <w:r>
        <w:rPr>
          <w:w w:val="105"/>
        </w:rPr>
        <w:t>sul</w:t>
      </w:r>
      <w:r>
        <w:rPr>
          <w:spacing w:val="-24"/>
          <w:w w:val="105"/>
        </w:rPr>
        <w:t xml:space="preserve"> </w:t>
      </w:r>
      <w:r>
        <w:rPr>
          <w:w w:val="105"/>
        </w:rPr>
        <w:t>SIC</w:t>
      </w:r>
      <w:r>
        <w:rPr>
          <w:spacing w:val="-23"/>
          <w:w w:val="105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rPr>
          <w:w w:val="105"/>
        </w:rPr>
        <w:t>Sistema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24"/>
          <w:w w:val="105"/>
        </w:rPr>
        <w:t xml:space="preserve"> </w:t>
      </w:r>
      <w:r>
        <w:rPr>
          <w:w w:val="105"/>
        </w:rPr>
        <w:t>Centralizzato</w:t>
      </w:r>
      <w:r>
        <w:rPr>
          <w:spacing w:val="4"/>
          <w:w w:val="105"/>
        </w:rPr>
        <w:t xml:space="preserve"> </w:t>
      </w:r>
      <w:r>
        <w:rPr>
          <w:w w:val="105"/>
        </w:rPr>
        <w:t>rispetto</w:t>
      </w:r>
      <w:r>
        <w:rPr>
          <w:spacing w:val="-24"/>
          <w:w w:val="105"/>
        </w:rPr>
        <w:t xml:space="preserve"> </w:t>
      </w:r>
      <w:r>
        <w:rPr>
          <w:w w:val="105"/>
        </w:rPr>
        <w:t>alla</w:t>
      </w:r>
      <w:r>
        <w:rPr>
          <w:spacing w:val="-24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24"/>
          <w:w w:val="105"/>
        </w:rPr>
        <w:t xml:space="preserve"> </w:t>
      </w:r>
      <w:r>
        <w:rPr>
          <w:w w:val="105"/>
        </w:rPr>
        <w:t>dei dati</w:t>
      </w:r>
      <w:r>
        <w:rPr>
          <w:spacing w:val="-27"/>
          <w:w w:val="105"/>
        </w:rPr>
        <w:t xml:space="preserve"> </w:t>
      </w:r>
      <w:r>
        <w:rPr>
          <w:w w:val="105"/>
        </w:rPr>
        <w:t>forniti</w:t>
      </w:r>
      <w:r>
        <w:rPr>
          <w:spacing w:val="-28"/>
          <w:w w:val="105"/>
        </w:rPr>
        <w:t xml:space="preserve"> </w:t>
      </w:r>
      <w:r>
        <w:rPr>
          <w:w w:val="105"/>
        </w:rPr>
        <w:t>rispetto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quanto</w:t>
      </w:r>
      <w:r>
        <w:rPr>
          <w:spacing w:val="-27"/>
          <w:w w:val="105"/>
        </w:rPr>
        <w:t xml:space="preserve"> </w:t>
      </w:r>
      <w:r>
        <w:rPr>
          <w:w w:val="105"/>
        </w:rPr>
        <w:t>richiesto</w:t>
      </w:r>
      <w:r>
        <w:rPr>
          <w:spacing w:val="-28"/>
          <w:w w:val="105"/>
        </w:rPr>
        <w:t xml:space="preserve"> </w:t>
      </w:r>
      <w:r>
        <w:rPr>
          <w:w w:val="105"/>
        </w:rPr>
        <w:t>dallo</w:t>
      </w:r>
      <w:r>
        <w:rPr>
          <w:spacing w:val="-27"/>
          <w:w w:val="105"/>
        </w:rPr>
        <w:t xml:space="preserve"> </w:t>
      </w:r>
      <w:r>
        <w:rPr>
          <w:w w:val="105"/>
        </w:rPr>
        <w:t>standard</w:t>
      </w:r>
      <w:r>
        <w:rPr>
          <w:spacing w:val="-27"/>
          <w:w w:val="105"/>
        </w:rPr>
        <w:t xml:space="preserve"> </w:t>
      </w:r>
      <w:r>
        <w:rPr>
          <w:w w:val="105"/>
        </w:rPr>
        <w:t>informativo.</w:t>
      </w:r>
      <w:r>
        <w:rPr>
          <w:spacing w:val="-27"/>
          <w:w w:val="105"/>
        </w:rPr>
        <w:t xml:space="preserve"> </w:t>
      </w:r>
      <w:r>
        <w:rPr>
          <w:w w:val="105"/>
        </w:rPr>
        <w:t>Un</w:t>
      </w:r>
      <w:r>
        <w:rPr>
          <w:spacing w:val="-26"/>
          <w:w w:val="105"/>
        </w:rPr>
        <w:t xml:space="preserve"> </w:t>
      </w:r>
      <w:r>
        <w:rPr>
          <w:w w:val="105"/>
        </w:rPr>
        <w:t>secondo</w:t>
      </w:r>
      <w:r>
        <w:rPr>
          <w:spacing w:val="-27"/>
          <w:w w:val="105"/>
        </w:rPr>
        <w:t xml:space="preserve"> </w:t>
      </w:r>
      <w:r>
        <w:rPr>
          <w:w w:val="105"/>
        </w:rPr>
        <w:t>livello</w:t>
      </w:r>
      <w:r>
        <w:rPr>
          <w:spacing w:val="-27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w w:val="105"/>
        </w:rPr>
        <w:t>controllo della</w:t>
      </w:r>
      <w:r>
        <w:rPr>
          <w:spacing w:val="-33"/>
          <w:w w:val="105"/>
        </w:rPr>
        <w:t xml:space="preserve"> </w:t>
      </w:r>
      <w:r>
        <w:rPr>
          <w:w w:val="105"/>
        </w:rPr>
        <w:t>qualità</w:t>
      </w:r>
      <w:r>
        <w:rPr>
          <w:spacing w:val="-32"/>
          <w:w w:val="105"/>
        </w:rPr>
        <w:t xml:space="preserve"> </w:t>
      </w:r>
      <w:r>
        <w:rPr>
          <w:w w:val="105"/>
        </w:rPr>
        <w:t>si</w:t>
      </w:r>
      <w:r>
        <w:rPr>
          <w:spacing w:val="-32"/>
          <w:w w:val="105"/>
        </w:rPr>
        <w:t xml:space="preserve"> </w:t>
      </w:r>
      <w:r>
        <w:rPr>
          <w:w w:val="105"/>
        </w:rPr>
        <w:t>avvale</w:t>
      </w:r>
      <w:r>
        <w:rPr>
          <w:spacing w:val="-32"/>
          <w:w w:val="105"/>
        </w:rPr>
        <w:t xml:space="preserve"> </w:t>
      </w:r>
      <w:r>
        <w:rPr>
          <w:w w:val="105"/>
        </w:rPr>
        <w:t>di</w:t>
      </w:r>
      <w:r>
        <w:rPr>
          <w:spacing w:val="-32"/>
          <w:w w:val="105"/>
        </w:rPr>
        <w:t xml:space="preserve"> </w:t>
      </w:r>
      <w:r>
        <w:rPr>
          <w:w w:val="105"/>
        </w:rPr>
        <w:t>strumenti</w:t>
      </w:r>
      <w:r>
        <w:rPr>
          <w:spacing w:val="-33"/>
          <w:w w:val="105"/>
        </w:rPr>
        <w:t xml:space="preserve"> </w:t>
      </w:r>
      <w:r>
        <w:rPr>
          <w:w w:val="105"/>
        </w:rPr>
        <w:t>di</w:t>
      </w:r>
      <w:r>
        <w:rPr>
          <w:spacing w:val="-32"/>
          <w:w w:val="105"/>
        </w:rPr>
        <w:t xml:space="preserve"> </w:t>
      </w:r>
      <w:r>
        <w:rPr>
          <w:w w:val="105"/>
        </w:rPr>
        <w:t>analisi</w:t>
      </w:r>
      <w:r>
        <w:rPr>
          <w:spacing w:val="-32"/>
          <w:w w:val="105"/>
        </w:rPr>
        <w:t xml:space="preserve"> </w:t>
      </w:r>
      <w:r>
        <w:rPr>
          <w:w w:val="105"/>
        </w:rPr>
        <w:t>statistica</w:t>
      </w:r>
      <w:r>
        <w:rPr>
          <w:spacing w:val="-32"/>
          <w:w w:val="105"/>
        </w:rPr>
        <w:t xml:space="preserve"> </w:t>
      </w:r>
      <w:r>
        <w:rPr>
          <w:w w:val="105"/>
        </w:rPr>
        <w:t>volti</w:t>
      </w:r>
      <w:r>
        <w:rPr>
          <w:spacing w:val="-32"/>
          <w:w w:val="105"/>
        </w:rPr>
        <w:t xml:space="preserve"> </w:t>
      </w:r>
      <w:r>
        <w:rPr>
          <w:w w:val="105"/>
        </w:rPr>
        <w:t>ad</w:t>
      </w:r>
      <w:r>
        <w:rPr>
          <w:spacing w:val="-32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-32"/>
          <w:w w:val="105"/>
        </w:rPr>
        <w:t xml:space="preserve"> </w:t>
      </w:r>
      <w:r>
        <w:rPr>
          <w:w w:val="105"/>
        </w:rPr>
        <w:t>eventuali</w:t>
      </w:r>
      <w:r>
        <w:rPr>
          <w:spacing w:val="-32"/>
          <w:w w:val="105"/>
        </w:rPr>
        <w:t xml:space="preserve"> </w:t>
      </w:r>
      <w:r>
        <w:rPr>
          <w:w w:val="105"/>
        </w:rPr>
        <w:t>valori</w:t>
      </w:r>
      <w:r>
        <w:rPr>
          <w:spacing w:val="-32"/>
          <w:w w:val="105"/>
        </w:rPr>
        <w:t xml:space="preserve"> </w:t>
      </w:r>
      <w:r>
        <w:rPr>
          <w:w w:val="105"/>
        </w:rPr>
        <w:t>anomali o fuori scala, rimettendo al giudizio esperto il controllo di qualità complessivo del dato. Nel secondo</w:t>
      </w:r>
      <w:r>
        <w:rPr>
          <w:spacing w:val="-14"/>
          <w:w w:val="105"/>
        </w:rPr>
        <w:t xml:space="preserve"> </w:t>
      </w:r>
      <w:r>
        <w:rPr>
          <w:w w:val="105"/>
        </w:rPr>
        <w:t>livello</w:t>
      </w:r>
      <w:r>
        <w:rPr>
          <w:spacing w:val="-12"/>
          <w:w w:val="105"/>
        </w:rPr>
        <w:t xml:space="preserve"> </w:t>
      </w:r>
      <w:r>
        <w:rPr>
          <w:w w:val="105"/>
        </w:rPr>
        <w:t>ci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w w:val="105"/>
        </w:rPr>
        <w:t>avvale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criteri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13"/>
          <w:w w:val="105"/>
        </w:rPr>
        <w:t xml:space="preserve"> </w:t>
      </w:r>
      <w:r>
        <w:rPr>
          <w:w w:val="105"/>
        </w:rPr>
        <w:t>condivisi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soggetti</w:t>
      </w:r>
      <w:r>
        <w:rPr>
          <w:spacing w:val="-11"/>
          <w:w w:val="105"/>
        </w:rPr>
        <w:t xml:space="preserve"> </w:t>
      </w:r>
      <w:r>
        <w:rPr>
          <w:w w:val="105"/>
        </w:rPr>
        <w:t>attuatori.</w:t>
      </w:r>
    </w:p>
    <w:p w:rsidR="00F65B57" w:rsidRDefault="00F65B57">
      <w:pPr>
        <w:pStyle w:val="Corpodeltesto"/>
        <w:rPr>
          <w:sz w:val="27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1" w:after="19"/>
        <w:ind w:hanging="609"/>
      </w:pPr>
      <w:r>
        <w:rPr>
          <w:color w:val="006FC0"/>
        </w:rPr>
        <w:t>Indicatore associato al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73.7pt;height:.5pt;mso-position-horizontal-relative:char;mso-position-vertical-relative:line" coordsize="9474,10">
            <v:line id="_x0000_s1083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9"/>
        <w:rPr>
          <w:b/>
          <w:sz w:val="14"/>
        </w:rPr>
      </w:pPr>
    </w:p>
    <w:p w:rsidR="00F65B57" w:rsidRDefault="008D4F66">
      <w:pPr>
        <w:pStyle w:val="Corpodeltesto"/>
        <w:spacing w:before="102"/>
        <w:ind w:left="474"/>
      </w:pPr>
      <w:r>
        <w:rPr>
          <w:i/>
        </w:rPr>
        <w:t xml:space="preserve">Ind1_D10C2- </w:t>
      </w:r>
      <w:r>
        <w:t>Quantità di rifiuti per categoria in numeri di pezzi per metro quadrato (m</w:t>
      </w:r>
      <w:r>
        <w:rPr>
          <w:vertAlign w:val="superscript"/>
        </w:rPr>
        <w:t>2</w:t>
      </w:r>
      <w:r>
        <w:t>) nello</w:t>
      </w:r>
    </w:p>
    <w:p w:rsidR="00F65B57" w:rsidRDefault="008D4F66">
      <w:pPr>
        <w:pStyle w:val="Corpodeltesto"/>
        <w:ind w:left="474"/>
      </w:pPr>
      <w:r>
        <w:rPr>
          <w:w w:val="178"/>
        </w:rPr>
        <w:t xml:space="preserve">      </w:t>
      </w:r>
      <w:r>
        <w:t xml:space="preserve"> </w:t>
      </w:r>
      <w:r>
        <w:rPr>
          <w:w w:val="173"/>
        </w:rPr>
        <w:t xml:space="preserve"> </w:t>
      </w:r>
      <w:r>
        <w:rPr>
          <w:w w:val="209"/>
        </w:rPr>
        <w:t xml:space="preserve">    </w:t>
      </w:r>
      <w:r>
        <w:rPr>
          <w:w w:val="147"/>
        </w:rPr>
        <w:t xml:space="preserve">     </w:t>
      </w:r>
      <w:r>
        <w:rPr>
          <w:w w:val="160"/>
        </w:rPr>
        <w:t xml:space="preserve">  </w:t>
      </w:r>
      <w:r>
        <w:t xml:space="preserve"> </w:t>
      </w:r>
      <w:r>
        <w:rPr>
          <w:w w:val="232"/>
        </w:rPr>
        <w:t xml:space="preserve"> </w:t>
      </w:r>
      <w:r>
        <w:rPr>
          <w:w w:val="158"/>
        </w:rPr>
        <w:t xml:space="preserve">    </w:t>
      </w:r>
      <w:r>
        <w:t xml:space="preserve"> </w:t>
      </w:r>
      <w:r>
        <w:rPr>
          <w:w w:val="204"/>
        </w:rPr>
        <w:t xml:space="preserve">       </w:t>
      </w:r>
      <w:r>
        <w:t xml:space="preserve"> </w:t>
      </w:r>
      <w:r>
        <w:rPr>
          <w:w w:val="188"/>
        </w:rPr>
        <w:t xml:space="preserve">       </w:t>
      </w:r>
      <w:r>
        <w:rPr>
          <w:w w:val="190"/>
        </w:rPr>
        <w:t>.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5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73.7pt;height:.5pt;mso-position-horizontal-relative:char;mso-position-vertical-relative:line" coordsize="9474,10">
            <v:line id="_x0000_s1081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6"/>
        <w:rPr>
          <w:b/>
          <w:sz w:val="18"/>
        </w:rPr>
      </w:pPr>
    </w:p>
    <w:p w:rsidR="00F65B57" w:rsidRDefault="00F65B57">
      <w:pPr>
        <w:spacing w:before="56"/>
        <w:ind w:left="474"/>
        <w:rPr>
          <w:i/>
        </w:rPr>
      </w:pPr>
      <w:hyperlink r:id="rId14">
        <w:r w:rsidR="008D4F66">
          <w:rPr>
            <w:i/>
            <w:color w:val="0000FF"/>
            <w:u w:val="single" w:color="0000FF"/>
          </w:rPr>
          <w:t>http://www.db-strategiamarina.isprambiente.it/app/#/</w:t>
        </w:r>
      </w:hyperlink>
    </w:p>
    <w:p w:rsidR="00F65B57" w:rsidRDefault="00F65B57">
      <w:pPr>
        <w:sectPr w:rsidR="00F65B57">
          <w:pgSz w:w="11910" w:h="16840"/>
          <w:pgMar w:top="136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485pt;height:81.4pt;mso-position-horizontal-relative:char;mso-position-vertical-relative:line" fillcolor="#006fc0" stroked="f">
            <v:textbox inset="0,0,0,0">
              <w:txbxContent>
                <w:p w:rsidR="00F65B57" w:rsidRDefault="008D4F66">
                  <w:pPr>
                    <w:ind w:left="1193" w:right="1174" w:firstLine="1550"/>
                    <w:rPr>
                      <w:b/>
                      <w:sz w:val="36"/>
                    </w:rPr>
                  </w:pPr>
                  <w:bookmarkStart w:id="7" w:name="_bookmark7"/>
                  <w:bookmarkEnd w:id="7"/>
                  <w:r>
                    <w:rPr>
                      <w:b/>
                      <w:color w:val="FFFFFF"/>
                      <w:sz w:val="36"/>
                    </w:rPr>
                    <w:t>Programma di monitoraggio (MADIT_D10_05; MWEIT-D10_05;MICIT-D10_05)</w:t>
                  </w:r>
                </w:p>
                <w:p w:rsidR="00F65B57" w:rsidRDefault="008D4F66">
                  <w:pPr>
                    <w:spacing w:before="293"/>
                    <w:ind w:left="405"/>
                    <w:rPr>
                      <w:b/>
                      <w:i/>
                      <w:sz w:val="36"/>
                    </w:rPr>
                  </w:pPr>
                  <w:bookmarkStart w:id="8" w:name="_bookmark8"/>
                  <w:bookmarkEnd w:id="8"/>
                  <w:r>
                    <w:rPr>
                      <w:b/>
                      <w:color w:val="FFFFFF"/>
                      <w:sz w:val="36"/>
                    </w:rPr>
                    <w:t>Rifiu</w:t>
                  </w:r>
                  <w:r>
                    <w:rPr>
                      <w:b/>
                      <w:color w:val="FFFFFF"/>
                      <w:sz w:val="36"/>
                    </w:rPr>
                    <w:t xml:space="preserve">ti marini ingeriti dalla tartaruga marina </w:t>
                  </w:r>
                  <w:r>
                    <w:rPr>
                      <w:b/>
                      <w:i/>
                      <w:color w:val="FFFFFF"/>
                      <w:sz w:val="36"/>
                    </w:rPr>
                    <w:t>Caretta caretta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85pt;height:.5pt;mso-position-horizontal-relative:char;mso-position-vertical-relative:line" coordsize="9700,10">
            <v:line id="_x0000_s1078" style="position:absolute" from="0,5" to="9700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3"/>
        <w:rPr>
          <w:i/>
          <w:sz w:val="20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52" w:after="19"/>
        <w:ind w:hanging="609"/>
      </w:pPr>
      <w:r>
        <w:rPr>
          <w:color w:val="006FC0"/>
        </w:rPr>
        <w:t>Programma 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473.7pt;height:.5pt;mso-position-horizontal-relative:char;mso-position-vertical-relative:line" coordsize="9474,10">
            <v:line id="_x0000_s107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586" w:right="2520"/>
        <w:rPr>
          <w:i/>
          <w:sz w:val="24"/>
        </w:rPr>
      </w:pPr>
      <w:r>
        <w:rPr>
          <w:sz w:val="24"/>
        </w:rPr>
        <w:t xml:space="preserve">Monitoraggio dei Rifiuti marini ingeriti dalla tartaruga marina </w:t>
      </w:r>
      <w:r>
        <w:rPr>
          <w:i/>
          <w:sz w:val="24"/>
        </w:rPr>
        <w:t>Caretta caretta MADIT_D10_05; MWEIT-D10_05; MICIT-D10_05</w:t>
      </w:r>
    </w:p>
    <w:p w:rsidR="00F65B57" w:rsidRDefault="00F65B57">
      <w:pPr>
        <w:pStyle w:val="Corpodeltesto"/>
        <w:rPr>
          <w:i/>
          <w:sz w:val="29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Descr</w:t>
      </w:r>
      <w:r>
        <w:rPr>
          <w:color w:val="006FC0"/>
        </w:rPr>
        <w:t>izione del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73.7pt;height:.5pt;mso-position-horizontal-relative:char;mso-position-vertical-relative:line" coordsize="9474,10">
            <v:line id="_x0000_s107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 w:right="621"/>
        <w:jc w:val="both"/>
      </w:pPr>
      <w:r>
        <w:t xml:space="preserve">Il programma di monitoraggio sui Rifiuti marini ingeriti dalla tartaruga marina </w:t>
      </w:r>
      <w:r>
        <w:rPr>
          <w:i/>
        </w:rPr>
        <w:t xml:space="preserve">Caretta caretta </w:t>
      </w:r>
      <w:r>
        <w:t xml:space="preserve">ha lo scopo di stabilire la quantità e la composizione dei rifiuti ingeriti su esemplari morti di </w:t>
      </w:r>
      <w:r>
        <w:rPr>
          <w:i/>
        </w:rPr>
        <w:t xml:space="preserve">Caretta caretta </w:t>
      </w:r>
      <w:r>
        <w:t xml:space="preserve">mediante </w:t>
      </w:r>
      <w:r>
        <w:t xml:space="preserve">analisi dei contenuti stomacali (analisi delle tre porzioni del tratto gastrointestinale: esofago, stomaco, intestino) per rendere operativo il Criterio D10C3. Le indagini sugli esemplari morti di </w:t>
      </w:r>
      <w:r>
        <w:rPr>
          <w:i/>
        </w:rPr>
        <w:t xml:space="preserve">C. caretta </w:t>
      </w:r>
      <w:r>
        <w:t>saranno effettuate su esemplari di questa specie</w:t>
      </w:r>
      <w:r>
        <w:t xml:space="preserve"> in accordo con la reperibilità dei campioni di organismi spiaggiati da parte degli Istituti Zooprofilattici ed i Centri di Recupero ripartiti nelle tre</w:t>
      </w:r>
      <w:r>
        <w:rPr>
          <w:spacing w:val="-7"/>
        </w:rPr>
        <w:t xml:space="preserve"> </w:t>
      </w:r>
      <w:r>
        <w:t>sottoregioni.</w:t>
      </w:r>
    </w:p>
    <w:p w:rsidR="00F65B57" w:rsidRDefault="00F65B57">
      <w:pPr>
        <w:pStyle w:val="Corpodeltesto"/>
        <w:spacing w:before="8"/>
        <w:rPr>
          <w:sz w:val="28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1" w:after="19"/>
        <w:ind w:hanging="609"/>
      </w:pPr>
      <w:r>
        <w:rPr>
          <w:color w:val="006FC0"/>
        </w:rPr>
        <w:t>Collegamento ai programmi di altre Direttive e/o accordi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internazionali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473.7pt;height:.5pt;mso-position-horizontal-relative:char;mso-position-vertical-relative:line" coordsize="9474,10">
            <v:line id="_x0000_s1072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1"/>
        <w:rPr>
          <w:b/>
          <w:sz w:val="18"/>
        </w:rPr>
      </w:pPr>
    </w:p>
    <w:p w:rsidR="00F65B57" w:rsidRDefault="008D4F66">
      <w:pPr>
        <w:pStyle w:val="Corpodeltesto"/>
        <w:spacing w:before="51"/>
        <w:ind w:left="586"/>
      </w:pPr>
      <w:r>
        <w:t>Questo programma di monitoraggio non contribuisce ad altre normative unionali, e/o accordi internazionali.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Cooperazione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regionale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485.05pt;height:.5pt;mso-position-horizontal-relative:char;mso-position-vertical-relative:line" coordsize="9701,10">
            <v:line id="_x0000_s1070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474"/>
        <w:rPr>
          <w:sz w:val="24"/>
        </w:rPr>
      </w:pPr>
      <w:r>
        <w:rPr>
          <w:sz w:val="24"/>
        </w:rPr>
        <w:t>La cooperazione regionale viene condotta in ambito Convenzione di Barcellona, Programma IMAP (</w:t>
      </w:r>
      <w:r>
        <w:t xml:space="preserve">Integrated Monitoring Andassessment Programme) </w:t>
      </w:r>
      <w:r>
        <w:rPr>
          <w:sz w:val="24"/>
        </w:rPr>
        <w:t>UNEP.</w:t>
      </w:r>
    </w:p>
    <w:p w:rsidR="00F65B57" w:rsidRDefault="00F65B57">
      <w:pPr>
        <w:pStyle w:val="Corpodeltesto"/>
        <w:spacing w:before="11"/>
        <w:rPr>
          <w:sz w:val="33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Intervallo temporale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485.05pt;height:.5pt;mso-position-horizontal-relative:char;mso-position-vertical-relative:line" coordsize="9701,10">
            <v:line id="_x0000_s1068" style="position:absolute" from="0,5" to="9701,5" strokecolor="#006fc0" strokeweight=".16936mm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Corpodeltesto"/>
        <w:spacing w:before="51"/>
        <w:ind w:left="474"/>
      </w:pPr>
      <w:r>
        <w:t>2021-2026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473.7pt;height:.5pt;mso-position-horizontal-relative:char;mso-position-vertical-relative:line" coordsize="9474,10">
            <v:line id="_x0000_s106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rPr>
          <w:w w:val="150"/>
        </w:rPr>
        <w:t xml:space="preserve">C g </w:t>
      </w:r>
      <w:r>
        <w:rPr>
          <w:w w:val="120"/>
        </w:rPr>
        <w:t>P</w:t>
      </w:r>
      <w:r>
        <w:rPr>
          <w:spacing w:val="61"/>
          <w:w w:val="120"/>
        </w:rPr>
        <w:t xml:space="preserve"> </w:t>
      </w:r>
      <w:r>
        <w:rPr>
          <w:w w:val="120"/>
        </w:rPr>
        <w:t>:</w:t>
      </w:r>
    </w:p>
    <w:p w:rsidR="00F65B57" w:rsidRDefault="00F65B57">
      <w:pPr>
        <w:pStyle w:val="Corpodeltesto"/>
      </w:pP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308"/>
        </w:tabs>
        <w:ind w:hanging="362"/>
        <w:rPr>
          <w:i/>
          <w:sz w:val="24"/>
        </w:rPr>
      </w:pPr>
      <w:r>
        <w:rPr>
          <w:i/>
          <w:sz w:val="24"/>
        </w:rPr>
        <w:t>"Acque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territoriali"</w:t>
      </w:r>
    </w:p>
    <w:p w:rsidR="00F65B57" w:rsidRDefault="00F65B57">
      <w:pPr>
        <w:rPr>
          <w:sz w:val="24"/>
        </w:rPr>
        <w:sectPr w:rsidR="00F65B57">
          <w:pgSz w:w="11910" w:h="16840"/>
          <w:pgMar w:top="1400" w:right="620" w:bottom="1020" w:left="660" w:header="0" w:footer="820" w:gutter="0"/>
          <w:cols w:space="720"/>
        </w:sect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39" w:after="19"/>
        <w:ind w:hanging="609"/>
      </w:pPr>
      <w:r>
        <w:rPr>
          <w:color w:val="006FC0"/>
        </w:rPr>
        <w:lastRenderedPageBreak/>
        <w:t>Marine Reporting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Unit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73.7pt;height:.5pt;mso-position-horizontal-relative:char;mso-position-vertical-relative:line" coordsize="9474,10">
            <v:line id="_x0000_s106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3"/>
        </w:rPr>
      </w:pP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402"/>
        </w:tabs>
        <w:spacing w:before="87"/>
        <w:ind w:left="1402"/>
        <w:rPr>
          <w:sz w:val="24"/>
        </w:rPr>
      </w:pPr>
      <w:r>
        <w:rPr>
          <w:sz w:val="24"/>
        </w:rPr>
        <w:t>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Occidentale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Mediterraneo Centrale e Mar</w:t>
      </w:r>
      <w:r>
        <w:rPr>
          <w:spacing w:val="-3"/>
          <w:sz w:val="24"/>
        </w:rPr>
        <w:t xml:space="preserve"> </w:t>
      </w:r>
      <w:r>
        <w:rPr>
          <w:sz w:val="24"/>
        </w:rPr>
        <w:t>Ionio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402"/>
        </w:tabs>
        <w:ind w:left="1402"/>
        <w:rPr>
          <w:sz w:val="24"/>
        </w:rPr>
      </w:pP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Scopo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73.7pt;height:.5pt;mso-position-horizontal-relative:char;mso-position-vertical-relative:line" coordsize="9474,10">
            <v:line id="_x0000_s1062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Corpodeltesto"/>
        <w:spacing w:before="51"/>
        <w:ind w:left="474"/>
      </w:pPr>
      <w:r>
        <w:t>Lo scopo del programma di monitoraggio è finalizzato alla raccolta di dati e informazioni per: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“Stato ambientale e</w:t>
      </w:r>
      <w:r>
        <w:rPr>
          <w:spacing w:val="-3"/>
          <w:sz w:val="24"/>
        </w:rPr>
        <w:t xml:space="preserve"> </w:t>
      </w:r>
      <w:r>
        <w:rPr>
          <w:sz w:val="24"/>
        </w:rPr>
        <w:t>impatti"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"Pressioni nell'ambiente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marino"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"Efficacia delle</w:t>
      </w:r>
      <w:r>
        <w:rPr>
          <w:spacing w:val="-2"/>
          <w:sz w:val="24"/>
        </w:rPr>
        <w:t xml:space="preserve"> </w:t>
      </w:r>
      <w:r>
        <w:rPr>
          <w:sz w:val="24"/>
        </w:rPr>
        <w:t>misure"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Tipo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73.7pt;height:.5pt;mso-position-horizontal-relative:char;mso-position-vertical-relative:line" coordsize="9474,10">
            <v:line id="_x0000_s1060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rPr>
          <w:b/>
          <w:sz w:val="16"/>
        </w:rPr>
      </w:pP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248"/>
          <w:tab w:val="left" w:pos="1249"/>
        </w:tabs>
        <w:spacing w:before="88"/>
        <w:ind w:left="1248" w:hanging="415"/>
        <w:rPr>
          <w:sz w:val="24"/>
        </w:rPr>
      </w:pPr>
      <w:r>
        <w:rPr>
          <w:sz w:val="24"/>
        </w:rPr>
        <w:t xml:space="preserve">Campionamento </w:t>
      </w:r>
      <w:r>
        <w:rPr>
          <w:i/>
          <w:sz w:val="24"/>
        </w:rPr>
        <w:t>in situ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spiaggia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73.7pt;height:.5pt;mso-position-horizontal-relative:char;mso-position-vertical-relative:line" coordsize="9474,10">
            <v:line id="_x0000_s1058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rPr>
          <w:u w:val="single"/>
        </w:rPr>
        <w:t>Elemento</w:t>
      </w:r>
      <w:r>
        <w:t xml:space="preserve"> che viene monitorato:</w:t>
      </w:r>
    </w:p>
    <w:p w:rsidR="00F65B57" w:rsidRDefault="00F65B57">
      <w:pPr>
        <w:pStyle w:val="Corpodeltesto"/>
      </w:pP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195"/>
        </w:tabs>
        <w:spacing w:line="480" w:lineRule="auto"/>
        <w:ind w:left="474" w:right="6790" w:firstLine="360"/>
        <w:rPr>
          <w:sz w:val="24"/>
        </w:rPr>
      </w:pPr>
      <w:r>
        <w:rPr>
          <w:sz w:val="24"/>
        </w:rPr>
        <w:t>categoria di rifiuto (D10C3)</w:t>
      </w:r>
      <w:r>
        <w:rPr>
          <w:sz w:val="24"/>
          <w:u w:val="single"/>
        </w:rPr>
        <w:t xml:space="preserve"> Parametro</w:t>
      </w:r>
      <w:r>
        <w:rPr>
          <w:spacing w:val="-2"/>
          <w:sz w:val="24"/>
        </w:rPr>
        <w:t xml:space="preserve"> </w:t>
      </w:r>
      <w:r>
        <w:rPr>
          <w:sz w:val="24"/>
        </w:rPr>
        <w:t>monitorato:</w:t>
      </w:r>
    </w:p>
    <w:p w:rsidR="00F65B57" w:rsidRDefault="008D4F66">
      <w:pPr>
        <w:spacing w:before="1"/>
        <w:ind w:left="586"/>
        <w:rPr>
          <w:sz w:val="24"/>
        </w:rPr>
      </w:pPr>
      <w:r>
        <w:rPr>
          <w:sz w:val="24"/>
        </w:rPr>
        <w:t>Rifiuti ingeri</w:t>
      </w:r>
      <w:r>
        <w:rPr>
          <w:sz w:val="24"/>
        </w:rPr>
        <w:t xml:space="preserve">ti da </w:t>
      </w:r>
      <w:r>
        <w:rPr>
          <w:i/>
          <w:sz w:val="24"/>
        </w:rPr>
        <w:t>Caretta caretta</w:t>
      </w:r>
      <w:r>
        <w:rPr>
          <w:sz w:val="24"/>
        </w:rPr>
        <w:t>: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(F0 %)= % di tartarughe che hanno ingerito rifiuti sul totale degli</w:t>
      </w:r>
      <w:r>
        <w:rPr>
          <w:spacing w:val="-10"/>
          <w:sz w:val="24"/>
        </w:rPr>
        <w:t xml:space="preserve"> </w:t>
      </w:r>
      <w:r>
        <w:rPr>
          <w:sz w:val="24"/>
        </w:rPr>
        <w:t>esemplari</w:t>
      </w:r>
    </w:p>
    <w:p w:rsidR="00F65B57" w:rsidRDefault="008D4F66">
      <w:pPr>
        <w:pStyle w:val="Paragrafoelenco"/>
        <w:numPr>
          <w:ilvl w:val="1"/>
          <w:numId w:val="3"/>
        </w:numPr>
        <w:tabs>
          <w:tab w:val="left" w:pos="1195"/>
        </w:tabs>
        <w:spacing w:line="480" w:lineRule="auto"/>
        <w:ind w:left="474" w:right="5572" w:firstLine="360"/>
        <w:rPr>
          <w:sz w:val="24"/>
        </w:rPr>
      </w:pPr>
      <w:r>
        <w:rPr>
          <w:sz w:val="24"/>
        </w:rPr>
        <w:t>(g)= quantità di rifiuti in grammi ingeriti</w:t>
      </w:r>
      <w:r>
        <w:rPr>
          <w:sz w:val="24"/>
          <w:u w:val="single"/>
        </w:rPr>
        <w:t xml:space="preserve"> Protocollo 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monitoraggio</w:t>
      </w:r>
      <w:r>
        <w:rPr>
          <w:sz w:val="24"/>
        </w:rPr>
        <w:t>:</w:t>
      </w:r>
    </w:p>
    <w:p w:rsidR="00F65B57" w:rsidRDefault="008D4F66">
      <w:pPr>
        <w:pStyle w:val="Corpodeltesto"/>
        <w:spacing w:before="43"/>
        <w:ind w:left="474" w:right="511"/>
      </w:pPr>
      <w:r>
        <w:t xml:space="preserve">Gli  esemplari  di   </w:t>
      </w:r>
      <w:r>
        <w:rPr>
          <w:i/>
        </w:rPr>
        <w:t xml:space="preserve">Caretta  caretta   </w:t>
      </w:r>
      <w:r>
        <w:t xml:space="preserve">saranno  sottoposti  a  necroscopia.                              g esemplari di </w:t>
      </w:r>
      <w:r>
        <w:rPr>
          <w:i/>
        </w:rPr>
        <w:t xml:space="preserve">C. caretta </w:t>
      </w:r>
      <w:r>
        <w:t xml:space="preserve">verrà effettuata in laboratorio subito dopo il recupero degli organismi morti lungo     le     coste     italiane     o     decedute     presso     i     centri    </w:t>
      </w:r>
      <w:r>
        <w:t xml:space="preserve"> di     recupero.     </w:t>
      </w:r>
      <w:r>
        <w:rPr>
          <w:w w:val="110"/>
        </w:rPr>
        <w:t xml:space="preserve">S   </w:t>
      </w:r>
      <w:r>
        <w:t>effettuata immediatamente, gli organismi dovranno essere congelati e conservati a -20°C fino al momento delle analisi. Al momento del campionamento sarà necessario attribuire un codice identificativo a ciascun  esemplare  ed  anno</w:t>
      </w:r>
      <w:r>
        <w:t xml:space="preserve">tare  le  informazioni  </w:t>
      </w:r>
      <w:r>
        <w:rPr>
          <w:w w:val="150"/>
        </w:rPr>
        <w:t xml:space="preserve">g  </w:t>
      </w:r>
      <w:r>
        <w:t>rea  e  il  sito  di  ritrovamento (coordinate), la data del ritrovamento e del campionamento le misure biometriche. Una volta rimosso il piastrone è necessario isolare le tre diverse porzioni del tratto gastrointestinale (esofag</w:t>
      </w:r>
      <w:r>
        <w:t>o, stomaco ed intestino) mediante delle fascette ed effettuare le analisi del contenuto stomacale (analisi delle tre porzioni del GI: esofago, stomaco,</w:t>
      </w:r>
      <w:r>
        <w:rPr>
          <w:spacing w:val="-16"/>
        </w:rPr>
        <w:t xml:space="preserve"> </w:t>
      </w:r>
      <w:r>
        <w:t>intestino).</w:t>
      </w:r>
    </w:p>
    <w:p w:rsidR="00F65B57" w:rsidRDefault="008D4F66">
      <w:pPr>
        <w:spacing w:before="1"/>
        <w:ind w:left="474" w:right="625"/>
        <w:jc w:val="both"/>
        <w:rPr>
          <w:sz w:val="24"/>
        </w:rPr>
      </w:pPr>
      <w:r>
        <w:rPr>
          <w:sz w:val="24"/>
        </w:rPr>
        <w:t xml:space="preserve">Lo scopo dei dati raccolti è quello di consentire una valutazione dell'abbondanza totale di </w:t>
      </w:r>
      <w:r>
        <w:rPr>
          <w:sz w:val="24"/>
        </w:rPr>
        <w:t>rifiuti marini e l'identificazione delle principali categorie di rifiuti ingeriti dalle tartarughe marine e la quantità in grammi di rifiuti marini ingeriti (</w:t>
      </w:r>
      <w:hyperlink r:id="rId15">
        <w:r>
          <w:t>https://www.jove.com/video/59466/data-collection-on-</w:t>
        </w:r>
      </w:hyperlink>
      <w:r>
        <w:t xml:space="preserve"> </w:t>
      </w:r>
      <w:hyperlink r:id="rId16">
        <w:r>
          <w:t>marine-litter-ingestion-sea-turtles-thresholds-for</w:t>
        </w:r>
      </w:hyperlink>
      <w:r>
        <w:rPr>
          <w:sz w:val="24"/>
        </w:rPr>
        <w:t>).</w:t>
      </w:r>
    </w:p>
    <w:p w:rsidR="00F65B57" w:rsidRDefault="008D4F66">
      <w:pPr>
        <w:pStyle w:val="Corpodeltesto"/>
        <w:spacing w:line="293" w:lineRule="exact"/>
        <w:ind w:left="474"/>
      </w:pPr>
      <w:r>
        <w:t>.</w:t>
      </w:r>
    </w:p>
    <w:p w:rsidR="00F65B57" w:rsidRDefault="00F65B57">
      <w:pPr>
        <w:spacing w:line="293" w:lineRule="exact"/>
        <w:sectPr w:rsidR="00F65B57">
          <w:pgSz w:w="11910" w:h="16840"/>
          <w:pgMar w:top="1360" w:right="620" w:bottom="1020" w:left="660" w:header="0" w:footer="820" w:gutter="0"/>
          <w:cols w:space="720"/>
        </w:sectPr>
      </w:pPr>
    </w:p>
    <w:p w:rsidR="00F65B57" w:rsidRDefault="008D4F66">
      <w:pPr>
        <w:pStyle w:val="Corpodeltesto"/>
        <w:spacing w:before="111"/>
        <w:ind w:left="474"/>
      </w:pPr>
      <w:r>
        <w:rPr>
          <w:u w:val="single"/>
        </w:rPr>
        <w:lastRenderedPageBreak/>
        <w:t xml:space="preserve">Frequenza </w:t>
      </w:r>
      <w:r>
        <w:t>di campionamento:</w:t>
      </w:r>
    </w:p>
    <w:p w:rsidR="00F65B57" w:rsidRDefault="008D4F66">
      <w:pPr>
        <w:pStyle w:val="Corpodeltesto"/>
        <w:ind w:left="474"/>
      </w:pPr>
      <w:r>
        <w:t>In base ai ritrovamenti di esemplari spiaggiati</w:t>
      </w:r>
    </w:p>
    <w:p w:rsidR="00F65B57" w:rsidRDefault="00F65B57">
      <w:pPr>
        <w:pStyle w:val="Corpodeltesto"/>
        <w:spacing w:before="12"/>
        <w:rPr>
          <w:sz w:val="23"/>
        </w:rPr>
      </w:pPr>
    </w:p>
    <w:p w:rsidR="00F65B57" w:rsidRDefault="008D4F66">
      <w:pPr>
        <w:ind w:left="474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F65B57" w:rsidRDefault="00F65B57">
      <w:pPr>
        <w:pStyle w:val="Corpodeltesto"/>
        <w:spacing w:before="1"/>
        <w:rPr>
          <w:i/>
        </w:rPr>
      </w:pPr>
    </w:p>
    <w:p w:rsidR="00F65B57" w:rsidRDefault="008D4F66">
      <w:pPr>
        <w:pStyle w:val="Corpodeltesto"/>
        <w:ind w:left="474" w:right="515"/>
        <w:jc w:val="both"/>
      </w:pPr>
      <w:r>
        <w:t>I dati di monitoraggio sono raccolti secondo standard informativi elaborati e condivi</w:t>
      </w:r>
      <w:r>
        <w:t>si con i soggetti</w:t>
      </w:r>
      <w:r>
        <w:rPr>
          <w:spacing w:val="42"/>
        </w:rPr>
        <w:t xml:space="preserve"> </w:t>
      </w:r>
      <w:r>
        <w:t>attuatori</w:t>
      </w:r>
      <w:r>
        <w:rPr>
          <w:spacing w:val="42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definiscono</w:t>
      </w:r>
      <w:r>
        <w:rPr>
          <w:spacing w:val="41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informazioni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trasmettere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termini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formato</w:t>
      </w:r>
      <w:r>
        <w:rPr>
          <w:spacing w:val="42"/>
        </w:rPr>
        <w:t xml:space="preserve"> </w:t>
      </w:r>
      <w:r>
        <w:t>(testo,</w:t>
      </w:r>
    </w:p>
    <w:p w:rsidR="00F65B57" w:rsidRDefault="008D4F66">
      <w:pPr>
        <w:pStyle w:val="Corpodeltesto"/>
        <w:ind w:left="474" w:right="512"/>
        <w:jc w:val="both"/>
      </w:pPr>
      <w:r>
        <w:rPr>
          <w:spacing w:val="-1"/>
          <w:w w:val="259"/>
        </w:rPr>
        <w:t xml:space="preserve">   </w:t>
      </w:r>
      <w:r>
        <w:rPr>
          <w:w w:val="259"/>
        </w:rPr>
        <w:t xml:space="preserve"> </w:t>
      </w:r>
      <w:r>
        <w:rPr>
          <w:w w:val="147"/>
        </w:rPr>
        <w:t xml:space="preserve">   </w:t>
      </w:r>
      <w:r>
        <w:rPr>
          <w:spacing w:val="-1"/>
          <w:w w:val="171"/>
        </w:rPr>
        <w:t xml:space="preserve"> </w:t>
      </w:r>
      <w:r>
        <w:rPr>
          <w:w w:val="171"/>
        </w:rPr>
        <w:t xml:space="preserve"> 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44"/>
        </w:rPr>
        <w:t xml:space="preserve">     </w:t>
      </w:r>
      <w:r>
        <w:rPr>
          <w:w w:val="135"/>
        </w:rPr>
        <w:t xml:space="preserve">…)  </w:t>
      </w:r>
      <w:r>
        <w:rPr>
          <w:w w:val="110"/>
        </w:rPr>
        <w:t xml:space="preserve">v                     b                                    </w:t>
      </w:r>
      <w:r>
        <w:rPr>
          <w:spacing w:val="59"/>
          <w:w w:val="110"/>
        </w:rPr>
        <w:t xml:space="preserve"> </w:t>
      </w:r>
      <w:r>
        <w:rPr>
          <w:w w:val="110"/>
        </w:rPr>
        <w:t xml:space="preserve">ite  (liste  di  contaminanti,  specie, </w:t>
      </w:r>
      <w:r>
        <w:rPr>
          <w:w w:val="135"/>
        </w:rPr>
        <w:t xml:space="preserve">h b </w:t>
      </w:r>
      <w:r>
        <w:rPr>
          <w:w w:val="110"/>
        </w:rPr>
        <w:t xml:space="preserve">…) </w:t>
      </w:r>
      <w:r>
        <w:rPr>
          <w:w w:val="135"/>
        </w:rPr>
        <w:t>v gg</w:t>
      </w:r>
      <w:r>
        <w:rPr>
          <w:spacing w:val="64"/>
          <w:w w:val="135"/>
        </w:rPr>
        <w:t xml:space="preserve"> </w:t>
      </w:r>
      <w:r>
        <w:rPr>
          <w:w w:val="135"/>
        </w:rPr>
        <w:t xml:space="preserve">(    </w:t>
      </w:r>
      <w:r>
        <w:rPr>
          <w:w w:val="167"/>
        </w:rPr>
        <w:t xml:space="preserve">    </w:t>
      </w:r>
      <w:r>
        <w:rPr>
          <w:spacing w:val="-1"/>
          <w:w w:val="167"/>
        </w:rPr>
        <w:t xml:space="preserve"> </w:t>
      </w:r>
      <w:r>
        <w:rPr>
          <w:w w:val="250"/>
        </w:rPr>
        <w:t xml:space="preserve">   </w:t>
      </w:r>
      <w:r>
        <w:rPr>
          <w:spacing w:val="-1"/>
          <w:w w:val="168"/>
        </w:rPr>
        <w:t xml:space="preserve">      </w:t>
      </w:r>
    </w:p>
    <w:p w:rsidR="00F65B57" w:rsidRDefault="008D4F66">
      <w:pPr>
        <w:pStyle w:val="Corpodeltesto"/>
        <w:ind w:left="474" w:right="511"/>
        <w:jc w:val="both"/>
      </w:pPr>
      <w:r>
        <w:rPr>
          <w:w w:val="195"/>
        </w:rPr>
        <w:t xml:space="preserve">   </w:t>
      </w:r>
      <w:r>
        <w:rPr>
          <w:w w:val="173"/>
        </w:rPr>
        <w:t xml:space="preserve">     </w:t>
      </w:r>
      <w:r>
        <w:rPr>
          <w:spacing w:val="-1"/>
          <w:w w:val="173"/>
        </w:rPr>
        <w:t xml:space="preserve"> </w:t>
      </w:r>
      <w:r>
        <w:rPr>
          <w:spacing w:val="-1"/>
          <w:w w:val="177"/>
        </w:rPr>
        <w:t xml:space="preserve">          </w:t>
      </w:r>
      <w:r>
        <w:rPr>
          <w:w w:val="177"/>
        </w:rPr>
        <w:t xml:space="preserve"> </w:t>
      </w:r>
      <w:r>
        <w:t xml:space="preserve"> </w:t>
      </w:r>
      <w:r>
        <w:rPr>
          <w:spacing w:val="8"/>
        </w:rPr>
        <w:t xml:space="preserve"> </w:t>
      </w:r>
      <w:r>
        <w:rPr>
          <w:w w:val="129"/>
        </w:rPr>
        <w:t xml:space="preserve">   </w:t>
      </w:r>
      <w:r>
        <w:rPr>
          <w:w w:val="110"/>
        </w:rPr>
        <w:t xml:space="preserve">…).  U                  v                                                                          </w:t>
      </w:r>
      <w:r>
        <w:rPr>
          <w:w w:val="135"/>
        </w:rPr>
        <w:t xml:space="preserve">v </w:t>
      </w:r>
      <w:r>
        <w:rPr>
          <w:w w:val="105"/>
        </w:rPr>
        <w:t>effettuato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automatico</w:t>
      </w:r>
      <w:r>
        <w:rPr>
          <w:spacing w:val="-16"/>
          <w:w w:val="105"/>
        </w:rPr>
        <w:t xml:space="preserve"> </w:t>
      </w:r>
      <w:r>
        <w:rPr>
          <w:w w:val="105"/>
        </w:rPr>
        <w:t>sul</w:t>
      </w:r>
      <w:r>
        <w:rPr>
          <w:spacing w:val="-15"/>
          <w:w w:val="105"/>
        </w:rPr>
        <w:t xml:space="preserve"> </w:t>
      </w:r>
      <w:r>
        <w:rPr>
          <w:w w:val="105"/>
        </w:rPr>
        <w:t>SIC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16"/>
          <w:w w:val="105"/>
        </w:rPr>
        <w:t xml:space="preserve"> </w:t>
      </w:r>
      <w:r>
        <w:rPr>
          <w:w w:val="105"/>
        </w:rPr>
        <w:t>Centralizzato</w:t>
      </w:r>
      <w:r>
        <w:rPr>
          <w:spacing w:val="16"/>
          <w:w w:val="105"/>
        </w:rPr>
        <w:t xml:space="preserve"> </w:t>
      </w:r>
      <w:r>
        <w:rPr>
          <w:w w:val="105"/>
        </w:rPr>
        <w:t>rispetto</w:t>
      </w:r>
      <w:r>
        <w:rPr>
          <w:spacing w:val="-15"/>
          <w:w w:val="105"/>
        </w:rPr>
        <w:t xml:space="preserve"> </w:t>
      </w:r>
      <w:r>
        <w:rPr>
          <w:w w:val="105"/>
        </w:rPr>
        <w:t>alla</w:t>
      </w:r>
      <w:r>
        <w:rPr>
          <w:spacing w:val="-16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15"/>
          <w:w w:val="105"/>
        </w:rPr>
        <w:t xml:space="preserve"> </w:t>
      </w:r>
      <w:r>
        <w:rPr>
          <w:w w:val="105"/>
        </w:rPr>
        <w:t>dei dati</w:t>
      </w:r>
      <w:r>
        <w:rPr>
          <w:spacing w:val="-19"/>
          <w:w w:val="105"/>
        </w:rPr>
        <w:t xml:space="preserve"> </w:t>
      </w:r>
      <w:r>
        <w:rPr>
          <w:w w:val="105"/>
        </w:rPr>
        <w:t>forniti</w:t>
      </w:r>
      <w:r>
        <w:rPr>
          <w:spacing w:val="-19"/>
          <w:w w:val="105"/>
        </w:rPr>
        <w:t xml:space="preserve"> </w:t>
      </w:r>
      <w:r>
        <w:rPr>
          <w:w w:val="105"/>
        </w:rPr>
        <w:t>rispetto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quanto</w:t>
      </w:r>
      <w:r>
        <w:rPr>
          <w:spacing w:val="-18"/>
          <w:w w:val="105"/>
        </w:rPr>
        <w:t xml:space="preserve"> </w:t>
      </w:r>
      <w:r>
        <w:rPr>
          <w:w w:val="105"/>
        </w:rPr>
        <w:t>richiesto</w:t>
      </w:r>
      <w:r>
        <w:rPr>
          <w:spacing w:val="-19"/>
          <w:w w:val="105"/>
        </w:rPr>
        <w:t xml:space="preserve"> </w:t>
      </w:r>
      <w:r>
        <w:rPr>
          <w:w w:val="105"/>
        </w:rPr>
        <w:t>dallo</w:t>
      </w:r>
      <w:r>
        <w:rPr>
          <w:spacing w:val="-19"/>
          <w:w w:val="105"/>
        </w:rPr>
        <w:t xml:space="preserve"> </w:t>
      </w:r>
      <w:r>
        <w:rPr>
          <w:w w:val="105"/>
        </w:rPr>
        <w:t>standard</w:t>
      </w:r>
      <w:r>
        <w:rPr>
          <w:spacing w:val="-18"/>
          <w:w w:val="105"/>
        </w:rPr>
        <w:t xml:space="preserve"> </w:t>
      </w:r>
      <w:r>
        <w:rPr>
          <w:w w:val="105"/>
        </w:rPr>
        <w:t>informativo.</w:t>
      </w:r>
      <w:r>
        <w:rPr>
          <w:spacing w:val="-19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secondo</w:t>
      </w:r>
      <w:r>
        <w:rPr>
          <w:spacing w:val="-19"/>
          <w:w w:val="105"/>
        </w:rPr>
        <w:t xml:space="preserve"> </w:t>
      </w:r>
      <w:r>
        <w:rPr>
          <w:w w:val="105"/>
        </w:rPr>
        <w:t>livello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19"/>
          <w:w w:val="105"/>
        </w:rPr>
        <w:t xml:space="preserve"> </w:t>
      </w:r>
      <w:r>
        <w:rPr>
          <w:w w:val="105"/>
        </w:rPr>
        <w:t>controllo della</w:t>
      </w:r>
      <w:r>
        <w:rPr>
          <w:spacing w:val="-25"/>
          <w:w w:val="105"/>
        </w:rPr>
        <w:t xml:space="preserve"> </w:t>
      </w:r>
      <w:r>
        <w:rPr>
          <w:w w:val="105"/>
        </w:rPr>
        <w:t>qualità</w:t>
      </w:r>
      <w:r>
        <w:rPr>
          <w:spacing w:val="-24"/>
          <w:w w:val="105"/>
        </w:rPr>
        <w:t xml:space="preserve"> </w:t>
      </w:r>
      <w:r>
        <w:rPr>
          <w:w w:val="105"/>
        </w:rPr>
        <w:t>si</w:t>
      </w:r>
      <w:r>
        <w:rPr>
          <w:spacing w:val="-24"/>
          <w:w w:val="105"/>
        </w:rPr>
        <w:t xml:space="preserve"> </w:t>
      </w:r>
      <w:r>
        <w:rPr>
          <w:w w:val="105"/>
        </w:rPr>
        <w:t>avvale</w:t>
      </w:r>
      <w:r>
        <w:rPr>
          <w:spacing w:val="-25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strumenti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analisi</w:t>
      </w:r>
      <w:r>
        <w:rPr>
          <w:spacing w:val="-24"/>
          <w:w w:val="105"/>
        </w:rPr>
        <w:t xml:space="preserve"> </w:t>
      </w:r>
      <w:r>
        <w:rPr>
          <w:w w:val="105"/>
        </w:rPr>
        <w:t>statistica</w:t>
      </w:r>
      <w:r>
        <w:rPr>
          <w:spacing w:val="-24"/>
          <w:w w:val="105"/>
        </w:rPr>
        <w:t xml:space="preserve"> </w:t>
      </w:r>
      <w:r>
        <w:rPr>
          <w:w w:val="105"/>
        </w:rPr>
        <w:t>volti</w:t>
      </w:r>
      <w:r>
        <w:rPr>
          <w:spacing w:val="-24"/>
          <w:w w:val="105"/>
        </w:rPr>
        <w:t xml:space="preserve"> </w:t>
      </w:r>
      <w:r>
        <w:rPr>
          <w:w w:val="105"/>
        </w:rPr>
        <w:t>ad</w:t>
      </w:r>
      <w:r>
        <w:rPr>
          <w:spacing w:val="-24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-24"/>
          <w:w w:val="105"/>
        </w:rPr>
        <w:t xml:space="preserve"> </w:t>
      </w:r>
      <w:r>
        <w:rPr>
          <w:w w:val="105"/>
        </w:rPr>
        <w:t>eventuali</w:t>
      </w:r>
      <w:r>
        <w:rPr>
          <w:spacing w:val="-24"/>
          <w:w w:val="105"/>
        </w:rPr>
        <w:t xml:space="preserve"> </w:t>
      </w:r>
      <w:r>
        <w:rPr>
          <w:w w:val="105"/>
        </w:rPr>
        <w:t>valori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anomali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r>
        <w:rPr>
          <w:w w:val="110"/>
        </w:rPr>
        <w:t>fuori</w:t>
      </w:r>
      <w:r>
        <w:rPr>
          <w:spacing w:val="-8"/>
          <w:w w:val="110"/>
        </w:rPr>
        <w:t xml:space="preserve"> </w:t>
      </w:r>
      <w:r>
        <w:rPr>
          <w:w w:val="110"/>
        </w:rPr>
        <w:t>scala,</w:t>
      </w:r>
      <w:r>
        <w:rPr>
          <w:spacing w:val="-9"/>
          <w:w w:val="110"/>
        </w:rPr>
        <w:t xml:space="preserve"> </w:t>
      </w:r>
      <w:r>
        <w:rPr>
          <w:w w:val="110"/>
        </w:rPr>
        <w:t>rimettendo</w:t>
      </w:r>
      <w:r>
        <w:rPr>
          <w:spacing w:val="-9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giudizio</w:t>
      </w:r>
      <w:r>
        <w:rPr>
          <w:spacing w:val="-8"/>
          <w:w w:val="110"/>
        </w:rPr>
        <w:t xml:space="preserve"> </w:t>
      </w:r>
      <w:r>
        <w:rPr>
          <w:w w:val="110"/>
        </w:rPr>
        <w:t>esperto</w:t>
      </w:r>
      <w:r>
        <w:rPr>
          <w:spacing w:val="-9"/>
          <w:w w:val="110"/>
        </w:rPr>
        <w:t xml:space="preserve"> </w:t>
      </w:r>
      <w:r>
        <w:rPr>
          <w:w w:val="110"/>
        </w:rPr>
        <w:t>il</w:t>
      </w:r>
      <w:r>
        <w:rPr>
          <w:spacing w:val="-8"/>
          <w:w w:val="110"/>
        </w:rPr>
        <w:t xml:space="preserve"> </w:t>
      </w:r>
      <w:r>
        <w:rPr>
          <w:w w:val="110"/>
        </w:rPr>
        <w:t>controllo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qualità</w:t>
      </w:r>
      <w:r>
        <w:rPr>
          <w:spacing w:val="-8"/>
          <w:w w:val="110"/>
        </w:rPr>
        <w:t xml:space="preserve"> </w:t>
      </w:r>
      <w:r>
        <w:rPr>
          <w:w w:val="110"/>
        </w:rPr>
        <w:t>complessiv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9"/>
          <w:w w:val="110"/>
        </w:rPr>
        <w:t xml:space="preserve"> </w:t>
      </w:r>
      <w:r>
        <w:rPr>
          <w:w w:val="110"/>
        </w:rPr>
        <w:t>dato.</w:t>
      </w:r>
      <w:r>
        <w:rPr>
          <w:spacing w:val="-9"/>
          <w:w w:val="110"/>
        </w:rPr>
        <w:t xml:space="preserve"> </w:t>
      </w:r>
      <w:r>
        <w:rPr>
          <w:w w:val="110"/>
        </w:rPr>
        <w:t>Nel secondo</w:t>
      </w:r>
      <w:r>
        <w:rPr>
          <w:spacing w:val="-24"/>
          <w:w w:val="110"/>
        </w:rPr>
        <w:t xml:space="preserve"> </w:t>
      </w:r>
      <w:r>
        <w:rPr>
          <w:w w:val="110"/>
        </w:rPr>
        <w:t>livello</w:t>
      </w:r>
      <w:r>
        <w:rPr>
          <w:spacing w:val="-23"/>
          <w:w w:val="110"/>
        </w:rPr>
        <w:t xml:space="preserve"> </w:t>
      </w:r>
      <w:r>
        <w:rPr>
          <w:w w:val="110"/>
        </w:rPr>
        <w:t>ci</w:t>
      </w:r>
      <w:r>
        <w:rPr>
          <w:spacing w:val="-24"/>
          <w:w w:val="110"/>
        </w:rPr>
        <w:t xml:space="preserve"> </w:t>
      </w:r>
      <w:r>
        <w:rPr>
          <w:w w:val="110"/>
        </w:rPr>
        <w:t>si</w:t>
      </w:r>
      <w:r>
        <w:rPr>
          <w:spacing w:val="-23"/>
          <w:w w:val="110"/>
        </w:rPr>
        <w:t xml:space="preserve"> </w:t>
      </w:r>
      <w:r>
        <w:rPr>
          <w:w w:val="110"/>
        </w:rPr>
        <w:t>avvale</w:t>
      </w:r>
      <w:r>
        <w:rPr>
          <w:spacing w:val="-23"/>
          <w:w w:val="110"/>
        </w:rPr>
        <w:t xml:space="preserve"> </w:t>
      </w:r>
      <w:r>
        <w:rPr>
          <w:w w:val="110"/>
        </w:rPr>
        <w:t>di</w:t>
      </w:r>
      <w:r>
        <w:rPr>
          <w:spacing w:val="-24"/>
          <w:w w:val="110"/>
        </w:rPr>
        <w:t xml:space="preserve"> </w:t>
      </w:r>
      <w:r>
        <w:rPr>
          <w:w w:val="110"/>
        </w:rPr>
        <w:t>criteri</w:t>
      </w:r>
      <w:r>
        <w:rPr>
          <w:spacing w:val="-23"/>
          <w:w w:val="110"/>
        </w:rPr>
        <w:t xml:space="preserve"> </w:t>
      </w:r>
      <w:r>
        <w:rPr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24"/>
          <w:w w:val="110"/>
        </w:rPr>
        <w:t xml:space="preserve"> </w:t>
      </w:r>
      <w:r>
        <w:rPr>
          <w:w w:val="110"/>
        </w:rPr>
        <w:t>condivisi</w:t>
      </w:r>
      <w:r>
        <w:rPr>
          <w:spacing w:val="-23"/>
          <w:w w:val="110"/>
        </w:rPr>
        <w:t xml:space="preserve"> </w:t>
      </w:r>
      <w:r>
        <w:rPr>
          <w:w w:val="110"/>
        </w:rPr>
        <w:t>con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3"/>
          <w:w w:val="110"/>
        </w:rPr>
        <w:t xml:space="preserve"> </w:t>
      </w:r>
      <w:r>
        <w:rPr>
          <w:w w:val="110"/>
        </w:rPr>
        <w:t>soggetti</w:t>
      </w:r>
      <w:r>
        <w:rPr>
          <w:spacing w:val="-22"/>
          <w:w w:val="110"/>
        </w:rPr>
        <w:t xml:space="preserve"> </w:t>
      </w:r>
      <w:r>
        <w:rPr>
          <w:w w:val="110"/>
        </w:rPr>
        <w:t>attuatori.</w:t>
      </w:r>
    </w:p>
    <w:p w:rsidR="00F65B57" w:rsidRDefault="00F65B57">
      <w:pPr>
        <w:pStyle w:val="Corpodeltesto"/>
        <w:spacing w:before="11"/>
        <w:rPr>
          <w:sz w:val="28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Indicatore associato al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73.7pt;height:.5pt;mso-position-horizontal-relative:char;mso-position-vertical-relative:line" coordsize="9474,10">
            <v:line id="_x0000_s1056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Corpodeltesto"/>
        <w:spacing w:before="51"/>
        <w:ind w:left="474"/>
      </w:pPr>
      <w:r>
        <w:rPr>
          <w:i/>
        </w:rPr>
        <w:t xml:space="preserve">Ind1_D10C3- </w:t>
      </w:r>
      <w:r>
        <w:t>Quantità di rifiuti in grammi (g) e numero di pezzi per esemplare in relazione alle</w:t>
      </w:r>
    </w:p>
    <w:p w:rsidR="00F65B57" w:rsidRDefault="008D4F66">
      <w:pPr>
        <w:pStyle w:val="Corpodeltesto"/>
        <w:ind w:left="474"/>
      </w:pPr>
      <w:r>
        <w:rPr>
          <w:w w:val="226"/>
        </w:rPr>
        <w:t xml:space="preserve">    </w:t>
      </w:r>
      <w:r>
        <w:rPr>
          <w:w w:val="185"/>
        </w:rPr>
        <w:t xml:space="preserve">    </w:t>
      </w:r>
      <w:r>
        <w:rPr>
          <w:w w:val="166"/>
        </w:rPr>
        <w:t xml:space="preserve">  </w:t>
      </w:r>
      <w:r>
        <w:t xml:space="preserve"> </w:t>
      </w:r>
      <w:r>
        <w:rPr>
          <w:w w:val="164"/>
        </w:rPr>
        <w:t xml:space="preserve">      </w:t>
      </w:r>
      <w:r>
        <w:rPr>
          <w:w w:val="196"/>
        </w:rPr>
        <w:t xml:space="preserve">  </w:t>
      </w:r>
      <w:r>
        <w:rPr>
          <w:w w:val="229"/>
        </w:rPr>
        <w:t xml:space="preserve">   </w:t>
      </w:r>
      <w:r>
        <w:rPr>
          <w:w w:val="195"/>
        </w:rPr>
        <w:t xml:space="preserve">   </w:t>
      </w:r>
      <w:r>
        <w:t xml:space="preserve"> </w:t>
      </w:r>
      <w:r>
        <w:rPr>
          <w:w w:val="199"/>
        </w:rPr>
        <w:t xml:space="preserve">  </w:t>
      </w:r>
      <w:r>
        <w:rPr>
          <w:w w:val="208"/>
        </w:rPr>
        <w:t xml:space="preserve">      </w:t>
      </w:r>
      <w:r>
        <w:rPr>
          <w:w w:val="210"/>
        </w:rPr>
        <w:t>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3"/>
        </w:numPr>
        <w:tabs>
          <w:tab w:val="left" w:pos="1194"/>
          <w:tab w:val="left" w:pos="1195"/>
        </w:tabs>
        <w:spacing w:before="0" w:after="19"/>
        <w:ind w:hanging="609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73.7pt;height:.5pt;mso-position-horizontal-relative:char;mso-position-vertical-relative:line" coordsize="9474,10">
            <v:line id="_x0000_s1054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7"/>
        <w:rPr>
          <w:b/>
          <w:sz w:val="18"/>
        </w:rPr>
      </w:pPr>
    </w:p>
    <w:p w:rsidR="00F65B57" w:rsidRDefault="00F65B57">
      <w:pPr>
        <w:spacing w:before="55"/>
        <w:ind w:left="474"/>
        <w:rPr>
          <w:i/>
        </w:rPr>
      </w:pPr>
      <w:hyperlink r:id="rId17">
        <w:r w:rsidR="008D4F66">
          <w:rPr>
            <w:i/>
            <w:color w:val="0000FF"/>
            <w:u w:val="single" w:color="0000FF"/>
          </w:rPr>
          <w:t>http://www.db-strategiamarina.isprambiente.it/app/#/</w:t>
        </w:r>
      </w:hyperlink>
    </w:p>
    <w:p w:rsidR="00F65B57" w:rsidRDefault="00F65B57">
      <w:pPr>
        <w:sectPr w:rsidR="00F65B57">
          <w:pgSz w:w="11910" w:h="16840"/>
          <w:pgMar w:top="1580" w:right="620" w:bottom="1020" w:left="660" w:header="0" w:footer="820" w:gutter="0"/>
          <w:cols w:space="720"/>
        </w:sectPr>
      </w:pPr>
    </w:p>
    <w:p w:rsidR="00F65B57" w:rsidRDefault="00F65B5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485pt;height:91.95pt;mso-position-horizontal-relative:char;mso-position-vertical-relative:line" fillcolor="#006fc0" stroked="f">
            <v:textbox inset="0,0,0,0">
              <w:txbxContent>
                <w:p w:rsidR="00F65B57" w:rsidRDefault="008D4F66">
                  <w:pPr>
                    <w:ind w:left="1304" w:right="1287" w:firstLine="1438"/>
                    <w:rPr>
                      <w:b/>
                      <w:sz w:val="36"/>
                    </w:rPr>
                  </w:pPr>
                  <w:bookmarkStart w:id="9" w:name="_bookmark9"/>
                  <w:bookmarkEnd w:id="9"/>
                  <w:r>
                    <w:rPr>
                      <w:b/>
                      <w:color w:val="FFFFFF"/>
                      <w:sz w:val="36"/>
                    </w:rPr>
                    <w:t>Programma di monitoraggio MADIT_D10_06; MWEIT-D10_06;MICIT-D10_06</w:t>
                  </w:r>
                </w:p>
                <w:p w:rsidR="00F65B57" w:rsidRDefault="00F65B57">
                  <w:pPr>
                    <w:pStyle w:val="Corpodeltesto"/>
                    <w:spacing w:before="11"/>
                    <w:rPr>
                      <w:i/>
                      <w:sz w:val="35"/>
                    </w:rPr>
                  </w:pPr>
                </w:p>
                <w:p w:rsidR="00F65B57" w:rsidRDefault="008D4F66">
                  <w:pPr>
                    <w:ind w:left="30"/>
                    <w:rPr>
                      <w:b/>
                      <w:sz w:val="36"/>
                    </w:rPr>
                  </w:pPr>
                  <w:bookmarkStart w:id="10" w:name="_bookmark10"/>
                  <w:bookmarkEnd w:id="10"/>
                  <w:r>
                    <w:rPr>
                      <w:b/>
                      <w:color w:val="FFFFFF"/>
                      <w:sz w:val="36"/>
                    </w:rPr>
                    <w:t xml:space="preserve">Macro </w:t>
                  </w:r>
                  <w:r>
                    <w:rPr>
                      <w:b/>
                      <w:color w:val="FFFFFF"/>
                      <w:sz w:val="36"/>
                    </w:rPr>
                    <w:t>rifiuti galleggianti sui fiumi in stazioni prossime al mare</w:t>
                  </w:r>
                </w:p>
              </w:txbxContent>
            </v:textbox>
            <w10:wrap type="none"/>
            <w10:anchorlock/>
          </v:shape>
        </w:pic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85pt;height:.5pt;mso-position-horizontal-relative:char;mso-position-vertical-relative:line" coordsize="9700,10">
            <v:line id="_x0000_s1051" style="position:absolute" from="0,5" to="9700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1"/>
        <w:rPr>
          <w:i/>
          <w:sz w:val="9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52" w:after="19"/>
        <w:ind w:hanging="609"/>
        <w:jc w:val="left"/>
      </w:pPr>
      <w:r>
        <w:rPr>
          <w:color w:val="006FC0"/>
        </w:rPr>
        <w:t>Programma 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73.7pt;height:.5pt;mso-position-horizontal-relative:char;mso-position-vertical-relative:line" coordsize="9474,10">
            <v:line id="_x0000_s1049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2"/>
        <w:rPr>
          <w:b/>
          <w:sz w:val="18"/>
        </w:rPr>
      </w:pPr>
    </w:p>
    <w:p w:rsidR="00F65B57" w:rsidRDefault="008D4F66">
      <w:pPr>
        <w:pStyle w:val="Corpodeltesto"/>
        <w:spacing w:before="51"/>
        <w:ind w:left="586" w:right="2203"/>
      </w:pPr>
      <w:r>
        <w:t>Monitoraggio dei macro rifiuti galleggianti sui fiumi in stazioni prossime al mare. MADIT_D10_06; MWEIT-D10_06; MICIT-D10_06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Descrizione del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73.7pt;height:.5pt;mso-position-horizontal-relative:char;mso-position-vertical-relative:line" coordsize="9474,10">
            <v:line id="_x0000_s1047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  <w:jc w:val="both"/>
      </w:pPr>
      <w:r>
        <w:t xml:space="preserve">Prevede un </w:t>
      </w:r>
      <w:r>
        <w:rPr>
          <w:i/>
        </w:rPr>
        <w:t xml:space="preserve">visual census </w:t>
      </w:r>
      <w:r>
        <w:t>sui rifiuti galleggianti &gt;2,5 cm da fare su almeno metà della larghezza</w:t>
      </w:r>
    </w:p>
    <w:p w:rsidR="00F65B57" w:rsidRDefault="008D4F66">
      <w:pPr>
        <w:pStyle w:val="Corpodeltesto"/>
        <w:ind w:left="586" w:right="626"/>
        <w:jc w:val="both"/>
      </w:pPr>
      <w:r>
        <w:rPr>
          <w:spacing w:val="-1"/>
          <w:w w:val="184"/>
        </w:rPr>
        <w:t xml:space="preserve">  </w:t>
      </w:r>
      <w:r>
        <w:rPr>
          <w:w w:val="184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208"/>
        </w:rPr>
        <w:t xml:space="preserve">    </w:t>
      </w:r>
      <w:r>
        <w:rPr>
          <w:w w:val="208"/>
        </w:rPr>
        <w:t xml:space="preserve"> </w:t>
      </w:r>
      <w:r>
        <w:rPr>
          <w:spacing w:val="23"/>
        </w:rPr>
        <w:t xml:space="preserve"> </w:t>
      </w:r>
      <w:r>
        <w:rPr>
          <w:w w:val="110"/>
        </w:rPr>
        <w:t xml:space="preserve">(                             </w:t>
      </w:r>
      <w:r>
        <w:rPr>
          <w:w w:val="145"/>
        </w:rPr>
        <w:t xml:space="preserve">v       )                                          </w:t>
      </w:r>
      <w:r>
        <w:rPr>
          <w:w w:val="110"/>
        </w:rPr>
        <w:t xml:space="preserve">10    </w:t>
      </w:r>
      <w:r>
        <w:rPr>
          <w:w w:val="190"/>
        </w:rPr>
        <w:t xml:space="preserve">.       </w:t>
      </w:r>
      <w:r>
        <w:rPr>
          <w:w w:val="145"/>
        </w:rPr>
        <w:t xml:space="preserve">v </w:t>
      </w:r>
      <w:r>
        <w:rPr>
          <w:w w:val="105"/>
        </w:rPr>
        <w:t>posiziona</w:t>
      </w:r>
      <w:r>
        <w:rPr>
          <w:spacing w:val="-26"/>
          <w:w w:val="105"/>
        </w:rPr>
        <w:t xml:space="preserve"> </w:t>
      </w:r>
      <w:r>
        <w:rPr>
          <w:w w:val="105"/>
        </w:rPr>
        <w:t>su</w:t>
      </w:r>
      <w:r>
        <w:rPr>
          <w:spacing w:val="-25"/>
          <w:w w:val="105"/>
        </w:rPr>
        <w:t xml:space="preserve"> </w:t>
      </w:r>
      <w:r>
        <w:rPr>
          <w:w w:val="105"/>
        </w:rPr>
        <w:t>un</w:t>
      </w:r>
      <w:r>
        <w:rPr>
          <w:spacing w:val="-25"/>
          <w:w w:val="105"/>
        </w:rPr>
        <w:t xml:space="preserve"> </w:t>
      </w:r>
      <w:r>
        <w:rPr>
          <w:w w:val="105"/>
        </w:rPr>
        <w:t>ponte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w w:val="105"/>
        </w:rPr>
        <w:t>sulla</w:t>
      </w:r>
      <w:r>
        <w:rPr>
          <w:spacing w:val="-25"/>
          <w:w w:val="105"/>
        </w:rPr>
        <w:t xml:space="preserve"> </w:t>
      </w:r>
      <w:r>
        <w:rPr>
          <w:w w:val="105"/>
        </w:rPr>
        <w:t>sponda</w:t>
      </w:r>
      <w:r>
        <w:rPr>
          <w:spacing w:val="-25"/>
          <w:w w:val="105"/>
        </w:rPr>
        <w:t xml:space="preserve"> </w:t>
      </w:r>
      <w:r>
        <w:rPr>
          <w:w w:val="105"/>
        </w:rPr>
        <w:t>del</w:t>
      </w:r>
      <w:r>
        <w:rPr>
          <w:spacing w:val="-26"/>
          <w:w w:val="105"/>
        </w:rPr>
        <w:t xml:space="preserve"> </w:t>
      </w:r>
      <w:r>
        <w:rPr>
          <w:w w:val="105"/>
        </w:rPr>
        <w:t>fiume.</w:t>
      </w:r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metodologia</w:t>
      </w:r>
      <w:r>
        <w:rPr>
          <w:spacing w:val="-25"/>
          <w:w w:val="105"/>
        </w:rPr>
        <w:t xml:space="preserve"> </w:t>
      </w:r>
      <w:r>
        <w:rPr>
          <w:w w:val="105"/>
        </w:rPr>
        <w:t>da</w:t>
      </w:r>
      <w:r>
        <w:rPr>
          <w:spacing w:val="-25"/>
          <w:w w:val="105"/>
        </w:rPr>
        <w:t xml:space="preserve"> </w:t>
      </w:r>
      <w:r>
        <w:rPr>
          <w:w w:val="105"/>
        </w:rPr>
        <w:t>seguire</w:t>
      </w:r>
      <w:r>
        <w:rPr>
          <w:spacing w:val="-26"/>
          <w:w w:val="105"/>
        </w:rPr>
        <w:t xml:space="preserve"> </w:t>
      </w:r>
      <w:r>
        <w:rPr>
          <w:w w:val="105"/>
        </w:rPr>
        <w:t>è</w:t>
      </w:r>
      <w:r>
        <w:rPr>
          <w:spacing w:val="-25"/>
          <w:w w:val="105"/>
        </w:rPr>
        <w:t xml:space="preserve"> </w:t>
      </w:r>
      <w:r>
        <w:rPr>
          <w:w w:val="105"/>
        </w:rPr>
        <w:t>quella</w:t>
      </w:r>
      <w:r>
        <w:rPr>
          <w:spacing w:val="-26"/>
          <w:w w:val="105"/>
        </w:rPr>
        <w:t xml:space="preserve"> </w:t>
      </w:r>
      <w:r>
        <w:rPr>
          <w:w w:val="105"/>
        </w:rPr>
        <w:t>del</w:t>
      </w:r>
      <w:r>
        <w:rPr>
          <w:spacing w:val="-25"/>
          <w:w w:val="105"/>
        </w:rPr>
        <w:t xml:space="preserve"> </w:t>
      </w:r>
      <w:r>
        <w:rPr>
          <w:w w:val="105"/>
        </w:rPr>
        <w:t>progetto RIMMEL</w:t>
      </w:r>
      <w:r>
        <w:rPr>
          <w:spacing w:val="-26"/>
          <w:w w:val="105"/>
        </w:rPr>
        <w:t xml:space="preserve"> </w:t>
      </w:r>
      <w:r>
        <w:rPr>
          <w:w w:val="105"/>
        </w:rPr>
        <w:t>(JRC)</w:t>
      </w:r>
      <w:r>
        <w:rPr>
          <w:spacing w:val="-26"/>
          <w:w w:val="105"/>
        </w:rPr>
        <w:t xml:space="preserve"> </w:t>
      </w:r>
      <w:r>
        <w:rPr>
          <w:w w:val="105"/>
        </w:rPr>
        <w:t>con</w:t>
      </w:r>
      <w:r>
        <w:rPr>
          <w:spacing w:val="-27"/>
          <w:w w:val="105"/>
        </w:rPr>
        <w:t xml:space="preserve"> </w:t>
      </w:r>
      <w:r>
        <w:rPr>
          <w:w w:val="105"/>
        </w:rPr>
        <w:t>alcune</w:t>
      </w:r>
      <w:r>
        <w:rPr>
          <w:spacing w:val="-25"/>
          <w:w w:val="105"/>
        </w:rPr>
        <w:t xml:space="preserve"> </w:t>
      </w:r>
      <w:r>
        <w:rPr>
          <w:w w:val="105"/>
        </w:rPr>
        <w:t>modifiche</w:t>
      </w:r>
      <w:r>
        <w:rPr>
          <w:spacing w:val="-27"/>
          <w:w w:val="105"/>
        </w:rPr>
        <w:t xml:space="preserve"> </w:t>
      </w:r>
      <w:r>
        <w:rPr>
          <w:w w:val="105"/>
        </w:rPr>
        <w:t>come</w:t>
      </w:r>
      <w:r>
        <w:rPr>
          <w:spacing w:val="-26"/>
          <w:w w:val="105"/>
        </w:rPr>
        <w:t xml:space="preserve"> </w:t>
      </w:r>
      <w:r>
        <w:rPr>
          <w:w w:val="105"/>
        </w:rPr>
        <w:t>da</w:t>
      </w:r>
      <w:r>
        <w:rPr>
          <w:spacing w:val="-26"/>
          <w:w w:val="105"/>
        </w:rPr>
        <w:t xml:space="preserve"> </w:t>
      </w:r>
      <w:r>
        <w:rPr>
          <w:w w:val="105"/>
        </w:rPr>
        <w:t>scheda</w:t>
      </w:r>
      <w:r>
        <w:rPr>
          <w:spacing w:val="-25"/>
          <w:w w:val="105"/>
        </w:rPr>
        <w:t xml:space="preserve"> </w:t>
      </w:r>
      <w:r>
        <w:rPr>
          <w:w w:val="105"/>
        </w:rPr>
        <w:t>tecnica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rPr>
          <w:w w:val="105"/>
        </w:rPr>
        <w:t>fiumi</w:t>
      </w:r>
      <w:r>
        <w:rPr>
          <w:spacing w:val="-27"/>
          <w:w w:val="105"/>
        </w:rPr>
        <w:t xml:space="preserve"> </w:t>
      </w:r>
      <w:r>
        <w:rPr>
          <w:w w:val="105"/>
        </w:rPr>
        <w:t>di</w:t>
      </w:r>
      <w:r>
        <w:rPr>
          <w:spacing w:val="-26"/>
          <w:w w:val="105"/>
        </w:rPr>
        <w:t xml:space="preserve"> </w:t>
      </w:r>
      <w:r>
        <w:rPr>
          <w:w w:val="105"/>
        </w:rPr>
        <w:t>larghezza</w:t>
      </w:r>
      <w:r>
        <w:rPr>
          <w:spacing w:val="-27"/>
          <w:w w:val="105"/>
        </w:rPr>
        <w:t xml:space="preserve"> </w:t>
      </w:r>
      <w:r>
        <w:rPr>
          <w:w w:val="105"/>
        </w:rPr>
        <w:t>maggiore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di </w:t>
      </w:r>
      <w:r>
        <w:rPr>
          <w:w w:val="110"/>
        </w:rPr>
        <w:t>40</w:t>
      </w:r>
      <w:r>
        <w:rPr>
          <w:spacing w:val="-19"/>
          <w:w w:val="110"/>
        </w:rPr>
        <w:t xml:space="preserve"> </w:t>
      </w:r>
      <w:r>
        <w:rPr>
          <w:w w:val="110"/>
        </w:rPr>
        <w:t>metri.</w:t>
      </w:r>
      <w:r>
        <w:rPr>
          <w:spacing w:val="24"/>
          <w:w w:val="110"/>
        </w:rPr>
        <w:t xml:space="preserve"> </w:t>
      </w:r>
      <w:r>
        <w:rPr>
          <w:w w:val="110"/>
        </w:rPr>
        <w:t>La</w:t>
      </w:r>
      <w:r>
        <w:rPr>
          <w:spacing w:val="-17"/>
          <w:w w:val="110"/>
        </w:rPr>
        <w:t xml:space="preserve"> </w:t>
      </w:r>
      <w:r>
        <w:rPr>
          <w:w w:val="110"/>
        </w:rPr>
        <w:t>stazione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r>
        <w:rPr>
          <w:spacing w:val="-18"/>
          <w:w w:val="110"/>
        </w:rPr>
        <w:t xml:space="preserve"> </w:t>
      </w:r>
      <w:r>
        <w:rPr>
          <w:w w:val="110"/>
        </w:rPr>
        <w:t>campionamento</w:t>
      </w:r>
      <w:r>
        <w:rPr>
          <w:spacing w:val="-19"/>
          <w:w w:val="110"/>
        </w:rPr>
        <w:t xml:space="preserve"> </w:t>
      </w:r>
      <w:r>
        <w:rPr>
          <w:w w:val="110"/>
        </w:rPr>
        <w:t>deve</w:t>
      </w:r>
      <w:r>
        <w:rPr>
          <w:spacing w:val="-18"/>
          <w:w w:val="110"/>
        </w:rPr>
        <w:t xml:space="preserve"> </w:t>
      </w:r>
      <w:r>
        <w:rPr>
          <w:w w:val="110"/>
        </w:rPr>
        <w:t>essere</w:t>
      </w:r>
      <w:r>
        <w:rPr>
          <w:spacing w:val="-18"/>
          <w:w w:val="110"/>
        </w:rPr>
        <w:t xml:space="preserve"> </w:t>
      </w:r>
      <w:r>
        <w:rPr>
          <w:w w:val="110"/>
        </w:rPr>
        <w:t>prossima</w:t>
      </w:r>
      <w:r>
        <w:rPr>
          <w:spacing w:val="-18"/>
          <w:w w:val="110"/>
        </w:rPr>
        <w:t xml:space="preserve"> </w:t>
      </w:r>
      <w:r>
        <w:rPr>
          <w:w w:val="110"/>
        </w:rPr>
        <w:t>alla</w:t>
      </w:r>
      <w:r>
        <w:rPr>
          <w:spacing w:val="-18"/>
          <w:w w:val="110"/>
        </w:rPr>
        <w:t xml:space="preserve"> </w:t>
      </w:r>
      <w:r>
        <w:rPr>
          <w:w w:val="110"/>
        </w:rPr>
        <w:t>foce.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Collegamento ai programmi di altre Direttive e/o accordi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internazionali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73.7pt;height:.5pt;mso-position-horizontal-relative:char;mso-position-vertical-relative:line" coordsize="9474,10">
            <v:line id="_x0000_s1045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586"/>
      </w:pPr>
      <w:r>
        <w:t>Questo programma di monitoraggio non contribuisce ad altre normative unionali, e/o accordi internazionali.</w:t>
      </w:r>
    </w:p>
    <w:p w:rsidR="00F65B57" w:rsidRDefault="00F65B57">
      <w:pPr>
        <w:pStyle w:val="Corpodeltesto"/>
        <w:spacing w:before="1"/>
        <w:rPr>
          <w:sz w:val="29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Cooperazione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regionale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5.05pt;height:.5pt;mso-position-horizontal-relative:char;mso-position-vertical-relative:line" coordsize="9701,10">
            <v:line id="_x0000_s1043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spacing w:before="52"/>
        <w:ind w:left="474"/>
        <w:rPr>
          <w:sz w:val="24"/>
        </w:rPr>
      </w:pPr>
      <w:r>
        <w:rPr>
          <w:sz w:val="24"/>
        </w:rPr>
        <w:t>La cooperazione regionale viene condotta in ambito Convenzione di Barcellona, Programma IMAP (</w:t>
      </w:r>
      <w:r>
        <w:t xml:space="preserve">Integrated Monitoring Andassessment Programme) </w:t>
      </w:r>
      <w:r>
        <w:rPr>
          <w:sz w:val="24"/>
        </w:rPr>
        <w:t>UNEP.</w:t>
      </w:r>
    </w:p>
    <w:p w:rsidR="00F65B57" w:rsidRDefault="00F65B57">
      <w:pPr>
        <w:pStyle w:val="Corpodeltesto"/>
        <w:rPr>
          <w:sz w:val="34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Intervallo temporal</w:t>
      </w:r>
      <w:r>
        <w:rPr>
          <w:color w:val="006FC0"/>
        </w:rPr>
        <w:t>e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5.05pt;height:.5pt;mso-position-horizontal-relative:char;mso-position-vertical-relative:line" coordsize="9701,10">
            <v:line id="_x0000_s1041" style="position:absolute" from="0,5" to="9701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t>2021-2026</w:t>
      </w:r>
    </w:p>
    <w:p w:rsidR="00F65B57" w:rsidRDefault="00F65B57">
      <w:pPr>
        <w:pStyle w:val="Corpodeltesto"/>
        <w:rPr>
          <w:sz w:val="29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3.7pt;height:.5pt;mso-position-horizontal-relative:char;mso-position-vertical-relative:line" coordsize="9474,10">
            <v:line id="_x0000_s1039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1307" w:right="6022"/>
      </w:pPr>
      <w:r>
        <w:t>Parte terrestre degli Stati membri Acque di transizione (WFD)</w:t>
      </w:r>
    </w:p>
    <w:p w:rsidR="00F65B57" w:rsidRDefault="00F65B57">
      <w:pPr>
        <w:pStyle w:val="Corpodeltesto"/>
        <w:rPr>
          <w:sz w:val="34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Marine Reporting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Unit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73.7pt;height:.5pt;mso-position-horizontal-relative:char;mso-position-vertical-relative:line" coordsize="9474,10">
            <v:line id="_x0000_s1037" style="position:absolute" from="0,5" to="9474,5" strokecolor="#006fc0" strokeweight=".48pt"/>
            <w10:wrap type="none"/>
            <w10:anchorlock/>
          </v:group>
        </w:pict>
      </w:r>
    </w:p>
    <w:p w:rsidR="00F65B57" w:rsidRDefault="008D4F66">
      <w:pPr>
        <w:pStyle w:val="Paragrafoelenco"/>
        <w:numPr>
          <w:ilvl w:val="1"/>
          <w:numId w:val="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Occidentale</w:t>
      </w:r>
    </w:p>
    <w:p w:rsidR="00F65B57" w:rsidRDefault="008D4F66">
      <w:pPr>
        <w:pStyle w:val="Paragrafoelenco"/>
        <w:numPr>
          <w:ilvl w:val="1"/>
          <w:numId w:val="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Mediterraneo Centrale e Mar</w:t>
      </w:r>
      <w:r>
        <w:rPr>
          <w:spacing w:val="-3"/>
          <w:sz w:val="24"/>
        </w:rPr>
        <w:t xml:space="preserve"> </w:t>
      </w:r>
      <w:r>
        <w:rPr>
          <w:sz w:val="24"/>
        </w:rPr>
        <w:t>Ionio</w:t>
      </w:r>
    </w:p>
    <w:p w:rsidR="00F65B57" w:rsidRDefault="008D4F66">
      <w:pPr>
        <w:pStyle w:val="Paragrafoelenco"/>
        <w:numPr>
          <w:ilvl w:val="1"/>
          <w:numId w:val="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F65B57" w:rsidRDefault="00F65B57">
      <w:pPr>
        <w:rPr>
          <w:sz w:val="24"/>
        </w:rPr>
        <w:sectPr w:rsidR="00F65B57">
          <w:pgSz w:w="11910" w:h="16840"/>
          <w:pgMar w:top="1400" w:right="620" w:bottom="1020" w:left="660" w:header="0" w:footer="820" w:gutter="0"/>
          <w:cols w:space="720"/>
        </w:sect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39" w:after="19"/>
        <w:ind w:hanging="609"/>
        <w:jc w:val="left"/>
      </w:pPr>
      <w:r>
        <w:rPr>
          <w:color w:val="006FC0"/>
        </w:rPr>
        <w:lastRenderedPageBreak/>
        <w:t>Scopo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3.7pt;height:.5pt;mso-position-horizontal-relative:char;mso-position-vertical-relative:line" coordsize="9474,10">
            <v:line id="_x0000_s1035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5"/>
        <w:rPr>
          <w:b/>
          <w:sz w:val="22"/>
        </w:rPr>
      </w:pPr>
    </w:p>
    <w:p w:rsidR="00F65B57" w:rsidRDefault="008D4F66">
      <w:pPr>
        <w:pStyle w:val="Corpodeltesto"/>
        <w:spacing w:before="51" w:line="276" w:lineRule="auto"/>
        <w:ind w:left="474" w:right="6917"/>
      </w:pPr>
      <w:r>
        <w:t>"Pressioni nell'ambiente marino" "Efficacia delle misure"</w:t>
      </w:r>
    </w:p>
    <w:p w:rsidR="00F65B57" w:rsidRDefault="00F65B57">
      <w:pPr>
        <w:pStyle w:val="Corpodeltesto"/>
        <w:spacing w:before="9"/>
        <w:rPr>
          <w:sz w:val="32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Tipo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3.7pt;height:.5pt;mso-position-horizontal-relative:char;mso-position-vertical-relative:line" coordsize="9474,10">
            <v:line id="_x0000_s1033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1"/>
        <w:rPr>
          <w:b/>
          <w:sz w:val="15"/>
        </w:rPr>
      </w:pPr>
    </w:p>
    <w:p w:rsidR="00F65B57" w:rsidRDefault="008D4F66">
      <w:pPr>
        <w:pStyle w:val="Paragrafoelenco"/>
        <w:numPr>
          <w:ilvl w:val="1"/>
          <w:numId w:val="2"/>
        </w:numPr>
        <w:tabs>
          <w:tab w:val="left" w:pos="1195"/>
        </w:tabs>
        <w:spacing w:before="88"/>
        <w:ind w:left="1194" w:hanging="361"/>
        <w:rPr>
          <w:i/>
          <w:sz w:val="24"/>
        </w:rPr>
      </w:pPr>
      <w:r>
        <w:rPr>
          <w:i/>
          <w:sz w:val="24"/>
        </w:rPr>
        <w:t>"Campionamento in situ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costiero"</w:t>
      </w:r>
    </w:p>
    <w:p w:rsidR="00F65B57" w:rsidRDefault="00F65B57">
      <w:pPr>
        <w:pStyle w:val="Corpodeltesto"/>
        <w:spacing w:before="1"/>
        <w:rPr>
          <w:i/>
          <w:sz w:val="29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721"/>
        <w:jc w:val="left"/>
      </w:pPr>
      <w:r>
        <w:rPr>
          <w:color w:val="006FC0"/>
        </w:rPr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9.35pt;height:.5pt;mso-position-horizontal-relative:char;mso-position-vertical-relative:line" coordsize="9587,10">
            <v:line id="_x0000_s1031" style="position:absolute" from="0,5" to="9587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10"/>
        <w:rPr>
          <w:b/>
          <w:sz w:val="18"/>
        </w:rPr>
      </w:pPr>
    </w:p>
    <w:p w:rsidR="00F65B57" w:rsidRDefault="008D4F66">
      <w:pPr>
        <w:pStyle w:val="Corpodeltesto"/>
        <w:spacing w:before="52"/>
        <w:ind w:left="474"/>
      </w:pPr>
      <w:r>
        <w:rPr>
          <w:u w:val="single"/>
        </w:rPr>
        <w:t>Elemento</w:t>
      </w:r>
      <w:r>
        <w:t xml:space="preserve"> che viene monitorato: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pStyle w:val="Paragrafoelenco"/>
        <w:numPr>
          <w:ilvl w:val="1"/>
          <w:numId w:val="2"/>
        </w:numPr>
        <w:tabs>
          <w:tab w:val="left" w:pos="1195"/>
        </w:tabs>
        <w:ind w:left="1194" w:hanging="361"/>
        <w:rPr>
          <w:sz w:val="24"/>
        </w:rPr>
      </w:pPr>
      <w:r>
        <w:rPr>
          <w:sz w:val="24"/>
        </w:rPr>
        <w:t>Categoria di rifiuto</w:t>
      </w:r>
      <w:r>
        <w:rPr>
          <w:spacing w:val="-3"/>
          <w:sz w:val="24"/>
        </w:rPr>
        <w:t xml:space="preserve"> </w:t>
      </w:r>
      <w:r>
        <w:rPr>
          <w:sz w:val="24"/>
        </w:rPr>
        <w:t>D10C1</w:t>
      </w:r>
    </w:p>
    <w:p w:rsidR="00F65B57" w:rsidRDefault="00F65B57">
      <w:pPr>
        <w:pStyle w:val="Corpodeltesto"/>
        <w:spacing w:before="3"/>
        <w:rPr>
          <w:sz w:val="31"/>
        </w:rPr>
      </w:pPr>
    </w:p>
    <w:p w:rsidR="00F65B57" w:rsidRDefault="008D4F66">
      <w:pPr>
        <w:pStyle w:val="Corpodeltesto"/>
        <w:spacing w:line="276" w:lineRule="auto"/>
        <w:ind w:left="474" w:right="469"/>
      </w:pPr>
      <w:r>
        <w:t xml:space="preserve">Vengono monitorati con </w:t>
      </w:r>
      <w:r>
        <w:rPr>
          <w:i/>
        </w:rPr>
        <w:t xml:space="preserve">visual census </w:t>
      </w:r>
      <w:r>
        <w:t>i macrorifiuti galleggianti con una delle tre dimensioni maggiore di 2,5 cm. La stazione di campionamento deve essere in prossimità della foce.</w:t>
      </w:r>
    </w:p>
    <w:p w:rsidR="00F65B57" w:rsidRDefault="00F65B57">
      <w:pPr>
        <w:pStyle w:val="Corpodeltesto"/>
      </w:pPr>
    </w:p>
    <w:p w:rsidR="00F65B57" w:rsidRDefault="008D4F66">
      <w:pPr>
        <w:pStyle w:val="Corpodeltesto"/>
        <w:ind w:left="474"/>
      </w:pPr>
      <w:r>
        <w:rPr>
          <w:u w:val="single"/>
        </w:rPr>
        <w:t xml:space="preserve">Parametro </w:t>
      </w:r>
      <w:r>
        <w:t>monitorato:</w:t>
      </w:r>
    </w:p>
    <w:p w:rsidR="00F65B57" w:rsidRDefault="00F65B57">
      <w:pPr>
        <w:pStyle w:val="Corpodeltesto"/>
        <w:spacing w:before="7"/>
        <w:rPr>
          <w:sz w:val="27"/>
        </w:rPr>
      </w:pPr>
    </w:p>
    <w:p w:rsidR="00F65B57" w:rsidRDefault="008D4F66">
      <w:pPr>
        <w:pStyle w:val="Corpodeltesto"/>
        <w:spacing w:before="1"/>
        <w:ind w:left="474" w:right="469"/>
      </w:pPr>
      <w:r>
        <w:rPr>
          <w:w w:val="105"/>
        </w:rPr>
        <w:t>A                                                       ato è la frequenza: Numero di og</w:t>
      </w:r>
      <w:r>
        <w:rPr>
          <w:w w:val="105"/>
        </w:rPr>
        <w:t>getti (divisi per categoria)/ora.</w:t>
      </w:r>
    </w:p>
    <w:p w:rsidR="00F65B57" w:rsidRDefault="008D4F66">
      <w:pPr>
        <w:pStyle w:val="Corpodeltesto"/>
        <w:spacing w:before="1"/>
        <w:ind w:left="474"/>
      </w:pPr>
      <w:r>
        <w:t>Per normalizzare il dato con altri fiumi il parametro diventa: Numero di oggetti (divisi per categoria)/ora/metro</w:t>
      </w:r>
      <w:r>
        <w:rPr>
          <w:vertAlign w:val="superscript"/>
        </w:rPr>
        <w:t>2</w:t>
      </w:r>
      <w:r>
        <w:t>.</w:t>
      </w:r>
    </w:p>
    <w:p w:rsidR="00F65B57" w:rsidRDefault="00F65B57">
      <w:pPr>
        <w:pStyle w:val="Corpodeltesto"/>
        <w:spacing w:before="11"/>
        <w:rPr>
          <w:sz w:val="23"/>
        </w:rPr>
      </w:pPr>
    </w:p>
    <w:p w:rsidR="00F65B57" w:rsidRDefault="008D4F66">
      <w:pPr>
        <w:pStyle w:val="Corpodeltesto"/>
        <w:spacing w:before="1"/>
        <w:ind w:left="474" w:right="509"/>
        <w:jc w:val="both"/>
      </w:pPr>
      <w:r>
        <w:rPr>
          <w:w w:val="145"/>
        </w:rPr>
        <w:t xml:space="preserve">P                                                 </w:t>
      </w:r>
      <w:r>
        <w:rPr>
          <w:spacing w:val="78"/>
          <w:w w:val="145"/>
        </w:rPr>
        <w:t xml:space="preserve"> </w:t>
      </w:r>
      <w:r>
        <w:rPr>
          <w:w w:val="145"/>
        </w:rPr>
        <w:t xml:space="preserve">g                      gg    </w:t>
      </w:r>
      <w:r>
        <w:rPr>
          <w:w w:val="105"/>
        </w:rPr>
        <w:t>ifiuti galleggianti il dato viene</w:t>
      </w:r>
      <w:r>
        <w:rPr>
          <w:spacing w:val="-16"/>
          <w:w w:val="105"/>
        </w:rPr>
        <w:t xml:space="preserve"> </w:t>
      </w:r>
      <w:r>
        <w:rPr>
          <w:w w:val="105"/>
        </w:rPr>
        <w:t>anche</w:t>
      </w:r>
      <w:r>
        <w:rPr>
          <w:spacing w:val="-16"/>
          <w:w w:val="105"/>
        </w:rPr>
        <w:t xml:space="preserve"> </w:t>
      </w:r>
      <w:r>
        <w:rPr>
          <w:w w:val="105"/>
        </w:rPr>
        <w:t>restituito</w:t>
      </w:r>
      <w:r>
        <w:rPr>
          <w:spacing w:val="-16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densità:</w:t>
      </w:r>
      <w:r>
        <w:rPr>
          <w:spacing w:val="-15"/>
          <w:w w:val="105"/>
        </w:rPr>
        <w:t xml:space="preserve"> </w:t>
      </w:r>
      <w:r>
        <w:rPr>
          <w:w w:val="105"/>
        </w:rPr>
        <w:t>numero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oggetti</w:t>
      </w:r>
      <w:r>
        <w:rPr>
          <w:spacing w:val="-15"/>
          <w:w w:val="105"/>
        </w:rPr>
        <w:t xml:space="preserve"> </w:t>
      </w:r>
      <w:r>
        <w:rPr>
          <w:w w:val="105"/>
        </w:rPr>
        <w:t>(divisi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categoria)/km</w:t>
      </w:r>
      <w:r>
        <w:rPr>
          <w:w w:val="105"/>
          <w:vertAlign w:val="superscript"/>
        </w:rPr>
        <w:t>2</w:t>
      </w:r>
      <w:r>
        <w:rPr>
          <w:spacing w:val="-17"/>
          <w:w w:val="105"/>
        </w:rPr>
        <w:t xml:space="preserve"> </w:t>
      </w:r>
      <w:r>
        <w:rPr>
          <w:w w:val="105"/>
        </w:rPr>
        <w:t>(considerando anche la velocità superficiale della</w:t>
      </w:r>
      <w:r>
        <w:rPr>
          <w:spacing w:val="-27"/>
          <w:w w:val="105"/>
        </w:rPr>
        <w:t xml:space="preserve"> </w:t>
      </w:r>
      <w:r>
        <w:rPr>
          <w:w w:val="105"/>
        </w:rPr>
        <w:t>corrente).</w:t>
      </w:r>
    </w:p>
    <w:p w:rsidR="00F65B57" w:rsidRDefault="00F65B57">
      <w:pPr>
        <w:pStyle w:val="Corpodeltesto"/>
      </w:pPr>
    </w:p>
    <w:p w:rsidR="00F65B57" w:rsidRDefault="008D4F66">
      <w:pPr>
        <w:pStyle w:val="Corpodeltesto"/>
        <w:ind w:left="474"/>
        <w:jc w:val="both"/>
      </w:pPr>
      <w:r>
        <w:rPr>
          <w:u w:val="single"/>
        </w:rPr>
        <w:t>Protocollo di monitoraggio</w:t>
      </w:r>
      <w:r>
        <w:t>:</w:t>
      </w:r>
    </w:p>
    <w:p w:rsidR="00F65B57" w:rsidRDefault="008D4F66">
      <w:pPr>
        <w:pStyle w:val="Corpodeltesto"/>
        <w:ind w:left="474" w:right="512"/>
        <w:jc w:val="both"/>
      </w:pPr>
      <w:r>
        <w:t>Il programma di monitoraggio segue il protocollo RIMMEL</w:t>
      </w:r>
      <w:r>
        <w:t xml:space="preserve"> (JRC): </w:t>
      </w:r>
      <w:hyperlink r:id="rId18">
        <w:r>
          <w:rPr>
            <w:color w:val="0000FF"/>
            <w:u w:val="single" w:color="0000FF"/>
          </w:rPr>
          <w:t>https://mcc.jrc.ec.europa.eu/main/dev.py?N=simple&amp;O=380&amp;titre_page=RIMMEL</w:t>
        </w:r>
      </w:hyperlink>
    </w:p>
    <w:p w:rsidR="00F65B57" w:rsidRDefault="008D4F66">
      <w:pPr>
        <w:pStyle w:val="Corpodeltesto"/>
        <w:ind w:left="474" w:right="511" w:firstLine="54"/>
        <w:jc w:val="both"/>
      </w:pPr>
      <w:r>
        <w:rPr>
          <w:w w:val="105"/>
        </w:rPr>
        <w:t>con alcune lievi modifiche adattate a seguito delle esperienze della prima fase del progetto RIMMEL.</w:t>
      </w:r>
      <w:r>
        <w:rPr>
          <w:spacing w:val="-20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osservatore</w:t>
      </w:r>
      <w:r>
        <w:rPr>
          <w:spacing w:val="-19"/>
          <w:w w:val="105"/>
        </w:rPr>
        <w:t xml:space="preserve"> </w:t>
      </w:r>
      <w:r>
        <w:rPr>
          <w:w w:val="105"/>
        </w:rPr>
        <w:t>si</w:t>
      </w:r>
      <w:r>
        <w:rPr>
          <w:spacing w:val="-19"/>
          <w:w w:val="105"/>
        </w:rPr>
        <w:t xml:space="preserve"> </w:t>
      </w:r>
      <w:r>
        <w:rPr>
          <w:w w:val="105"/>
        </w:rPr>
        <w:t>posiziona</w:t>
      </w:r>
      <w:r>
        <w:rPr>
          <w:spacing w:val="-18"/>
          <w:w w:val="105"/>
        </w:rPr>
        <w:t xml:space="preserve"> </w:t>
      </w:r>
      <w:r>
        <w:rPr>
          <w:w w:val="105"/>
        </w:rPr>
        <w:t>su</w:t>
      </w:r>
      <w:r>
        <w:rPr>
          <w:spacing w:val="-20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ponte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sulla</w:t>
      </w:r>
      <w:r>
        <w:rPr>
          <w:spacing w:val="-19"/>
          <w:w w:val="105"/>
        </w:rPr>
        <w:t xml:space="preserve"> </w:t>
      </w:r>
      <w:r>
        <w:rPr>
          <w:w w:val="105"/>
        </w:rPr>
        <w:t>riva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prossimità</w:t>
      </w:r>
      <w:r>
        <w:rPr>
          <w:spacing w:val="-19"/>
          <w:w w:val="105"/>
        </w:rPr>
        <w:t xml:space="preserve"> </w:t>
      </w:r>
      <w:r>
        <w:rPr>
          <w:w w:val="105"/>
        </w:rPr>
        <w:t>della</w:t>
      </w:r>
      <w:r>
        <w:rPr>
          <w:spacing w:val="-19"/>
          <w:w w:val="105"/>
        </w:rPr>
        <w:t xml:space="preserve"> </w:t>
      </w:r>
      <w:r>
        <w:rPr>
          <w:w w:val="105"/>
        </w:rPr>
        <w:t>foce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attraverso </w:t>
      </w:r>
      <w:r>
        <w:rPr>
          <w:i/>
          <w:w w:val="105"/>
        </w:rPr>
        <w:t xml:space="preserve">visual census </w:t>
      </w:r>
      <w:r>
        <w:rPr>
          <w:w w:val="135"/>
        </w:rPr>
        <w:t xml:space="preserve">g </w:t>
      </w:r>
      <w:r>
        <w:rPr>
          <w:w w:val="105"/>
        </w:rPr>
        <w:t xml:space="preserve">g </w:t>
      </w:r>
      <w:r>
        <w:rPr>
          <w:w w:val="135"/>
        </w:rPr>
        <w:t xml:space="preserve">gg gg </w:t>
      </w:r>
      <w:r>
        <w:rPr>
          <w:w w:val="105"/>
        </w:rPr>
        <w:t xml:space="preserve">2 5  . A </w:t>
      </w:r>
      <w:r>
        <w:rPr>
          <w:w w:val="135"/>
        </w:rPr>
        <w:t>gg</w:t>
      </w:r>
      <w:r>
        <w:rPr>
          <w:spacing w:val="15"/>
          <w:w w:val="135"/>
        </w:rPr>
        <w:t xml:space="preserve"> </w:t>
      </w:r>
      <w:r>
        <w:rPr>
          <w:w w:val="135"/>
        </w:rPr>
        <w:t xml:space="preserve">v    </w:t>
      </w:r>
      <w:r>
        <w:rPr>
          <w:spacing w:val="14"/>
        </w:rPr>
        <w:t xml:space="preserve"> </w:t>
      </w:r>
      <w:r>
        <w:rPr>
          <w:spacing w:val="-2"/>
          <w:w w:val="232"/>
        </w:rPr>
        <w:t xml:space="preserve"> </w:t>
      </w:r>
      <w:r>
        <w:rPr>
          <w:w w:val="164"/>
        </w:rPr>
        <w:t xml:space="preserve">       </w:t>
      </w:r>
    </w:p>
    <w:p w:rsidR="00F65B57" w:rsidRDefault="008D4F66">
      <w:pPr>
        <w:pStyle w:val="Corpodeltesto"/>
        <w:ind w:left="474" w:right="516"/>
        <w:jc w:val="both"/>
      </w:pPr>
      <w:r>
        <w:rPr>
          <w:w w:val="156"/>
        </w:rPr>
        <w:t xml:space="preserve">  </w:t>
      </w:r>
      <w:r>
        <w:t xml:space="preserve"> </w:t>
      </w:r>
      <w:r>
        <w:rPr>
          <w:spacing w:val="-22"/>
        </w:rPr>
        <w:t xml:space="preserve"> </w:t>
      </w:r>
      <w:r>
        <w:rPr>
          <w:w w:val="134"/>
        </w:rPr>
        <w:t xml:space="preserve">   </w:t>
      </w:r>
      <w:r>
        <w:rPr>
          <w:w w:val="105"/>
        </w:rPr>
        <w:t xml:space="preserve">gh    </w:t>
      </w:r>
      <w:r>
        <w:rPr>
          <w:w w:val="105"/>
        </w:rPr>
        <w:t xml:space="preserve">                                           terno del fiume  (metà  della larghezza del fiume  deve essere</w:t>
      </w:r>
      <w:r>
        <w:rPr>
          <w:spacing w:val="-17"/>
          <w:w w:val="105"/>
        </w:rPr>
        <w:t xml:space="preserve"> </w:t>
      </w:r>
      <w:r>
        <w:rPr>
          <w:w w:val="105"/>
        </w:rPr>
        <w:t>monitorata)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velocità</w:t>
      </w:r>
      <w:r>
        <w:rPr>
          <w:spacing w:val="-16"/>
          <w:w w:val="105"/>
        </w:rPr>
        <w:t xml:space="preserve"> </w:t>
      </w:r>
      <w:r>
        <w:rPr>
          <w:w w:val="105"/>
        </w:rPr>
        <w:t>superficiale</w:t>
      </w:r>
      <w:r>
        <w:rPr>
          <w:spacing w:val="-17"/>
          <w:w w:val="105"/>
        </w:rPr>
        <w:t xml:space="preserve"> </w:t>
      </w:r>
      <w:r>
        <w:rPr>
          <w:w w:val="105"/>
        </w:rPr>
        <w:t>della</w:t>
      </w:r>
      <w:r>
        <w:rPr>
          <w:spacing w:val="-17"/>
          <w:w w:val="105"/>
        </w:rPr>
        <w:t xml:space="preserve"> </w:t>
      </w:r>
      <w:r>
        <w:rPr>
          <w:w w:val="105"/>
        </w:rPr>
        <w:t>corrente</w:t>
      </w:r>
      <w:r>
        <w:rPr>
          <w:spacing w:val="-17"/>
          <w:w w:val="105"/>
        </w:rPr>
        <w:t xml:space="preserve"> </w:t>
      </w:r>
      <w:r>
        <w:rPr>
          <w:w w:val="105"/>
        </w:rPr>
        <w:t>(basandosi</w:t>
      </w:r>
      <w:r>
        <w:rPr>
          <w:spacing w:val="-17"/>
          <w:w w:val="105"/>
        </w:rPr>
        <w:t xml:space="preserve"> </w:t>
      </w:r>
      <w:r>
        <w:rPr>
          <w:w w:val="105"/>
        </w:rPr>
        <w:t>sulla</w:t>
      </w:r>
      <w:r>
        <w:rPr>
          <w:spacing w:val="-17"/>
          <w:w w:val="105"/>
        </w:rPr>
        <w:t xml:space="preserve"> </w:t>
      </w:r>
      <w:r>
        <w:rPr>
          <w:w w:val="105"/>
        </w:rPr>
        <w:t>velocità</w:t>
      </w:r>
      <w:r>
        <w:rPr>
          <w:spacing w:val="-17"/>
          <w:w w:val="105"/>
        </w:rPr>
        <w:t xml:space="preserve"> </w:t>
      </w:r>
      <w:r>
        <w:rPr>
          <w:w w:val="105"/>
        </w:rPr>
        <w:t>degli</w:t>
      </w:r>
      <w:r>
        <w:rPr>
          <w:spacing w:val="-17"/>
          <w:w w:val="105"/>
        </w:rPr>
        <w:t xml:space="preserve"> </w:t>
      </w:r>
      <w:r>
        <w:rPr>
          <w:w w:val="105"/>
        </w:rPr>
        <w:t>oggetti che</w:t>
      </w:r>
      <w:r>
        <w:rPr>
          <w:spacing w:val="-4"/>
          <w:w w:val="105"/>
        </w:rPr>
        <w:t xml:space="preserve"> </w:t>
      </w:r>
      <w:r>
        <w:rPr>
          <w:w w:val="105"/>
        </w:rPr>
        <w:t>passano).</w:t>
      </w:r>
    </w:p>
    <w:p w:rsidR="00F65B57" w:rsidRDefault="00F65B57">
      <w:pPr>
        <w:jc w:val="both"/>
        <w:sectPr w:rsidR="00F65B57">
          <w:pgSz w:w="11910" w:h="16840"/>
          <w:pgMar w:top="1360" w:right="620" w:bottom="1020" w:left="660" w:header="0" w:footer="820" w:gutter="0"/>
          <w:cols w:space="720"/>
        </w:sectPr>
      </w:pPr>
    </w:p>
    <w:p w:rsidR="00F65B57" w:rsidRDefault="008D4F66">
      <w:pPr>
        <w:pStyle w:val="Corpodeltesto"/>
        <w:spacing w:before="38" w:line="292" w:lineRule="exact"/>
        <w:ind w:left="474"/>
        <w:jc w:val="both"/>
      </w:pPr>
      <w:r>
        <w:rPr>
          <w:u w:val="single"/>
        </w:rPr>
        <w:lastRenderedPageBreak/>
        <w:t xml:space="preserve">Frequenza </w:t>
      </w:r>
      <w:r>
        <w:t>di campionamento:</w:t>
      </w:r>
    </w:p>
    <w:p w:rsidR="00F65B57" w:rsidRDefault="008D4F66">
      <w:pPr>
        <w:pStyle w:val="Corpodeltesto"/>
        <w:spacing w:line="276" w:lineRule="auto"/>
        <w:ind w:left="474" w:right="510"/>
        <w:jc w:val="both"/>
      </w:pPr>
      <w:r>
        <w:rPr>
          <w:w w:val="105"/>
        </w:rPr>
        <w:t xml:space="preserve">Cinque monitoraggi a stagione (20    </w:t>
      </w:r>
      <w:r>
        <w:rPr>
          <w:spacing w:val="56"/>
          <w:w w:val="105"/>
        </w:rPr>
        <w:t xml:space="preserve"> </w:t>
      </w:r>
      <w:r>
        <w:rPr>
          <w:w w:val="145"/>
        </w:rPr>
        <w:t xml:space="preserve">gg      ), </w:t>
      </w:r>
      <w:r>
        <w:rPr>
          <w:w w:val="105"/>
        </w:rPr>
        <w:t xml:space="preserve">per un totale di almeno 10 ore. Ogni      singolo monitoraggio avrà                                                                                   </w:t>
      </w:r>
      <w:r>
        <w:rPr>
          <w:spacing w:val="56"/>
          <w:w w:val="105"/>
        </w:rPr>
        <w:t xml:space="preserve"> </w:t>
      </w:r>
      <w:r>
        <w:rPr>
          <w:w w:val="105"/>
        </w:rPr>
        <w:t>monitoraggio almeno di una</w:t>
      </w:r>
      <w:r>
        <w:rPr>
          <w:spacing w:val="-13"/>
          <w:w w:val="105"/>
        </w:rPr>
        <w:t xml:space="preserve"> </w:t>
      </w:r>
      <w:r>
        <w:rPr>
          <w:w w:val="105"/>
        </w:rPr>
        <w:t>settimana.</w:t>
      </w:r>
    </w:p>
    <w:p w:rsidR="00F65B57" w:rsidRDefault="00F65B57">
      <w:pPr>
        <w:pStyle w:val="Corpodeltesto"/>
        <w:spacing w:before="8"/>
        <w:rPr>
          <w:sz w:val="27"/>
        </w:rPr>
      </w:pPr>
    </w:p>
    <w:p w:rsidR="00F65B57" w:rsidRDefault="008D4F66">
      <w:pPr>
        <w:ind w:left="474"/>
        <w:jc w:val="both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F65B57" w:rsidRDefault="00F65B57">
      <w:pPr>
        <w:pStyle w:val="Corpodeltesto"/>
        <w:rPr>
          <w:i/>
        </w:rPr>
      </w:pPr>
    </w:p>
    <w:p w:rsidR="00F65B57" w:rsidRDefault="008D4F66">
      <w:pPr>
        <w:pStyle w:val="Corpodeltesto"/>
        <w:ind w:left="474" w:right="513"/>
        <w:jc w:val="both"/>
      </w:pPr>
      <w:r>
        <w:t>I dati di monitoraggio sono raccolti secondo standard informativi elaborati e condivisi con i soggetti</w:t>
      </w:r>
      <w:r>
        <w:rPr>
          <w:spacing w:val="42"/>
        </w:rPr>
        <w:t xml:space="preserve"> </w:t>
      </w:r>
      <w:r>
        <w:t>attuatori</w:t>
      </w:r>
      <w:r>
        <w:rPr>
          <w:spacing w:val="42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definiscono</w:t>
      </w:r>
      <w:r>
        <w:rPr>
          <w:spacing w:val="41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informazioni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trasmettere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termini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format</w:t>
      </w:r>
      <w:r>
        <w:t>o</w:t>
      </w:r>
      <w:r>
        <w:rPr>
          <w:spacing w:val="41"/>
        </w:rPr>
        <w:t xml:space="preserve"> </w:t>
      </w:r>
      <w:r>
        <w:t>(testo,</w:t>
      </w:r>
    </w:p>
    <w:p w:rsidR="00F65B57" w:rsidRDefault="008D4F66">
      <w:pPr>
        <w:pStyle w:val="Corpodeltesto"/>
        <w:spacing w:before="1"/>
        <w:ind w:left="474" w:right="511"/>
        <w:jc w:val="both"/>
      </w:pPr>
      <w:r>
        <w:rPr>
          <w:spacing w:val="-1"/>
          <w:w w:val="259"/>
        </w:rPr>
        <w:t xml:space="preserve">   </w:t>
      </w:r>
      <w:r>
        <w:rPr>
          <w:w w:val="259"/>
        </w:rPr>
        <w:t xml:space="preserve"> </w:t>
      </w:r>
      <w:r>
        <w:rPr>
          <w:w w:val="147"/>
        </w:rPr>
        <w:t xml:space="preserve">   </w:t>
      </w:r>
      <w:r>
        <w:rPr>
          <w:spacing w:val="-1"/>
          <w:w w:val="171"/>
        </w:rPr>
        <w:t xml:space="preserve"> </w:t>
      </w:r>
      <w:r>
        <w:rPr>
          <w:w w:val="171"/>
        </w:rPr>
        <w:t xml:space="preserve"> 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44"/>
        </w:rPr>
        <w:t xml:space="preserve">     </w:t>
      </w:r>
      <w:r>
        <w:rPr>
          <w:w w:val="140"/>
        </w:rPr>
        <w:t xml:space="preserve">…)  </w:t>
      </w:r>
      <w:r>
        <w:rPr>
          <w:w w:val="120"/>
        </w:rPr>
        <w:t xml:space="preserve">v                    b                                        </w:t>
      </w:r>
      <w:r>
        <w:rPr>
          <w:spacing w:val="65"/>
          <w:w w:val="120"/>
        </w:rPr>
        <w:t xml:space="preserve"> </w:t>
      </w:r>
      <w:r>
        <w:rPr>
          <w:w w:val="120"/>
        </w:rPr>
        <w:t xml:space="preserve">(                                   specie, h b  …) </w:t>
      </w:r>
      <w:r>
        <w:rPr>
          <w:w w:val="140"/>
        </w:rPr>
        <w:t>v gg</w:t>
      </w:r>
      <w:r>
        <w:rPr>
          <w:spacing w:val="2"/>
          <w:w w:val="140"/>
        </w:rPr>
        <w:t xml:space="preserve"> </w:t>
      </w:r>
      <w:r>
        <w:rPr>
          <w:w w:val="140"/>
        </w:rPr>
        <w:t xml:space="preserve">(    </w:t>
      </w:r>
      <w:r>
        <w:rPr>
          <w:w w:val="167"/>
        </w:rPr>
        <w:t xml:space="preserve">    </w:t>
      </w:r>
      <w:r>
        <w:rPr>
          <w:spacing w:val="-1"/>
          <w:w w:val="167"/>
        </w:rPr>
        <w:t xml:space="preserve"> </w:t>
      </w:r>
      <w:r>
        <w:rPr>
          <w:w w:val="250"/>
        </w:rPr>
        <w:t xml:space="preserve">   </w:t>
      </w:r>
      <w:r>
        <w:rPr>
          <w:spacing w:val="-1"/>
          <w:w w:val="168"/>
        </w:rPr>
        <w:t xml:space="preserve">      </w:t>
      </w:r>
    </w:p>
    <w:p w:rsidR="00F65B57" w:rsidRDefault="008D4F66">
      <w:pPr>
        <w:pStyle w:val="Corpodeltesto"/>
        <w:ind w:left="474" w:right="511"/>
        <w:jc w:val="both"/>
      </w:pPr>
      <w:r>
        <w:rPr>
          <w:w w:val="195"/>
        </w:rPr>
        <w:t xml:space="preserve">   </w:t>
      </w:r>
      <w:r>
        <w:rPr>
          <w:w w:val="173"/>
        </w:rPr>
        <w:t xml:space="preserve">     </w:t>
      </w:r>
      <w:r>
        <w:rPr>
          <w:spacing w:val="-1"/>
          <w:w w:val="173"/>
        </w:rPr>
        <w:t xml:space="preserve"> </w:t>
      </w:r>
      <w:r>
        <w:rPr>
          <w:spacing w:val="-1"/>
          <w:w w:val="177"/>
        </w:rPr>
        <w:t xml:space="preserve">          </w:t>
      </w:r>
      <w:r>
        <w:rPr>
          <w:w w:val="177"/>
        </w:rPr>
        <w:t xml:space="preserve"> </w:t>
      </w:r>
      <w:r>
        <w:t xml:space="preserve"> </w:t>
      </w:r>
      <w:r>
        <w:rPr>
          <w:spacing w:val="8"/>
        </w:rPr>
        <w:t xml:space="preserve"> </w:t>
      </w:r>
      <w:r>
        <w:rPr>
          <w:w w:val="129"/>
        </w:rPr>
        <w:t xml:space="preserve">   </w:t>
      </w:r>
      <w:r>
        <w:rPr>
          <w:w w:val="110"/>
        </w:rPr>
        <w:t xml:space="preserve">…).  U                  v                                                                          </w:t>
      </w:r>
      <w:r>
        <w:rPr>
          <w:w w:val="135"/>
        </w:rPr>
        <w:t xml:space="preserve">v </w:t>
      </w:r>
      <w:r>
        <w:rPr>
          <w:w w:val="105"/>
        </w:rPr>
        <w:t>effettuato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automatico</w:t>
      </w:r>
      <w:r>
        <w:rPr>
          <w:spacing w:val="-16"/>
          <w:w w:val="105"/>
        </w:rPr>
        <w:t xml:space="preserve"> </w:t>
      </w:r>
      <w:r>
        <w:rPr>
          <w:w w:val="105"/>
        </w:rPr>
        <w:t>sul</w:t>
      </w:r>
      <w:r>
        <w:rPr>
          <w:spacing w:val="-15"/>
          <w:w w:val="105"/>
        </w:rPr>
        <w:t xml:space="preserve"> </w:t>
      </w:r>
      <w:r>
        <w:rPr>
          <w:w w:val="105"/>
        </w:rPr>
        <w:t>SIC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16"/>
          <w:w w:val="105"/>
        </w:rPr>
        <w:t xml:space="preserve"> </w:t>
      </w:r>
      <w:r>
        <w:rPr>
          <w:w w:val="105"/>
        </w:rPr>
        <w:t>Centralizzato</w:t>
      </w:r>
      <w:r>
        <w:rPr>
          <w:spacing w:val="15"/>
          <w:w w:val="105"/>
        </w:rPr>
        <w:t xml:space="preserve"> </w:t>
      </w:r>
      <w:r>
        <w:rPr>
          <w:w w:val="105"/>
        </w:rPr>
        <w:t>rispetto</w:t>
      </w:r>
      <w:r>
        <w:rPr>
          <w:spacing w:val="-15"/>
          <w:w w:val="105"/>
        </w:rPr>
        <w:t xml:space="preserve"> </w:t>
      </w:r>
      <w:r>
        <w:rPr>
          <w:w w:val="105"/>
        </w:rPr>
        <w:t>alla</w:t>
      </w:r>
      <w:r>
        <w:rPr>
          <w:spacing w:val="-15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15"/>
          <w:w w:val="105"/>
        </w:rPr>
        <w:t xml:space="preserve"> </w:t>
      </w:r>
      <w:r>
        <w:rPr>
          <w:w w:val="105"/>
        </w:rPr>
        <w:t>dei dati</w:t>
      </w:r>
      <w:r>
        <w:rPr>
          <w:spacing w:val="-19"/>
          <w:w w:val="105"/>
        </w:rPr>
        <w:t xml:space="preserve"> </w:t>
      </w:r>
      <w:r>
        <w:rPr>
          <w:w w:val="105"/>
        </w:rPr>
        <w:t>forniti</w:t>
      </w:r>
      <w:r>
        <w:rPr>
          <w:spacing w:val="-19"/>
          <w:w w:val="105"/>
        </w:rPr>
        <w:t xml:space="preserve"> </w:t>
      </w:r>
      <w:r>
        <w:rPr>
          <w:w w:val="105"/>
        </w:rPr>
        <w:t>rispetto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quanto</w:t>
      </w:r>
      <w:r>
        <w:rPr>
          <w:spacing w:val="-18"/>
          <w:w w:val="105"/>
        </w:rPr>
        <w:t xml:space="preserve"> </w:t>
      </w:r>
      <w:r>
        <w:rPr>
          <w:w w:val="105"/>
        </w:rPr>
        <w:t>richiesto</w:t>
      </w:r>
      <w:r>
        <w:rPr>
          <w:spacing w:val="-19"/>
          <w:w w:val="105"/>
        </w:rPr>
        <w:t xml:space="preserve"> </w:t>
      </w:r>
      <w:r>
        <w:rPr>
          <w:w w:val="105"/>
        </w:rPr>
        <w:t>dallo</w:t>
      </w:r>
      <w:r>
        <w:rPr>
          <w:spacing w:val="-19"/>
          <w:w w:val="105"/>
        </w:rPr>
        <w:t xml:space="preserve"> </w:t>
      </w:r>
      <w:r>
        <w:rPr>
          <w:w w:val="105"/>
        </w:rPr>
        <w:t>standard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nformativo.</w:t>
      </w:r>
      <w:r>
        <w:rPr>
          <w:spacing w:val="-19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secondo</w:t>
      </w:r>
      <w:r>
        <w:rPr>
          <w:spacing w:val="-19"/>
          <w:w w:val="105"/>
        </w:rPr>
        <w:t xml:space="preserve"> </w:t>
      </w:r>
      <w:r>
        <w:rPr>
          <w:w w:val="105"/>
        </w:rPr>
        <w:t>livello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19"/>
          <w:w w:val="105"/>
        </w:rPr>
        <w:t xml:space="preserve"> </w:t>
      </w:r>
      <w:r>
        <w:rPr>
          <w:w w:val="105"/>
        </w:rPr>
        <w:t>controllo della</w:t>
      </w:r>
      <w:r>
        <w:rPr>
          <w:spacing w:val="-25"/>
          <w:w w:val="105"/>
        </w:rPr>
        <w:t xml:space="preserve"> </w:t>
      </w:r>
      <w:r>
        <w:rPr>
          <w:w w:val="105"/>
        </w:rPr>
        <w:t>qualità</w:t>
      </w:r>
      <w:r>
        <w:rPr>
          <w:spacing w:val="-25"/>
          <w:w w:val="105"/>
        </w:rPr>
        <w:t xml:space="preserve"> </w:t>
      </w:r>
      <w:r>
        <w:rPr>
          <w:w w:val="105"/>
        </w:rPr>
        <w:t>si</w:t>
      </w:r>
      <w:r>
        <w:rPr>
          <w:spacing w:val="-24"/>
          <w:w w:val="105"/>
        </w:rPr>
        <w:t xml:space="preserve"> </w:t>
      </w:r>
      <w:r>
        <w:rPr>
          <w:w w:val="105"/>
        </w:rPr>
        <w:t>avvale</w:t>
      </w:r>
      <w:r>
        <w:rPr>
          <w:spacing w:val="-25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strumenti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analisi</w:t>
      </w:r>
      <w:r>
        <w:rPr>
          <w:spacing w:val="-25"/>
          <w:w w:val="105"/>
        </w:rPr>
        <w:t xml:space="preserve"> </w:t>
      </w:r>
      <w:r>
        <w:rPr>
          <w:w w:val="105"/>
        </w:rPr>
        <w:t>statistica</w:t>
      </w:r>
      <w:r>
        <w:rPr>
          <w:spacing w:val="-24"/>
          <w:w w:val="105"/>
        </w:rPr>
        <w:t xml:space="preserve"> </w:t>
      </w:r>
      <w:r>
        <w:rPr>
          <w:w w:val="105"/>
        </w:rPr>
        <w:t>volti</w:t>
      </w:r>
      <w:r>
        <w:rPr>
          <w:spacing w:val="-24"/>
          <w:w w:val="105"/>
        </w:rPr>
        <w:t xml:space="preserve"> </w:t>
      </w:r>
      <w:r>
        <w:rPr>
          <w:w w:val="105"/>
        </w:rPr>
        <w:t>ad</w:t>
      </w:r>
      <w:r>
        <w:rPr>
          <w:spacing w:val="-25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-24"/>
          <w:w w:val="105"/>
        </w:rPr>
        <w:t xml:space="preserve"> </w:t>
      </w:r>
      <w:r>
        <w:rPr>
          <w:w w:val="105"/>
        </w:rPr>
        <w:t>eventuali</w:t>
      </w:r>
      <w:r>
        <w:rPr>
          <w:spacing w:val="-25"/>
          <w:w w:val="105"/>
        </w:rPr>
        <w:t xml:space="preserve"> </w:t>
      </w:r>
      <w:r>
        <w:rPr>
          <w:w w:val="105"/>
        </w:rPr>
        <w:t>valori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anomali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r>
        <w:rPr>
          <w:w w:val="110"/>
        </w:rPr>
        <w:t>fuori</w:t>
      </w:r>
      <w:r>
        <w:rPr>
          <w:spacing w:val="-8"/>
          <w:w w:val="110"/>
        </w:rPr>
        <w:t xml:space="preserve"> </w:t>
      </w:r>
      <w:r>
        <w:rPr>
          <w:w w:val="110"/>
        </w:rPr>
        <w:t>scala,</w:t>
      </w:r>
      <w:r>
        <w:rPr>
          <w:spacing w:val="-8"/>
          <w:w w:val="110"/>
        </w:rPr>
        <w:t xml:space="preserve"> </w:t>
      </w:r>
      <w:r>
        <w:rPr>
          <w:w w:val="110"/>
        </w:rPr>
        <w:t>rimettendo</w:t>
      </w:r>
      <w:r>
        <w:rPr>
          <w:spacing w:val="-9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giudizio</w:t>
      </w:r>
      <w:r>
        <w:rPr>
          <w:spacing w:val="-8"/>
          <w:w w:val="110"/>
        </w:rPr>
        <w:t xml:space="preserve"> </w:t>
      </w:r>
      <w:r>
        <w:rPr>
          <w:w w:val="110"/>
        </w:rPr>
        <w:t>esperto</w:t>
      </w:r>
      <w:r>
        <w:rPr>
          <w:spacing w:val="-8"/>
          <w:w w:val="110"/>
        </w:rPr>
        <w:t xml:space="preserve"> </w:t>
      </w:r>
      <w:r>
        <w:rPr>
          <w:w w:val="110"/>
        </w:rPr>
        <w:t>il</w:t>
      </w:r>
      <w:r>
        <w:rPr>
          <w:spacing w:val="-9"/>
          <w:w w:val="110"/>
        </w:rPr>
        <w:t xml:space="preserve"> </w:t>
      </w:r>
      <w:r>
        <w:rPr>
          <w:w w:val="110"/>
        </w:rPr>
        <w:t>controllo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qualità</w:t>
      </w:r>
      <w:r>
        <w:rPr>
          <w:spacing w:val="-8"/>
          <w:w w:val="110"/>
        </w:rPr>
        <w:t xml:space="preserve"> </w:t>
      </w:r>
      <w:r>
        <w:rPr>
          <w:w w:val="110"/>
        </w:rPr>
        <w:t>complessivo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dato.</w:t>
      </w:r>
      <w:r>
        <w:rPr>
          <w:spacing w:val="-9"/>
          <w:w w:val="110"/>
        </w:rPr>
        <w:t xml:space="preserve"> </w:t>
      </w:r>
      <w:r>
        <w:rPr>
          <w:w w:val="110"/>
        </w:rPr>
        <w:t>Nel secondo</w:t>
      </w:r>
      <w:r>
        <w:rPr>
          <w:spacing w:val="-24"/>
          <w:w w:val="110"/>
        </w:rPr>
        <w:t xml:space="preserve"> </w:t>
      </w:r>
      <w:r>
        <w:rPr>
          <w:w w:val="110"/>
        </w:rPr>
        <w:t>livello</w:t>
      </w:r>
      <w:r>
        <w:rPr>
          <w:spacing w:val="-23"/>
          <w:w w:val="110"/>
        </w:rPr>
        <w:t xml:space="preserve"> </w:t>
      </w:r>
      <w:r>
        <w:rPr>
          <w:w w:val="110"/>
        </w:rPr>
        <w:t>ci</w:t>
      </w:r>
      <w:r>
        <w:rPr>
          <w:spacing w:val="-24"/>
          <w:w w:val="110"/>
        </w:rPr>
        <w:t xml:space="preserve"> </w:t>
      </w:r>
      <w:r>
        <w:rPr>
          <w:w w:val="110"/>
        </w:rPr>
        <w:t>si</w:t>
      </w:r>
      <w:r>
        <w:rPr>
          <w:spacing w:val="-23"/>
          <w:w w:val="110"/>
        </w:rPr>
        <w:t xml:space="preserve"> </w:t>
      </w:r>
      <w:r>
        <w:rPr>
          <w:w w:val="110"/>
        </w:rPr>
        <w:t>avvale</w:t>
      </w:r>
      <w:r>
        <w:rPr>
          <w:spacing w:val="-23"/>
          <w:w w:val="110"/>
        </w:rPr>
        <w:t xml:space="preserve"> </w:t>
      </w:r>
      <w:r>
        <w:rPr>
          <w:w w:val="110"/>
        </w:rPr>
        <w:t>di</w:t>
      </w:r>
      <w:r>
        <w:rPr>
          <w:spacing w:val="-24"/>
          <w:w w:val="110"/>
        </w:rPr>
        <w:t xml:space="preserve"> </w:t>
      </w:r>
      <w:r>
        <w:rPr>
          <w:w w:val="110"/>
        </w:rPr>
        <w:t>criteri</w:t>
      </w:r>
      <w:r>
        <w:rPr>
          <w:spacing w:val="-23"/>
          <w:w w:val="110"/>
        </w:rPr>
        <w:t xml:space="preserve"> </w:t>
      </w:r>
      <w:r>
        <w:rPr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24"/>
          <w:w w:val="110"/>
        </w:rPr>
        <w:t xml:space="preserve"> </w:t>
      </w:r>
      <w:r>
        <w:rPr>
          <w:w w:val="110"/>
        </w:rPr>
        <w:t>condivisi</w:t>
      </w:r>
      <w:r>
        <w:rPr>
          <w:spacing w:val="-23"/>
          <w:w w:val="110"/>
        </w:rPr>
        <w:t xml:space="preserve"> </w:t>
      </w:r>
      <w:r>
        <w:rPr>
          <w:w w:val="110"/>
        </w:rPr>
        <w:t>con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3"/>
          <w:w w:val="110"/>
        </w:rPr>
        <w:t xml:space="preserve"> </w:t>
      </w:r>
      <w:r>
        <w:rPr>
          <w:w w:val="110"/>
        </w:rPr>
        <w:t>soggetti</w:t>
      </w:r>
      <w:r>
        <w:rPr>
          <w:spacing w:val="-22"/>
          <w:w w:val="110"/>
        </w:rPr>
        <w:t xml:space="preserve"> </w:t>
      </w:r>
      <w:r>
        <w:rPr>
          <w:w w:val="110"/>
        </w:rPr>
        <w:t>attuatori.</w:t>
      </w:r>
    </w:p>
    <w:p w:rsidR="00F65B57" w:rsidRDefault="00F65B57">
      <w:pPr>
        <w:pStyle w:val="Corpodeltesto"/>
        <w:spacing w:before="6"/>
        <w:rPr>
          <w:sz w:val="32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Indicatore associato al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3.7pt;height:.5pt;mso-position-horizontal-relative:char;mso-position-vertical-relative:line" coordsize="9474,10">
            <v:line id="_x0000_s1029" style="position:absolute" from="0,5" to="9474,5" strokecolor="#006fc0" strokeweight=".48pt"/>
            <w10:wrap type="none"/>
            <w10:anchorlock/>
          </v:group>
        </w:pict>
      </w:r>
    </w:p>
    <w:p w:rsidR="00F65B57" w:rsidRDefault="008D4F66">
      <w:pPr>
        <w:pStyle w:val="Corpodeltesto"/>
        <w:ind w:left="474"/>
        <w:jc w:val="both"/>
      </w:pPr>
      <w:r>
        <w:rPr>
          <w:i/>
        </w:rPr>
        <w:t xml:space="preserve">Ind4_D10C3- </w:t>
      </w:r>
      <w:r>
        <w:t>Quantità di rifiuti per categoria in numeri di pezzi per ora, per m</w:t>
      </w:r>
      <w:r>
        <w:rPr>
          <w:vertAlign w:val="superscript"/>
        </w:rPr>
        <w:t>2</w:t>
      </w:r>
      <w:r>
        <w:t xml:space="preserve"> per fiume.</w:t>
      </w:r>
    </w:p>
    <w:p w:rsidR="00F65B57" w:rsidRDefault="00F65B57">
      <w:pPr>
        <w:pStyle w:val="Corpodeltesto"/>
        <w:spacing w:before="12"/>
        <w:rPr>
          <w:sz w:val="28"/>
        </w:rPr>
      </w:pPr>
    </w:p>
    <w:p w:rsidR="00F65B57" w:rsidRDefault="008D4F66">
      <w:pPr>
        <w:pStyle w:val="Heading1"/>
        <w:numPr>
          <w:ilvl w:val="0"/>
          <w:numId w:val="2"/>
        </w:numPr>
        <w:tabs>
          <w:tab w:val="left" w:pos="1194"/>
          <w:tab w:val="left" w:pos="1195"/>
        </w:tabs>
        <w:spacing w:before="0" w:after="19"/>
        <w:ind w:hanging="609"/>
        <w:jc w:val="left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dati</w:t>
      </w:r>
    </w:p>
    <w:p w:rsidR="00F65B57" w:rsidRDefault="00F65B57">
      <w:pPr>
        <w:pStyle w:val="Corpodeltesto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3.7pt;height:.5pt;mso-position-horizontal-relative:char;mso-position-vertical-relative:line" coordsize="9474,10">
            <v:line id="_x0000_s1027" style="position:absolute" from="0,5" to="9474,5" strokecolor="#006fc0" strokeweight=".48pt"/>
            <w10:wrap type="none"/>
            <w10:anchorlock/>
          </v:group>
        </w:pict>
      </w:r>
    </w:p>
    <w:p w:rsidR="00F65B57" w:rsidRDefault="00F65B57">
      <w:pPr>
        <w:pStyle w:val="Corpodeltesto"/>
        <w:spacing w:before="7"/>
        <w:rPr>
          <w:b/>
          <w:sz w:val="18"/>
        </w:rPr>
      </w:pPr>
    </w:p>
    <w:p w:rsidR="00F65B57" w:rsidRDefault="00F65B57">
      <w:pPr>
        <w:spacing w:before="55"/>
        <w:ind w:left="474"/>
        <w:rPr>
          <w:i/>
        </w:rPr>
      </w:pPr>
      <w:hyperlink r:id="rId19">
        <w:r w:rsidR="008D4F66">
          <w:rPr>
            <w:i/>
            <w:color w:val="0000FF"/>
            <w:u w:val="single" w:color="0000FF"/>
          </w:rPr>
          <w:t>http://www.db-strategiamarina.isprambiente.it/app/#/</w:t>
        </w:r>
      </w:hyperlink>
    </w:p>
    <w:sectPr w:rsidR="00F65B57" w:rsidSect="00F65B57">
      <w:pgSz w:w="11910" w:h="16840"/>
      <w:pgMar w:top="1360" w:right="620" w:bottom="1020" w:left="660" w:header="0" w:footer="8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66" w:rsidRDefault="008D4F66" w:rsidP="00F65B57">
      <w:r>
        <w:separator/>
      </w:r>
    </w:p>
  </w:endnote>
  <w:endnote w:type="continuationSeparator" w:id="0">
    <w:p w:rsidR="008D4F66" w:rsidRDefault="008D4F66" w:rsidP="00F6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57" w:rsidRDefault="00F65B57">
    <w:pPr>
      <w:pStyle w:val="Corpodeltesto"/>
      <w:spacing w:line="14" w:lineRule="auto"/>
      <w:rPr>
        <w:sz w:val="20"/>
      </w:rPr>
    </w:pPr>
    <w:r w:rsidRPr="00F65B57">
      <w:pict>
        <v:shape id="_x0000_s2050" style="position:absolute;margin-left:544.8pt;margin-top:791.4pt;width:44.25pt;height:44.25pt;z-index:-252868608;mso-position-horizontal-relative:page;mso-position-vertical-relative:page" coordorigin="10896,15828" coordsize="885,885" path="m11338,16713r-71,-6l11199,16690r-64,-26l11077,16628r-51,-45l10981,16532r-36,-58l10919,16410r-17,-68l10896,16270r6,-71l10919,16131r26,-64l10981,16009r45,-51l11077,15913r58,-36l11199,15851r68,-17l11338,15828r72,6l11478,15851r64,26l11600,15913r51,45l11696,16009r36,58l11758,16131r17,68l11781,16270r-6,72l11758,16410r-26,64l11696,16532r-45,51l11600,16628r-58,36l11478,16690r-68,17l11338,16713xe" filled="f" strokecolor="#a7bede" strokeweight="1pt">
          <v:path arrowok="t"/>
          <w10:wrap anchorx="page" anchory="page"/>
        </v:shape>
      </w:pict>
    </w:r>
    <w:r w:rsidRPr="00F65B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8pt;margin-top:806.3pt;width:16pt;height:15.3pt;z-index:-252867584;mso-position-horizontal-relative:page;mso-position-vertical-relative:page" filled="f" stroked="f">
          <v:textbox inset="0,0,0,0">
            <w:txbxContent>
              <w:p w:rsidR="00F65B57" w:rsidRDefault="00F65B57">
                <w:pPr>
                  <w:pStyle w:val="Corpodeltest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8D4F66">
                  <w:rPr>
                    <w:rFonts w:ascii="Times New Roman"/>
                    <w:color w:val="4F81BC"/>
                  </w:rPr>
                  <w:instrText xml:space="preserve"> PAGE </w:instrText>
                </w:r>
                <w:r>
                  <w:fldChar w:fldCharType="separate"/>
                </w:r>
                <w:r w:rsidR="001E4288">
                  <w:rPr>
                    <w:rFonts w:ascii="Times New Roman"/>
                    <w:noProof/>
                    <w:color w:val="4F81BC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66" w:rsidRDefault="008D4F66" w:rsidP="00F65B57">
      <w:r>
        <w:separator/>
      </w:r>
    </w:p>
  </w:footnote>
  <w:footnote w:type="continuationSeparator" w:id="0">
    <w:p w:rsidR="008D4F66" w:rsidRDefault="008D4F66" w:rsidP="00F6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14"/>
    <w:multiLevelType w:val="hybridMultilevel"/>
    <w:tmpl w:val="E60AC7DA"/>
    <w:lvl w:ilvl="0" w:tplc="91EE022C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FB666B2">
      <w:numFmt w:val="bullet"/>
      <w:lvlText w:val="•"/>
      <w:lvlJc w:val="left"/>
      <w:pPr>
        <w:ind w:left="2322" w:hanging="360"/>
      </w:pPr>
      <w:rPr>
        <w:rFonts w:hint="default"/>
        <w:lang w:val="it-IT" w:eastAsia="it-IT" w:bidi="it-IT"/>
      </w:rPr>
    </w:lvl>
    <w:lvl w:ilvl="2" w:tplc="48BCDD90">
      <w:numFmt w:val="bullet"/>
      <w:lvlText w:val="•"/>
      <w:lvlJc w:val="left"/>
      <w:pPr>
        <w:ind w:left="3245" w:hanging="360"/>
      </w:pPr>
      <w:rPr>
        <w:rFonts w:hint="default"/>
        <w:lang w:val="it-IT" w:eastAsia="it-IT" w:bidi="it-IT"/>
      </w:rPr>
    </w:lvl>
    <w:lvl w:ilvl="3" w:tplc="7F8E10B0">
      <w:numFmt w:val="bullet"/>
      <w:lvlText w:val="•"/>
      <w:lvlJc w:val="left"/>
      <w:pPr>
        <w:ind w:left="4167" w:hanging="360"/>
      </w:pPr>
      <w:rPr>
        <w:rFonts w:hint="default"/>
        <w:lang w:val="it-IT" w:eastAsia="it-IT" w:bidi="it-IT"/>
      </w:rPr>
    </w:lvl>
    <w:lvl w:ilvl="4" w:tplc="B21EAE36">
      <w:numFmt w:val="bullet"/>
      <w:lvlText w:val="•"/>
      <w:lvlJc w:val="left"/>
      <w:pPr>
        <w:ind w:left="5090" w:hanging="360"/>
      </w:pPr>
      <w:rPr>
        <w:rFonts w:hint="default"/>
        <w:lang w:val="it-IT" w:eastAsia="it-IT" w:bidi="it-IT"/>
      </w:rPr>
    </w:lvl>
    <w:lvl w:ilvl="5" w:tplc="BA748B48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6" w:tplc="F0EC0E1A">
      <w:numFmt w:val="bullet"/>
      <w:lvlText w:val="•"/>
      <w:lvlJc w:val="left"/>
      <w:pPr>
        <w:ind w:left="6935" w:hanging="360"/>
      </w:pPr>
      <w:rPr>
        <w:rFonts w:hint="default"/>
        <w:lang w:val="it-IT" w:eastAsia="it-IT" w:bidi="it-IT"/>
      </w:rPr>
    </w:lvl>
    <w:lvl w:ilvl="7" w:tplc="5C9C2F7E">
      <w:numFmt w:val="bullet"/>
      <w:lvlText w:val="•"/>
      <w:lvlJc w:val="left"/>
      <w:pPr>
        <w:ind w:left="7858" w:hanging="360"/>
      </w:pPr>
      <w:rPr>
        <w:rFonts w:hint="default"/>
        <w:lang w:val="it-IT" w:eastAsia="it-IT" w:bidi="it-IT"/>
      </w:rPr>
    </w:lvl>
    <w:lvl w:ilvl="8" w:tplc="5E520482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1">
    <w:nsid w:val="0AA22ABB"/>
    <w:multiLevelType w:val="hybridMultilevel"/>
    <w:tmpl w:val="08F60BC2"/>
    <w:lvl w:ilvl="0" w:tplc="915639AC">
      <w:numFmt w:val="bullet"/>
      <w:lvlText w:val=""/>
      <w:lvlJc w:val="left"/>
      <w:pPr>
        <w:ind w:left="111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CC84216">
      <w:numFmt w:val="bullet"/>
      <w:lvlText w:val="•"/>
      <w:lvlJc w:val="left"/>
      <w:pPr>
        <w:ind w:left="2070" w:hanging="361"/>
      </w:pPr>
      <w:rPr>
        <w:rFonts w:hint="default"/>
        <w:lang w:val="it-IT" w:eastAsia="it-IT" w:bidi="it-IT"/>
      </w:rPr>
    </w:lvl>
    <w:lvl w:ilvl="2" w:tplc="9B4C5AAC">
      <w:numFmt w:val="bullet"/>
      <w:lvlText w:val="•"/>
      <w:lvlJc w:val="left"/>
      <w:pPr>
        <w:ind w:left="3021" w:hanging="361"/>
      </w:pPr>
      <w:rPr>
        <w:rFonts w:hint="default"/>
        <w:lang w:val="it-IT" w:eastAsia="it-IT" w:bidi="it-IT"/>
      </w:rPr>
    </w:lvl>
    <w:lvl w:ilvl="3" w:tplc="E24878B6">
      <w:numFmt w:val="bullet"/>
      <w:lvlText w:val="•"/>
      <w:lvlJc w:val="left"/>
      <w:pPr>
        <w:ind w:left="3971" w:hanging="361"/>
      </w:pPr>
      <w:rPr>
        <w:rFonts w:hint="default"/>
        <w:lang w:val="it-IT" w:eastAsia="it-IT" w:bidi="it-IT"/>
      </w:rPr>
    </w:lvl>
    <w:lvl w:ilvl="4" w:tplc="407C54BC">
      <w:numFmt w:val="bullet"/>
      <w:lvlText w:val="•"/>
      <w:lvlJc w:val="left"/>
      <w:pPr>
        <w:ind w:left="4922" w:hanging="361"/>
      </w:pPr>
      <w:rPr>
        <w:rFonts w:hint="default"/>
        <w:lang w:val="it-IT" w:eastAsia="it-IT" w:bidi="it-IT"/>
      </w:rPr>
    </w:lvl>
    <w:lvl w:ilvl="5" w:tplc="30A81984">
      <w:numFmt w:val="bullet"/>
      <w:lvlText w:val="•"/>
      <w:lvlJc w:val="left"/>
      <w:pPr>
        <w:ind w:left="5873" w:hanging="361"/>
      </w:pPr>
      <w:rPr>
        <w:rFonts w:hint="default"/>
        <w:lang w:val="it-IT" w:eastAsia="it-IT" w:bidi="it-IT"/>
      </w:rPr>
    </w:lvl>
    <w:lvl w:ilvl="6" w:tplc="484CFEF2">
      <w:numFmt w:val="bullet"/>
      <w:lvlText w:val="•"/>
      <w:lvlJc w:val="left"/>
      <w:pPr>
        <w:ind w:left="6823" w:hanging="361"/>
      </w:pPr>
      <w:rPr>
        <w:rFonts w:hint="default"/>
        <w:lang w:val="it-IT" w:eastAsia="it-IT" w:bidi="it-IT"/>
      </w:rPr>
    </w:lvl>
    <w:lvl w:ilvl="7" w:tplc="3902912E">
      <w:numFmt w:val="bullet"/>
      <w:lvlText w:val="•"/>
      <w:lvlJc w:val="left"/>
      <w:pPr>
        <w:ind w:left="7774" w:hanging="361"/>
      </w:pPr>
      <w:rPr>
        <w:rFonts w:hint="default"/>
        <w:lang w:val="it-IT" w:eastAsia="it-IT" w:bidi="it-IT"/>
      </w:rPr>
    </w:lvl>
    <w:lvl w:ilvl="8" w:tplc="0A129736">
      <w:numFmt w:val="bullet"/>
      <w:lvlText w:val="•"/>
      <w:lvlJc w:val="left"/>
      <w:pPr>
        <w:ind w:left="8725" w:hanging="361"/>
      </w:pPr>
      <w:rPr>
        <w:rFonts w:hint="default"/>
        <w:lang w:val="it-IT" w:eastAsia="it-IT" w:bidi="it-IT"/>
      </w:rPr>
    </w:lvl>
  </w:abstractNum>
  <w:abstractNum w:abstractNumId="2">
    <w:nsid w:val="1E2B0D93"/>
    <w:multiLevelType w:val="hybridMultilevel"/>
    <w:tmpl w:val="C9E6FFD0"/>
    <w:lvl w:ilvl="0" w:tplc="6CCE9168">
      <w:start w:val="8"/>
      <w:numFmt w:val="decimal"/>
      <w:lvlText w:val="%1."/>
      <w:lvlJc w:val="left"/>
      <w:pPr>
        <w:ind w:left="1194" w:hanging="608"/>
        <w:jc w:val="lef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B3FEB674">
      <w:numFmt w:val="bullet"/>
      <w:lvlText w:val=""/>
      <w:lvlJc w:val="left"/>
      <w:pPr>
        <w:ind w:left="1194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02769FD4">
      <w:numFmt w:val="bullet"/>
      <w:lvlText w:val="•"/>
      <w:lvlJc w:val="left"/>
      <w:pPr>
        <w:ind w:left="2247" w:hanging="361"/>
      </w:pPr>
      <w:rPr>
        <w:rFonts w:hint="default"/>
        <w:lang w:val="it-IT" w:eastAsia="it-IT" w:bidi="it-IT"/>
      </w:rPr>
    </w:lvl>
    <w:lvl w:ilvl="3" w:tplc="16F871BA">
      <w:numFmt w:val="bullet"/>
      <w:lvlText w:val="•"/>
      <w:lvlJc w:val="left"/>
      <w:pPr>
        <w:ind w:left="3294" w:hanging="361"/>
      </w:pPr>
      <w:rPr>
        <w:rFonts w:hint="default"/>
        <w:lang w:val="it-IT" w:eastAsia="it-IT" w:bidi="it-IT"/>
      </w:rPr>
    </w:lvl>
    <w:lvl w:ilvl="4" w:tplc="5096F790">
      <w:numFmt w:val="bullet"/>
      <w:lvlText w:val="•"/>
      <w:lvlJc w:val="left"/>
      <w:pPr>
        <w:ind w:left="4342" w:hanging="361"/>
      </w:pPr>
      <w:rPr>
        <w:rFonts w:hint="default"/>
        <w:lang w:val="it-IT" w:eastAsia="it-IT" w:bidi="it-IT"/>
      </w:rPr>
    </w:lvl>
    <w:lvl w:ilvl="5" w:tplc="1B24B82A">
      <w:numFmt w:val="bullet"/>
      <w:lvlText w:val="•"/>
      <w:lvlJc w:val="left"/>
      <w:pPr>
        <w:ind w:left="5389" w:hanging="361"/>
      </w:pPr>
      <w:rPr>
        <w:rFonts w:hint="default"/>
        <w:lang w:val="it-IT" w:eastAsia="it-IT" w:bidi="it-IT"/>
      </w:rPr>
    </w:lvl>
    <w:lvl w:ilvl="6" w:tplc="B23C3C20">
      <w:numFmt w:val="bullet"/>
      <w:lvlText w:val="•"/>
      <w:lvlJc w:val="left"/>
      <w:pPr>
        <w:ind w:left="6436" w:hanging="361"/>
      </w:pPr>
      <w:rPr>
        <w:rFonts w:hint="default"/>
        <w:lang w:val="it-IT" w:eastAsia="it-IT" w:bidi="it-IT"/>
      </w:rPr>
    </w:lvl>
    <w:lvl w:ilvl="7" w:tplc="03146D98">
      <w:numFmt w:val="bullet"/>
      <w:lvlText w:val="•"/>
      <w:lvlJc w:val="left"/>
      <w:pPr>
        <w:ind w:left="7484" w:hanging="361"/>
      </w:pPr>
      <w:rPr>
        <w:rFonts w:hint="default"/>
        <w:lang w:val="it-IT" w:eastAsia="it-IT" w:bidi="it-IT"/>
      </w:rPr>
    </w:lvl>
    <w:lvl w:ilvl="8" w:tplc="DCC4EA66">
      <w:numFmt w:val="bullet"/>
      <w:lvlText w:val="•"/>
      <w:lvlJc w:val="left"/>
      <w:pPr>
        <w:ind w:left="8531" w:hanging="361"/>
      </w:pPr>
      <w:rPr>
        <w:rFonts w:hint="default"/>
        <w:lang w:val="it-IT" w:eastAsia="it-IT" w:bidi="it-IT"/>
      </w:rPr>
    </w:lvl>
  </w:abstractNum>
  <w:abstractNum w:abstractNumId="3">
    <w:nsid w:val="1E5F57B7"/>
    <w:multiLevelType w:val="hybridMultilevel"/>
    <w:tmpl w:val="886E8EF0"/>
    <w:lvl w:ilvl="0" w:tplc="2AEE7A20">
      <w:start w:val="1"/>
      <w:numFmt w:val="decimal"/>
      <w:lvlText w:val="%1."/>
      <w:lvlJc w:val="left"/>
      <w:pPr>
        <w:ind w:left="1194" w:hanging="608"/>
        <w:jc w:val="righ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9DB0119E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1CFC2FFA">
      <w:numFmt w:val="bullet"/>
      <w:lvlText w:val="•"/>
      <w:lvlJc w:val="left"/>
      <w:pPr>
        <w:ind w:left="2425" w:hanging="360"/>
      </w:pPr>
      <w:rPr>
        <w:rFonts w:hint="default"/>
        <w:lang w:val="it-IT" w:eastAsia="it-IT" w:bidi="it-IT"/>
      </w:rPr>
    </w:lvl>
    <w:lvl w:ilvl="3" w:tplc="1574800A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A4DAB9D8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456C9862">
      <w:numFmt w:val="bullet"/>
      <w:lvlText w:val="•"/>
      <w:lvlJc w:val="left"/>
      <w:pPr>
        <w:ind w:left="5500" w:hanging="360"/>
      </w:pPr>
      <w:rPr>
        <w:rFonts w:hint="default"/>
        <w:lang w:val="it-IT" w:eastAsia="it-IT" w:bidi="it-IT"/>
      </w:rPr>
    </w:lvl>
    <w:lvl w:ilvl="6" w:tplc="58A2A6C8">
      <w:numFmt w:val="bullet"/>
      <w:lvlText w:val="•"/>
      <w:lvlJc w:val="left"/>
      <w:pPr>
        <w:ind w:left="6525" w:hanging="360"/>
      </w:pPr>
      <w:rPr>
        <w:rFonts w:hint="default"/>
        <w:lang w:val="it-IT" w:eastAsia="it-IT" w:bidi="it-IT"/>
      </w:rPr>
    </w:lvl>
    <w:lvl w:ilvl="7" w:tplc="D79ABEE2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81423658">
      <w:numFmt w:val="bullet"/>
      <w:lvlText w:val="•"/>
      <w:lvlJc w:val="left"/>
      <w:pPr>
        <w:ind w:left="8576" w:hanging="360"/>
      </w:pPr>
      <w:rPr>
        <w:rFonts w:hint="default"/>
        <w:lang w:val="it-IT" w:eastAsia="it-IT" w:bidi="it-IT"/>
      </w:rPr>
    </w:lvl>
  </w:abstractNum>
  <w:abstractNum w:abstractNumId="4">
    <w:nsid w:val="22141839"/>
    <w:multiLevelType w:val="hybridMultilevel"/>
    <w:tmpl w:val="EDF8FFBC"/>
    <w:lvl w:ilvl="0" w:tplc="93F833C4">
      <w:start w:val="1"/>
      <w:numFmt w:val="decimal"/>
      <w:lvlText w:val="%1."/>
      <w:lvlJc w:val="left"/>
      <w:pPr>
        <w:ind w:left="1194" w:hanging="608"/>
        <w:jc w:val="lef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67A80880">
      <w:numFmt w:val="bullet"/>
      <w:lvlText w:val="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24C3322">
      <w:numFmt w:val="bullet"/>
      <w:lvlText w:val="•"/>
      <w:lvlJc w:val="left"/>
      <w:pPr>
        <w:ind w:left="1240" w:hanging="361"/>
      </w:pPr>
      <w:rPr>
        <w:rFonts w:hint="default"/>
        <w:lang w:val="it-IT" w:eastAsia="it-IT" w:bidi="it-IT"/>
      </w:rPr>
    </w:lvl>
    <w:lvl w:ilvl="3" w:tplc="27F43AA2">
      <w:numFmt w:val="bullet"/>
      <w:lvlText w:val="•"/>
      <w:lvlJc w:val="left"/>
      <w:pPr>
        <w:ind w:left="1300" w:hanging="361"/>
      </w:pPr>
      <w:rPr>
        <w:rFonts w:hint="default"/>
        <w:lang w:val="it-IT" w:eastAsia="it-IT" w:bidi="it-IT"/>
      </w:rPr>
    </w:lvl>
    <w:lvl w:ilvl="4" w:tplc="BC06CCFA">
      <w:numFmt w:val="bullet"/>
      <w:lvlText w:val="•"/>
      <w:lvlJc w:val="left"/>
      <w:pPr>
        <w:ind w:left="1400" w:hanging="361"/>
      </w:pPr>
      <w:rPr>
        <w:rFonts w:hint="default"/>
        <w:lang w:val="it-IT" w:eastAsia="it-IT" w:bidi="it-IT"/>
      </w:rPr>
    </w:lvl>
    <w:lvl w:ilvl="5" w:tplc="123CECB0">
      <w:numFmt w:val="bullet"/>
      <w:lvlText w:val="•"/>
      <w:lvlJc w:val="left"/>
      <w:pPr>
        <w:ind w:left="2937" w:hanging="361"/>
      </w:pPr>
      <w:rPr>
        <w:rFonts w:hint="default"/>
        <w:lang w:val="it-IT" w:eastAsia="it-IT" w:bidi="it-IT"/>
      </w:rPr>
    </w:lvl>
    <w:lvl w:ilvl="6" w:tplc="C0E8FE1A">
      <w:numFmt w:val="bullet"/>
      <w:lvlText w:val="•"/>
      <w:lvlJc w:val="left"/>
      <w:pPr>
        <w:ind w:left="4475" w:hanging="361"/>
      </w:pPr>
      <w:rPr>
        <w:rFonts w:hint="default"/>
        <w:lang w:val="it-IT" w:eastAsia="it-IT" w:bidi="it-IT"/>
      </w:rPr>
    </w:lvl>
    <w:lvl w:ilvl="7" w:tplc="F09C10F8">
      <w:numFmt w:val="bullet"/>
      <w:lvlText w:val="•"/>
      <w:lvlJc w:val="left"/>
      <w:pPr>
        <w:ind w:left="6013" w:hanging="361"/>
      </w:pPr>
      <w:rPr>
        <w:rFonts w:hint="default"/>
        <w:lang w:val="it-IT" w:eastAsia="it-IT" w:bidi="it-IT"/>
      </w:rPr>
    </w:lvl>
    <w:lvl w:ilvl="8" w:tplc="61880C30">
      <w:numFmt w:val="bullet"/>
      <w:lvlText w:val="•"/>
      <w:lvlJc w:val="left"/>
      <w:pPr>
        <w:ind w:left="7550" w:hanging="361"/>
      </w:pPr>
      <w:rPr>
        <w:rFonts w:hint="default"/>
        <w:lang w:val="it-IT" w:eastAsia="it-IT" w:bidi="it-IT"/>
      </w:rPr>
    </w:lvl>
  </w:abstractNum>
  <w:abstractNum w:abstractNumId="5">
    <w:nsid w:val="3C344C8D"/>
    <w:multiLevelType w:val="hybridMultilevel"/>
    <w:tmpl w:val="F4B2EE4C"/>
    <w:lvl w:ilvl="0" w:tplc="99EC7E4C">
      <w:start w:val="1"/>
      <w:numFmt w:val="decimal"/>
      <w:lvlText w:val="%1."/>
      <w:lvlJc w:val="left"/>
      <w:pPr>
        <w:ind w:left="1194" w:hanging="608"/>
        <w:jc w:val="lef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B4AA89EC">
      <w:numFmt w:val="bullet"/>
      <w:lvlText w:val="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78C67C0">
      <w:numFmt w:val="bullet"/>
      <w:lvlText w:val=""/>
      <w:lvlJc w:val="left"/>
      <w:pPr>
        <w:ind w:left="191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A2702AC6">
      <w:numFmt w:val="bullet"/>
      <w:lvlText w:val="•"/>
      <w:lvlJc w:val="left"/>
      <w:pPr>
        <w:ind w:left="1400" w:hanging="360"/>
      </w:pPr>
      <w:rPr>
        <w:rFonts w:hint="default"/>
        <w:lang w:val="it-IT" w:eastAsia="it-IT" w:bidi="it-IT"/>
      </w:rPr>
    </w:lvl>
    <w:lvl w:ilvl="4" w:tplc="35788F84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5" w:tplc="377A92E2">
      <w:numFmt w:val="bullet"/>
      <w:lvlText w:val="•"/>
      <w:lvlJc w:val="left"/>
      <w:pPr>
        <w:ind w:left="3371" w:hanging="360"/>
      </w:pPr>
      <w:rPr>
        <w:rFonts w:hint="default"/>
        <w:lang w:val="it-IT" w:eastAsia="it-IT" w:bidi="it-IT"/>
      </w:rPr>
    </w:lvl>
    <w:lvl w:ilvl="6" w:tplc="6E3C79F8">
      <w:numFmt w:val="bullet"/>
      <w:lvlText w:val="•"/>
      <w:lvlJc w:val="left"/>
      <w:pPr>
        <w:ind w:left="4822" w:hanging="360"/>
      </w:pPr>
      <w:rPr>
        <w:rFonts w:hint="default"/>
        <w:lang w:val="it-IT" w:eastAsia="it-IT" w:bidi="it-IT"/>
      </w:rPr>
    </w:lvl>
    <w:lvl w:ilvl="7" w:tplc="8280E128">
      <w:numFmt w:val="bullet"/>
      <w:lvlText w:val="•"/>
      <w:lvlJc w:val="left"/>
      <w:pPr>
        <w:ind w:left="6273" w:hanging="360"/>
      </w:pPr>
      <w:rPr>
        <w:rFonts w:hint="default"/>
        <w:lang w:val="it-IT" w:eastAsia="it-IT" w:bidi="it-IT"/>
      </w:rPr>
    </w:lvl>
    <w:lvl w:ilvl="8" w:tplc="739212BE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</w:abstractNum>
  <w:abstractNum w:abstractNumId="6">
    <w:nsid w:val="44DA2744"/>
    <w:multiLevelType w:val="hybridMultilevel"/>
    <w:tmpl w:val="2AA0904A"/>
    <w:lvl w:ilvl="0" w:tplc="0490707E">
      <w:start w:val="1"/>
      <w:numFmt w:val="decimal"/>
      <w:lvlText w:val="%1."/>
      <w:lvlJc w:val="left"/>
      <w:pPr>
        <w:ind w:left="1194" w:hanging="608"/>
        <w:jc w:val="lef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0A441B2C">
      <w:numFmt w:val="bullet"/>
      <w:lvlText w:val="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A912CC76">
      <w:numFmt w:val="bullet"/>
      <w:lvlText w:val="•"/>
      <w:lvlJc w:val="left"/>
      <w:pPr>
        <w:ind w:left="1400" w:hanging="361"/>
      </w:pPr>
      <w:rPr>
        <w:rFonts w:hint="default"/>
        <w:lang w:val="it-IT" w:eastAsia="it-IT" w:bidi="it-IT"/>
      </w:rPr>
    </w:lvl>
    <w:lvl w:ilvl="3" w:tplc="673CF3B0">
      <w:numFmt w:val="bullet"/>
      <w:lvlText w:val="•"/>
      <w:lvlJc w:val="left"/>
      <w:pPr>
        <w:ind w:left="2553" w:hanging="361"/>
      </w:pPr>
      <w:rPr>
        <w:rFonts w:hint="default"/>
        <w:lang w:val="it-IT" w:eastAsia="it-IT" w:bidi="it-IT"/>
      </w:rPr>
    </w:lvl>
    <w:lvl w:ilvl="4" w:tplc="4A7E23F4">
      <w:numFmt w:val="bullet"/>
      <w:lvlText w:val="•"/>
      <w:lvlJc w:val="left"/>
      <w:pPr>
        <w:ind w:left="3706" w:hanging="361"/>
      </w:pPr>
      <w:rPr>
        <w:rFonts w:hint="default"/>
        <w:lang w:val="it-IT" w:eastAsia="it-IT" w:bidi="it-IT"/>
      </w:rPr>
    </w:lvl>
    <w:lvl w:ilvl="5" w:tplc="8EC82616">
      <w:numFmt w:val="bullet"/>
      <w:lvlText w:val="•"/>
      <w:lvlJc w:val="left"/>
      <w:pPr>
        <w:ind w:left="4859" w:hanging="361"/>
      </w:pPr>
      <w:rPr>
        <w:rFonts w:hint="default"/>
        <w:lang w:val="it-IT" w:eastAsia="it-IT" w:bidi="it-IT"/>
      </w:rPr>
    </w:lvl>
    <w:lvl w:ilvl="6" w:tplc="955668CC">
      <w:numFmt w:val="bullet"/>
      <w:lvlText w:val="•"/>
      <w:lvlJc w:val="left"/>
      <w:pPr>
        <w:ind w:left="6013" w:hanging="361"/>
      </w:pPr>
      <w:rPr>
        <w:rFonts w:hint="default"/>
        <w:lang w:val="it-IT" w:eastAsia="it-IT" w:bidi="it-IT"/>
      </w:rPr>
    </w:lvl>
    <w:lvl w:ilvl="7" w:tplc="C5A02C18">
      <w:numFmt w:val="bullet"/>
      <w:lvlText w:val="•"/>
      <w:lvlJc w:val="left"/>
      <w:pPr>
        <w:ind w:left="7166" w:hanging="361"/>
      </w:pPr>
      <w:rPr>
        <w:rFonts w:hint="default"/>
        <w:lang w:val="it-IT" w:eastAsia="it-IT" w:bidi="it-IT"/>
      </w:rPr>
    </w:lvl>
    <w:lvl w:ilvl="8" w:tplc="13FE59A0">
      <w:numFmt w:val="bullet"/>
      <w:lvlText w:val="•"/>
      <w:lvlJc w:val="left"/>
      <w:pPr>
        <w:ind w:left="8319" w:hanging="361"/>
      </w:pPr>
      <w:rPr>
        <w:rFonts w:hint="default"/>
        <w:lang w:val="it-IT" w:eastAsia="it-IT" w:bidi="it-IT"/>
      </w:rPr>
    </w:lvl>
  </w:abstractNum>
  <w:abstractNum w:abstractNumId="7">
    <w:nsid w:val="45C43CE0"/>
    <w:multiLevelType w:val="hybridMultilevel"/>
    <w:tmpl w:val="275C5FB2"/>
    <w:lvl w:ilvl="0" w:tplc="AA9A70F0">
      <w:start w:val="1"/>
      <w:numFmt w:val="decimal"/>
      <w:lvlText w:val="%1."/>
      <w:lvlJc w:val="left"/>
      <w:pPr>
        <w:ind w:left="946" w:hanging="360"/>
        <w:jc w:val="left"/>
      </w:pPr>
      <w:rPr>
        <w:rFonts w:ascii="Calibri" w:eastAsia="Calibri" w:hAnsi="Calibri" w:cs="Calibri" w:hint="default"/>
        <w:b/>
        <w:bCs/>
        <w:color w:val="001F5F"/>
        <w:spacing w:val="-1"/>
        <w:w w:val="100"/>
        <w:sz w:val="24"/>
        <w:szCs w:val="24"/>
        <w:lang w:val="it-IT" w:eastAsia="it-IT" w:bidi="it-IT"/>
      </w:rPr>
    </w:lvl>
    <w:lvl w:ilvl="1" w:tplc="3190B162">
      <w:numFmt w:val="bullet"/>
      <w:lvlText w:val="•"/>
      <w:lvlJc w:val="left"/>
      <w:pPr>
        <w:ind w:left="1908" w:hanging="360"/>
      </w:pPr>
      <w:rPr>
        <w:rFonts w:hint="default"/>
        <w:lang w:val="it-IT" w:eastAsia="it-IT" w:bidi="it-IT"/>
      </w:rPr>
    </w:lvl>
    <w:lvl w:ilvl="2" w:tplc="7CE6E878">
      <w:numFmt w:val="bullet"/>
      <w:lvlText w:val="•"/>
      <w:lvlJc w:val="left"/>
      <w:pPr>
        <w:ind w:left="2877" w:hanging="360"/>
      </w:pPr>
      <w:rPr>
        <w:rFonts w:hint="default"/>
        <w:lang w:val="it-IT" w:eastAsia="it-IT" w:bidi="it-IT"/>
      </w:rPr>
    </w:lvl>
    <w:lvl w:ilvl="3" w:tplc="026A1F32">
      <w:numFmt w:val="bullet"/>
      <w:lvlText w:val="•"/>
      <w:lvlJc w:val="left"/>
      <w:pPr>
        <w:ind w:left="3845" w:hanging="360"/>
      </w:pPr>
      <w:rPr>
        <w:rFonts w:hint="default"/>
        <w:lang w:val="it-IT" w:eastAsia="it-IT" w:bidi="it-IT"/>
      </w:rPr>
    </w:lvl>
    <w:lvl w:ilvl="4" w:tplc="2EACE714">
      <w:numFmt w:val="bullet"/>
      <w:lvlText w:val="•"/>
      <w:lvlJc w:val="left"/>
      <w:pPr>
        <w:ind w:left="4814" w:hanging="360"/>
      </w:pPr>
      <w:rPr>
        <w:rFonts w:hint="default"/>
        <w:lang w:val="it-IT" w:eastAsia="it-IT" w:bidi="it-IT"/>
      </w:rPr>
    </w:lvl>
    <w:lvl w:ilvl="5" w:tplc="9A94B2F6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2D966052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7" w:tplc="8866417E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E8441074">
      <w:numFmt w:val="bullet"/>
      <w:lvlText w:val="•"/>
      <w:lvlJc w:val="left"/>
      <w:pPr>
        <w:ind w:left="8689" w:hanging="360"/>
      </w:pPr>
      <w:rPr>
        <w:rFonts w:hint="default"/>
        <w:lang w:val="it-IT" w:eastAsia="it-IT" w:bidi="it-IT"/>
      </w:rPr>
    </w:lvl>
  </w:abstractNum>
  <w:abstractNum w:abstractNumId="8">
    <w:nsid w:val="585450A3"/>
    <w:multiLevelType w:val="hybridMultilevel"/>
    <w:tmpl w:val="986E499A"/>
    <w:lvl w:ilvl="0" w:tplc="1812E58E">
      <w:start w:val="1"/>
      <w:numFmt w:val="decimal"/>
      <w:lvlText w:val="%1."/>
      <w:lvlJc w:val="left"/>
      <w:pPr>
        <w:ind w:left="946" w:hanging="360"/>
        <w:jc w:val="left"/>
      </w:pPr>
      <w:rPr>
        <w:rFonts w:ascii="Calibri" w:eastAsia="Calibri" w:hAnsi="Calibri" w:cs="Calibri" w:hint="default"/>
        <w:b/>
        <w:bCs/>
        <w:color w:val="365F91"/>
        <w:spacing w:val="-1"/>
        <w:w w:val="100"/>
        <w:sz w:val="24"/>
        <w:szCs w:val="24"/>
        <w:lang w:val="it-IT" w:eastAsia="it-IT" w:bidi="it-IT"/>
      </w:rPr>
    </w:lvl>
    <w:lvl w:ilvl="1" w:tplc="1CB84244">
      <w:numFmt w:val="bullet"/>
      <w:lvlText w:val="•"/>
      <w:lvlJc w:val="left"/>
      <w:pPr>
        <w:ind w:left="1908" w:hanging="360"/>
      </w:pPr>
      <w:rPr>
        <w:rFonts w:hint="default"/>
        <w:lang w:val="it-IT" w:eastAsia="it-IT" w:bidi="it-IT"/>
      </w:rPr>
    </w:lvl>
    <w:lvl w:ilvl="2" w:tplc="AA1ED9CC">
      <w:numFmt w:val="bullet"/>
      <w:lvlText w:val="•"/>
      <w:lvlJc w:val="left"/>
      <w:pPr>
        <w:ind w:left="2877" w:hanging="360"/>
      </w:pPr>
      <w:rPr>
        <w:rFonts w:hint="default"/>
        <w:lang w:val="it-IT" w:eastAsia="it-IT" w:bidi="it-IT"/>
      </w:rPr>
    </w:lvl>
    <w:lvl w:ilvl="3" w:tplc="25663252">
      <w:numFmt w:val="bullet"/>
      <w:lvlText w:val="•"/>
      <w:lvlJc w:val="left"/>
      <w:pPr>
        <w:ind w:left="3845" w:hanging="360"/>
      </w:pPr>
      <w:rPr>
        <w:rFonts w:hint="default"/>
        <w:lang w:val="it-IT" w:eastAsia="it-IT" w:bidi="it-IT"/>
      </w:rPr>
    </w:lvl>
    <w:lvl w:ilvl="4" w:tplc="CC569F7C">
      <w:numFmt w:val="bullet"/>
      <w:lvlText w:val="•"/>
      <w:lvlJc w:val="left"/>
      <w:pPr>
        <w:ind w:left="4814" w:hanging="360"/>
      </w:pPr>
      <w:rPr>
        <w:rFonts w:hint="default"/>
        <w:lang w:val="it-IT" w:eastAsia="it-IT" w:bidi="it-IT"/>
      </w:rPr>
    </w:lvl>
    <w:lvl w:ilvl="5" w:tplc="D602AA3A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EF202BEC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7" w:tplc="8664556C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90104F9A">
      <w:numFmt w:val="bullet"/>
      <w:lvlText w:val="•"/>
      <w:lvlJc w:val="left"/>
      <w:pPr>
        <w:ind w:left="8689" w:hanging="360"/>
      </w:pPr>
      <w:rPr>
        <w:rFonts w:hint="default"/>
        <w:lang w:val="it-IT" w:eastAsia="it-IT" w:bidi="it-IT"/>
      </w:rPr>
    </w:lvl>
  </w:abstractNum>
  <w:abstractNum w:abstractNumId="9">
    <w:nsid w:val="636B48CC"/>
    <w:multiLevelType w:val="hybridMultilevel"/>
    <w:tmpl w:val="F5C42270"/>
    <w:lvl w:ilvl="0" w:tplc="64324F7E">
      <w:start w:val="1"/>
      <w:numFmt w:val="decimal"/>
      <w:lvlText w:val="%1."/>
      <w:lvlJc w:val="left"/>
      <w:pPr>
        <w:ind w:left="1194" w:hanging="608"/>
        <w:jc w:val="lef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2F2CFA92">
      <w:numFmt w:val="bullet"/>
      <w:lvlText w:val="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C72DAEC">
      <w:numFmt w:val="bullet"/>
      <w:lvlText w:val="•"/>
      <w:lvlJc w:val="left"/>
      <w:pPr>
        <w:ind w:left="1300" w:hanging="361"/>
      </w:pPr>
      <w:rPr>
        <w:rFonts w:hint="default"/>
        <w:lang w:val="it-IT" w:eastAsia="it-IT" w:bidi="it-IT"/>
      </w:rPr>
    </w:lvl>
    <w:lvl w:ilvl="3" w:tplc="46FCC620">
      <w:numFmt w:val="bullet"/>
      <w:lvlText w:val="•"/>
      <w:lvlJc w:val="left"/>
      <w:pPr>
        <w:ind w:left="1400" w:hanging="361"/>
      </w:pPr>
      <w:rPr>
        <w:rFonts w:hint="default"/>
        <w:lang w:val="it-IT" w:eastAsia="it-IT" w:bidi="it-IT"/>
      </w:rPr>
    </w:lvl>
    <w:lvl w:ilvl="4" w:tplc="3760BD60">
      <w:numFmt w:val="bullet"/>
      <w:lvlText w:val="•"/>
      <w:lvlJc w:val="left"/>
      <w:pPr>
        <w:ind w:left="2718" w:hanging="361"/>
      </w:pPr>
      <w:rPr>
        <w:rFonts w:hint="default"/>
        <w:lang w:val="it-IT" w:eastAsia="it-IT" w:bidi="it-IT"/>
      </w:rPr>
    </w:lvl>
    <w:lvl w:ilvl="5" w:tplc="9E4C5E98">
      <w:numFmt w:val="bullet"/>
      <w:lvlText w:val="•"/>
      <w:lvlJc w:val="left"/>
      <w:pPr>
        <w:ind w:left="4036" w:hanging="361"/>
      </w:pPr>
      <w:rPr>
        <w:rFonts w:hint="default"/>
        <w:lang w:val="it-IT" w:eastAsia="it-IT" w:bidi="it-IT"/>
      </w:rPr>
    </w:lvl>
    <w:lvl w:ilvl="6" w:tplc="5E24ED66">
      <w:numFmt w:val="bullet"/>
      <w:lvlText w:val="•"/>
      <w:lvlJc w:val="left"/>
      <w:pPr>
        <w:ind w:left="5354" w:hanging="361"/>
      </w:pPr>
      <w:rPr>
        <w:rFonts w:hint="default"/>
        <w:lang w:val="it-IT" w:eastAsia="it-IT" w:bidi="it-IT"/>
      </w:rPr>
    </w:lvl>
    <w:lvl w:ilvl="7" w:tplc="1C70649A">
      <w:numFmt w:val="bullet"/>
      <w:lvlText w:val="•"/>
      <w:lvlJc w:val="left"/>
      <w:pPr>
        <w:ind w:left="6672" w:hanging="361"/>
      </w:pPr>
      <w:rPr>
        <w:rFonts w:hint="default"/>
        <w:lang w:val="it-IT" w:eastAsia="it-IT" w:bidi="it-IT"/>
      </w:rPr>
    </w:lvl>
    <w:lvl w:ilvl="8" w:tplc="CEBA4414">
      <w:numFmt w:val="bullet"/>
      <w:lvlText w:val="•"/>
      <w:lvlJc w:val="left"/>
      <w:pPr>
        <w:ind w:left="7990" w:hanging="361"/>
      </w:pPr>
      <w:rPr>
        <w:rFonts w:hint="default"/>
        <w:lang w:val="it-IT" w:eastAsia="it-IT" w:bidi="it-IT"/>
      </w:rPr>
    </w:lvl>
  </w:abstractNum>
  <w:abstractNum w:abstractNumId="10">
    <w:nsid w:val="696F1157"/>
    <w:multiLevelType w:val="hybridMultilevel"/>
    <w:tmpl w:val="BDEEE940"/>
    <w:lvl w:ilvl="0" w:tplc="BE9E5EFE">
      <w:numFmt w:val="bullet"/>
      <w:lvlText w:val=""/>
      <w:lvlJc w:val="left"/>
      <w:pPr>
        <w:ind w:left="111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DCDEEC">
      <w:numFmt w:val="bullet"/>
      <w:lvlText w:val="•"/>
      <w:lvlJc w:val="left"/>
      <w:pPr>
        <w:ind w:left="2070" w:hanging="361"/>
      </w:pPr>
      <w:rPr>
        <w:rFonts w:hint="default"/>
        <w:lang w:val="it-IT" w:eastAsia="it-IT" w:bidi="it-IT"/>
      </w:rPr>
    </w:lvl>
    <w:lvl w:ilvl="2" w:tplc="A3B86928">
      <w:numFmt w:val="bullet"/>
      <w:lvlText w:val="•"/>
      <w:lvlJc w:val="left"/>
      <w:pPr>
        <w:ind w:left="3021" w:hanging="361"/>
      </w:pPr>
      <w:rPr>
        <w:rFonts w:hint="default"/>
        <w:lang w:val="it-IT" w:eastAsia="it-IT" w:bidi="it-IT"/>
      </w:rPr>
    </w:lvl>
    <w:lvl w:ilvl="3" w:tplc="7CB255F4">
      <w:numFmt w:val="bullet"/>
      <w:lvlText w:val="•"/>
      <w:lvlJc w:val="left"/>
      <w:pPr>
        <w:ind w:left="3971" w:hanging="361"/>
      </w:pPr>
      <w:rPr>
        <w:rFonts w:hint="default"/>
        <w:lang w:val="it-IT" w:eastAsia="it-IT" w:bidi="it-IT"/>
      </w:rPr>
    </w:lvl>
    <w:lvl w:ilvl="4" w:tplc="FFECCB20">
      <w:numFmt w:val="bullet"/>
      <w:lvlText w:val="•"/>
      <w:lvlJc w:val="left"/>
      <w:pPr>
        <w:ind w:left="4922" w:hanging="361"/>
      </w:pPr>
      <w:rPr>
        <w:rFonts w:hint="default"/>
        <w:lang w:val="it-IT" w:eastAsia="it-IT" w:bidi="it-IT"/>
      </w:rPr>
    </w:lvl>
    <w:lvl w:ilvl="5" w:tplc="0164929A">
      <w:numFmt w:val="bullet"/>
      <w:lvlText w:val="•"/>
      <w:lvlJc w:val="left"/>
      <w:pPr>
        <w:ind w:left="5873" w:hanging="361"/>
      </w:pPr>
      <w:rPr>
        <w:rFonts w:hint="default"/>
        <w:lang w:val="it-IT" w:eastAsia="it-IT" w:bidi="it-IT"/>
      </w:rPr>
    </w:lvl>
    <w:lvl w:ilvl="6" w:tplc="9F16A87C">
      <w:numFmt w:val="bullet"/>
      <w:lvlText w:val="•"/>
      <w:lvlJc w:val="left"/>
      <w:pPr>
        <w:ind w:left="6823" w:hanging="361"/>
      </w:pPr>
      <w:rPr>
        <w:rFonts w:hint="default"/>
        <w:lang w:val="it-IT" w:eastAsia="it-IT" w:bidi="it-IT"/>
      </w:rPr>
    </w:lvl>
    <w:lvl w:ilvl="7" w:tplc="45344684">
      <w:numFmt w:val="bullet"/>
      <w:lvlText w:val="•"/>
      <w:lvlJc w:val="left"/>
      <w:pPr>
        <w:ind w:left="7774" w:hanging="361"/>
      </w:pPr>
      <w:rPr>
        <w:rFonts w:hint="default"/>
        <w:lang w:val="it-IT" w:eastAsia="it-IT" w:bidi="it-IT"/>
      </w:rPr>
    </w:lvl>
    <w:lvl w:ilvl="8" w:tplc="B8D0AE3C">
      <w:numFmt w:val="bullet"/>
      <w:lvlText w:val="•"/>
      <w:lvlJc w:val="left"/>
      <w:pPr>
        <w:ind w:left="8725" w:hanging="361"/>
      </w:pPr>
      <w:rPr>
        <w:rFonts w:hint="default"/>
        <w:lang w:val="it-IT" w:eastAsia="it-IT" w:bidi="it-IT"/>
      </w:rPr>
    </w:lvl>
  </w:abstractNum>
  <w:abstractNum w:abstractNumId="11">
    <w:nsid w:val="6BAA1957"/>
    <w:multiLevelType w:val="hybridMultilevel"/>
    <w:tmpl w:val="8B70B40E"/>
    <w:lvl w:ilvl="0" w:tplc="01543A3A">
      <w:start w:val="1"/>
      <w:numFmt w:val="decimal"/>
      <w:lvlText w:val="%1."/>
      <w:lvlJc w:val="left"/>
      <w:pPr>
        <w:ind w:left="1194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4C54C0EC">
      <w:numFmt w:val="bullet"/>
      <w:lvlText w:val="•"/>
      <w:lvlJc w:val="left"/>
      <w:pPr>
        <w:ind w:left="2142" w:hanging="361"/>
      </w:pPr>
      <w:rPr>
        <w:rFonts w:hint="default"/>
        <w:lang w:val="it-IT" w:eastAsia="it-IT" w:bidi="it-IT"/>
      </w:rPr>
    </w:lvl>
    <w:lvl w:ilvl="2" w:tplc="AE22FEBA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3" w:tplc="D806D862">
      <w:numFmt w:val="bullet"/>
      <w:lvlText w:val="•"/>
      <w:lvlJc w:val="left"/>
      <w:pPr>
        <w:ind w:left="4027" w:hanging="361"/>
      </w:pPr>
      <w:rPr>
        <w:rFonts w:hint="default"/>
        <w:lang w:val="it-IT" w:eastAsia="it-IT" w:bidi="it-IT"/>
      </w:rPr>
    </w:lvl>
    <w:lvl w:ilvl="4" w:tplc="B6F8E60C">
      <w:numFmt w:val="bullet"/>
      <w:lvlText w:val="•"/>
      <w:lvlJc w:val="left"/>
      <w:pPr>
        <w:ind w:left="4970" w:hanging="361"/>
      </w:pPr>
      <w:rPr>
        <w:rFonts w:hint="default"/>
        <w:lang w:val="it-IT" w:eastAsia="it-IT" w:bidi="it-IT"/>
      </w:rPr>
    </w:lvl>
    <w:lvl w:ilvl="5" w:tplc="1AE2DA10">
      <w:numFmt w:val="bullet"/>
      <w:lvlText w:val="•"/>
      <w:lvlJc w:val="left"/>
      <w:pPr>
        <w:ind w:left="5913" w:hanging="361"/>
      </w:pPr>
      <w:rPr>
        <w:rFonts w:hint="default"/>
        <w:lang w:val="it-IT" w:eastAsia="it-IT" w:bidi="it-IT"/>
      </w:rPr>
    </w:lvl>
    <w:lvl w:ilvl="6" w:tplc="3A9242D4">
      <w:numFmt w:val="bullet"/>
      <w:lvlText w:val="•"/>
      <w:lvlJc w:val="left"/>
      <w:pPr>
        <w:ind w:left="6855" w:hanging="361"/>
      </w:pPr>
      <w:rPr>
        <w:rFonts w:hint="default"/>
        <w:lang w:val="it-IT" w:eastAsia="it-IT" w:bidi="it-IT"/>
      </w:rPr>
    </w:lvl>
    <w:lvl w:ilvl="7" w:tplc="1CD67F1A">
      <w:numFmt w:val="bullet"/>
      <w:lvlText w:val="•"/>
      <w:lvlJc w:val="left"/>
      <w:pPr>
        <w:ind w:left="7798" w:hanging="361"/>
      </w:pPr>
      <w:rPr>
        <w:rFonts w:hint="default"/>
        <w:lang w:val="it-IT" w:eastAsia="it-IT" w:bidi="it-IT"/>
      </w:rPr>
    </w:lvl>
    <w:lvl w:ilvl="8" w:tplc="66C62D4C">
      <w:numFmt w:val="bullet"/>
      <w:lvlText w:val="•"/>
      <w:lvlJc w:val="left"/>
      <w:pPr>
        <w:ind w:left="8741" w:hanging="361"/>
      </w:pPr>
      <w:rPr>
        <w:rFonts w:hint="default"/>
        <w:lang w:val="it-IT" w:eastAsia="it-IT" w:bidi="it-IT"/>
      </w:rPr>
    </w:lvl>
  </w:abstractNum>
  <w:abstractNum w:abstractNumId="12">
    <w:nsid w:val="7EAA0ED3"/>
    <w:multiLevelType w:val="hybridMultilevel"/>
    <w:tmpl w:val="DD08F4FC"/>
    <w:lvl w:ilvl="0" w:tplc="33A22326">
      <w:start w:val="1"/>
      <w:numFmt w:val="decimal"/>
      <w:lvlText w:val="%1."/>
      <w:lvlJc w:val="left"/>
      <w:pPr>
        <w:ind w:left="1194" w:hanging="608"/>
        <w:jc w:val="left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  <w:lang w:val="it-IT" w:eastAsia="it-IT" w:bidi="it-IT"/>
      </w:rPr>
    </w:lvl>
    <w:lvl w:ilvl="1" w:tplc="B256FEE6">
      <w:numFmt w:val="bullet"/>
      <w:lvlText w:val="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166C878">
      <w:numFmt w:val="bullet"/>
      <w:lvlText w:val="•"/>
      <w:lvlJc w:val="left"/>
      <w:pPr>
        <w:ind w:left="2336" w:hanging="361"/>
      </w:pPr>
      <w:rPr>
        <w:rFonts w:hint="default"/>
        <w:lang w:val="it-IT" w:eastAsia="it-IT" w:bidi="it-IT"/>
      </w:rPr>
    </w:lvl>
    <w:lvl w:ilvl="3" w:tplc="3ED28BC2">
      <w:numFmt w:val="bullet"/>
      <w:lvlText w:val="•"/>
      <w:lvlJc w:val="left"/>
      <w:pPr>
        <w:ind w:left="3372" w:hanging="361"/>
      </w:pPr>
      <w:rPr>
        <w:rFonts w:hint="default"/>
        <w:lang w:val="it-IT" w:eastAsia="it-IT" w:bidi="it-IT"/>
      </w:rPr>
    </w:lvl>
    <w:lvl w:ilvl="4" w:tplc="1374C078">
      <w:numFmt w:val="bullet"/>
      <w:lvlText w:val="•"/>
      <w:lvlJc w:val="left"/>
      <w:pPr>
        <w:ind w:left="4408" w:hanging="361"/>
      </w:pPr>
      <w:rPr>
        <w:rFonts w:hint="default"/>
        <w:lang w:val="it-IT" w:eastAsia="it-IT" w:bidi="it-IT"/>
      </w:rPr>
    </w:lvl>
    <w:lvl w:ilvl="5" w:tplc="70945AB8">
      <w:numFmt w:val="bullet"/>
      <w:lvlText w:val="•"/>
      <w:lvlJc w:val="left"/>
      <w:pPr>
        <w:ind w:left="5445" w:hanging="361"/>
      </w:pPr>
      <w:rPr>
        <w:rFonts w:hint="default"/>
        <w:lang w:val="it-IT" w:eastAsia="it-IT" w:bidi="it-IT"/>
      </w:rPr>
    </w:lvl>
    <w:lvl w:ilvl="6" w:tplc="DB24A88C">
      <w:numFmt w:val="bullet"/>
      <w:lvlText w:val="•"/>
      <w:lvlJc w:val="left"/>
      <w:pPr>
        <w:ind w:left="6481" w:hanging="361"/>
      </w:pPr>
      <w:rPr>
        <w:rFonts w:hint="default"/>
        <w:lang w:val="it-IT" w:eastAsia="it-IT" w:bidi="it-IT"/>
      </w:rPr>
    </w:lvl>
    <w:lvl w:ilvl="7" w:tplc="A95486DA">
      <w:numFmt w:val="bullet"/>
      <w:lvlText w:val="•"/>
      <w:lvlJc w:val="left"/>
      <w:pPr>
        <w:ind w:left="7517" w:hanging="361"/>
      </w:pPr>
      <w:rPr>
        <w:rFonts w:hint="default"/>
        <w:lang w:val="it-IT" w:eastAsia="it-IT" w:bidi="it-IT"/>
      </w:rPr>
    </w:lvl>
    <w:lvl w:ilvl="8" w:tplc="EBB8787C">
      <w:numFmt w:val="bullet"/>
      <w:lvlText w:val="•"/>
      <w:lvlJc w:val="left"/>
      <w:pPr>
        <w:ind w:left="8553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5B57"/>
    <w:rsid w:val="001E4288"/>
    <w:rsid w:val="008D4F66"/>
    <w:rsid w:val="00F6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5B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B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5B5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65B57"/>
    <w:pPr>
      <w:spacing w:before="19"/>
      <w:ind w:left="1194" w:hanging="60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5B57"/>
    <w:pPr>
      <w:ind w:left="1194" w:hanging="609"/>
    </w:pPr>
  </w:style>
  <w:style w:type="paragraph" w:customStyle="1" w:styleId="TableParagraph">
    <w:name w:val="Table Paragraph"/>
    <w:basedOn w:val="Normale"/>
    <w:uiPriority w:val="1"/>
    <w:qFormat/>
    <w:rsid w:val="00F65B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28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b-strategiamarina.isprambiente.it/app/%23/" TargetMode="External"/><Relationship Id="rId18" Type="http://schemas.openxmlformats.org/officeDocument/2006/relationships/hyperlink" Target="https://mcc.jrc.ec.europa.eu/main/dev.py?N=simple&amp;amp;O=380&amp;amp;titre_page=RIMM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db-strategiamarina.isprambiente.it/app/%23/" TargetMode="External"/><Relationship Id="rId17" Type="http://schemas.openxmlformats.org/officeDocument/2006/relationships/hyperlink" Target="http://www.db-strategiamarina.isprambiente.it/app/%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ve.com/video/59466/data-collection-on-marine-litter-ingestion-sea-turtles-thresholds-fo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-strategiamarina.isprambiente.it/app/%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ve.com/video/59466/data-collection-on-marine-litter-ingestion-sea-turtles-thresholds-fo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b-strategiamarina.isprambiente.it/app/%2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b-strategiamarina.isprambiente.it/app/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5921</Words>
  <Characters>33750</Characters>
  <Application>Microsoft Office Word</Application>
  <DocSecurity>0</DocSecurity>
  <Lines>281</Lines>
  <Paragraphs>79</Paragraphs>
  <ScaleCrop>false</ScaleCrop>
  <Company>HP Inc.</Company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Ceciali Silvestri</cp:lastModifiedBy>
  <cp:revision>2</cp:revision>
  <dcterms:created xsi:type="dcterms:W3CDTF">2020-10-01T10:09:00Z</dcterms:created>
  <dcterms:modified xsi:type="dcterms:W3CDTF">2020-10-01T10:09:00Z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