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4A35F" w14:textId="21C92A7E" w:rsidR="00A63728" w:rsidRPr="00B1482D" w:rsidRDefault="00B1482D" w:rsidP="00567978">
      <w:pPr>
        <w:spacing w:after="0" w:line="360" w:lineRule="auto"/>
        <w:jc w:val="both"/>
        <w:rPr>
          <w:rFonts w:ascii="Arial Narrow" w:hAnsi="Arial Narrow"/>
        </w:rPr>
      </w:pPr>
      <w:r w:rsidRPr="00B1482D">
        <w:rPr>
          <w:rFonts w:ascii="Arial Narrow" w:hAnsi="Arial Narrow"/>
        </w:rPr>
        <w:t>Lo shapefile contenente i dati sulla Logistica in Italia,</w:t>
      </w:r>
      <w:r w:rsidR="000933EC">
        <w:rPr>
          <w:rFonts w:ascii="Arial Narrow" w:hAnsi="Arial Narrow"/>
        </w:rPr>
        <w:t xml:space="preserve"> sistema di riferimento EPSG: 3035, </w:t>
      </w:r>
      <w:r w:rsidRPr="00B1482D">
        <w:rPr>
          <w:rFonts w:ascii="Arial Narrow" w:hAnsi="Arial Narrow"/>
        </w:rPr>
        <w:t>contiene al suo interno (nella tabella attributi) diverse informazioni di seguito descritte:</w:t>
      </w:r>
    </w:p>
    <w:p w14:paraId="1278108A" w14:textId="382ED8A7" w:rsidR="00B1482D" w:rsidRPr="009B7B23" w:rsidRDefault="00B1482D" w:rsidP="005679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“</w:t>
      </w:r>
      <w:r w:rsidRPr="00B1482D">
        <w:rPr>
          <w:rFonts w:ascii="Arial Narrow" w:hAnsi="Arial Narrow"/>
          <w:b/>
          <w:bCs/>
        </w:rPr>
        <w:t>Gridcode</w:t>
      </w:r>
      <w:r>
        <w:rPr>
          <w:rFonts w:ascii="Arial Narrow" w:hAnsi="Arial Narrow"/>
          <w:b/>
          <w:bCs/>
        </w:rPr>
        <w:t xml:space="preserve">” </w:t>
      </w:r>
      <w:r>
        <w:rPr>
          <w:rFonts w:ascii="Arial Narrow" w:hAnsi="Arial Narrow"/>
        </w:rPr>
        <w:t xml:space="preserve">tipologia di </w:t>
      </w:r>
      <w:r w:rsidR="009B7B23">
        <w:rPr>
          <w:rFonts w:ascii="Arial Narrow" w:hAnsi="Arial Narrow"/>
        </w:rPr>
        <w:t xml:space="preserve">suolo consumato al III livello, secondo le specifiche riportate nel </w:t>
      </w:r>
      <w:r w:rsidR="0033572E">
        <w:rPr>
          <w:rFonts w:ascii="Arial Narrow" w:hAnsi="Arial Narrow"/>
        </w:rPr>
        <w:t>“</w:t>
      </w:r>
      <w:r w:rsidR="009B7B23" w:rsidRPr="009B7B23">
        <w:rPr>
          <w:rFonts w:ascii="Arial Narrow" w:hAnsi="Arial Narrow"/>
        </w:rPr>
        <w:t>SNPA, Consumo di suolo, dinamiche territoriali e servizi ecosistemici. Edizione 2024, Report ambientali SNPA, 43/2024</w:t>
      </w:r>
      <w:r w:rsidR="0033572E">
        <w:rPr>
          <w:rFonts w:ascii="Arial Narrow" w:hAnsi="Arial Narrow"/>
        </w:rPr>
        <w:t>”</w:t>
      </w:r>
    </w:p>
    <w:p w14:paraId="141991C8" w14:textId="076ABA1D" w:rsidR="009B7B23" w:rsidRPr="009B7B23" w:rsidRDefault="009B7B23" w:rsidP="005679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“Area_ha”, </w:t>
      </w:r>
      <w:r>
        <w:rPr>
          <w:rFonts w:ascii="Arial Narrow" w:hAnsi="Arial Narrow"/>
        </w:rPr>
        <w:t xml:space="preserve">indica la superficie in ettari del cambiamento </w:t>
      </w:r>
    </w:p>
    <w:p w14:paraId="2718794D" w14:textId="77777777" w:rsidR="000933EC" w:rsidRPr="000933EC" w:rsidRDefault="009B7B23" w:rsidP="005679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“Classe Log”, </w:t>
      </w:r>
      <w:r>
        <w:rPr>
          <w:rFonts w:ascii="Arial Narrow" w:hAnsi="Arial Narrow"/>
        </w:rPr>
        <w:t>specifica la tipologia di cambiamento</w:t>
      </w:r>
      <w:r w:rsidR="000933EC">
        <w:rPr>
          <w:rFonts w:ascii="Arial Narrow" w:hAnsi="Arial Narrow"/>
        </w:rPr>
        <w:t>:</w:t>
      </w:r>
    </w:p>
    <w:p w14:paraId="16B15583" w14:textId="4D58E0C6" w:rsidR="000933EC" w:rsidRPr="000933EC" w:rsidRDefault="009B7B23" w:rsidP="000933EC">
      <w:pPr>
        <w:spacing w:after="0" w:line="360" w:lineRule="auto"/>
        <w:ind w:left="708" w:firstLine="708"/>
        <w:jc w:val="both"/>
        <w:rPr>
          <w:rFonts w:ascii="Arial Narrow" w:hAnsi="Arial Narrow"/>
        </w:rPr>
      </w:pPr>
      <w:r w:rsidRPr="000933EC">
        <w:rPr>
          <w:rFonts w:ascii="Arial Narrow" w:hAnsi="Arial Narrow"/>
        </w:rPr>
        <w:t>classe 1= grande distribuzione organizzata/commerciale</w:t>
      </w:r>
    </w:p>
    <w:p w14:paraId="670C4861" w14:textId="5D14D094" w:rsidR="000933EC" w:rsidRDefault="009B7B23" w:rsidP="000933EC">
      <w:pPr>
        <w:pStyle w:val="Paragrafoelenco"/>
        <w:spacing w:after="0" w:line="360" w:lineRule="auto"/>
        <w:ind w:left="142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classe 2 = produttivo/industriale </w:t>
      </w:r>
    </w:p>
    <w:p w14:paraId="0D773E4F" w14:textId="4F031CD6" w:rsidR="009B7B23" w:rsidRPr="000933EC" w:rsidRDefault="009B7B23" w:rsidP="000933EC">
      <w:pPr>
        <w:pStyle w:val="Paragrafoelenco"/>
        <w:spacing w:after="0" w:line="360" w:lineRule="auto"/>
        <w:ind w:left="142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classe </w:t>
      </w:r>
      <w:r w:rsidRPr="000933EC">
        <w:rPr>
          <w:rFonts w:ascii="Arial Narrow" w:hAnsi="Arial Narrow"/>
        </w:rPr>
        <w:t>3 = e-commerce</w:t>
      </w:r>
    </w:p>
    <w:p w14:paraId="368F9DE3" w14:textId="6E0EDC8C" w:rsidR="009B7B23" w:rsidRPr="00567978" w:rsidRDefault="00567978" w:rsidP="005679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“Anno”, </w:t>
      </w:r>
      <w:r>
        <w:rPr>
          <w:rFonts w:ascii="Arial Narrow" w:hAnsi="Arial Narrow"/>
        </w:rPr>
        <w:t>riferimento annuale in cui è avvenuto il cambiamento</w:t>
      </w:r>
      <w:r w:rsidR="000933EC">
        <w:rPr>
          <w:rFonts w:ascii="Arial Narrow" w:hAnsi="Arial Narrow"/>
        </w:rPr>
        <w:t xml:space="preserve"> (06-12, 12-15, etc.)</w:t>
      </w:r>
    </w:p>
    <w:p w14:paraId="61D98019" w14:textId="77777777" w:rsidR="009B7B23" w:rsidRPr="009B7B23" w:rsidRDefault="009B7B23" w:rsidP="005679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Anno_Log”, </w:t>
      </w:r>
      <w:r>
        <w:rPr>
          <w:rFonts w:ascii="Arial Narrow" w:hAnsi="Arial Narrow"/>
        </w:rPr>
        <w:t xml:space="preserve">indica l’anno in cui si è individuato il cambiamento così ripartito: </w:t>
      </w:r>
    </w:p>
    <w:p w14:paraId="70143A09" w14:textId="77777777" w:rsidR="009B7B23" w:rsidRPr="009B7B23" w:rsidRDefault="009B7B23" w:rsidP="00567978">
      <w:pPr>
        <w:pStyle w:val="Paragrafoelenco"/>
        <w:spacing w:after="0" w:line="360" w:lineRule="auto"/>
        <w:ind w:left="1416"/>
        <w:jc w:val="both"/>
        <w:rPr>
          <w:rFonts w:ascii="Arial Narrow" w:hAnsi="Arial Narrow"/>
        </w:rPr>
      </w:pPr>
      <w:r w:rsidRPr="009B7B23">
        <w:rPr>
          <w:rFonts w:ascii="Arial Narrow" w:hAnsi="Arial Narrow"/>
        </w:rPr>
        <w:t>valore 1</w:t>
      </w:r>
      <w:r>
        <w:rPr>
          <w:rFonts w:ascii="Arial Narrow" w:hAnsi="Arial Narrow"/>
        </w:rPr>
        <w:t xml:space="preserve"> </w:t>
      </w:r>
      <w:r w:rsidRPr="009B7B23">
        <w:rPr>
          <w:rFonts w:ascii="Arial Narrow" w:hAnsi="Arial Narrow"/>
        </w:rPr>
        <w:t>=cambiamento avvenuto tra 2006 e 2012</w:t>
      </w:r>
    </w:p>
    <w:p w14:paraId="53036E3E" w14:textId="77777777" w:rsidR="009B7B23" w:rsidRPr="009B7B23" w:rsidRDefault="009B7B23" w:rsidP="00567978">
      <w:pPr>
        <w:pStyle w:val="Paragrafoelenco"/>
        <w:spacing w:after="0" w:line="360" w:lineRule="auto"/>
        <w:ind w:left="1416"/>
        <w:jc w:val="both"/>
        <w:rPr>
          <w:rFonts w:ascii="Arial Narrow" w:hAnsi="Arial Narrow"/>
        </w:rPr>
      </w:pPr>
      <w:r w:rsidRPr="009B7B23">
        <w:rPr>
          <w:rFonts w:ascii="Arial Narrow" w:hAnsi="Arial Narrow"/>
        </w:rPr>
        <w:t>valore 2 =cambiamento avvenuto tra 2012 e 2015 </w:t>
      </w:r>
    </w:p>
    <w:p w14:paraId="45A92DD8" w14:textId="77777777" w:rsidR="009B7B23" w:rsidRPr="009B7B23" w:rsidRDefault="009B7B23" w:rsidP="00567978">
      <w:pPr>
        <w:pStyle w:val="Paragrafoelenco"/>
        <w:spacing w:after="0" w:line="360" w:lineRule="auto"/>
        <w:ind w:left="1416"/>
        <w:jc w:val="both"/>
        <w:rPr>
          <w:rFonts w:ascii="Arial Narrow" w:hAnsi="Arial Narrow"/>
        </w:rPr>
      </w:pPr>
      <w:r w:rsidRPr="009B7B23">
        <w:rPr>
          <w:rFonts w:ascii="Arial Narrow" w:hAnsi="Arial Narrow"/>
        </w:rPr>
        <w:t>valore 3 =cambiamento avvenuto tra 2015 e 2016</w:t>
      </w:r>
    </w:p>
    <w:p w14:paraId="065091D6" w14:textId="77777777" w:rsidR="009B7B23" w:rsidRPr="009B7B23" w:rsidRDefault="009B7B23" w:rsidP="00567978">
      <w:pPr>
        <w:pStyle w:val="Paragrafoelenco"/>
        <w:spacing w:after="0" w:line="360" w:lineRule="auto"/>
        <w:ind w:left="1416"/>
        <w:jc w:val="both"/>
        <w:rPr>
          <w:rFonts w:ascii="Arial Narrow" w:hAnsi="Arial Narrow"/>
        </w:rPr>
      </w:pPr>
      <w:r w:rsidRPr="009B7B23">
        <w:rPr>
          <w:rFonts w:ascii="Arial Narrow" w:hAnsi="Arial Narrow"/>
        </w:rPr>
        <w:t>valore 4 =cambiamento avvenuto tra 2016 e 2017</w:t>
      </w:r>
    </w:p>
    <w:p w14:paraId="5BF77477" w14:textId="77777777" w:rsidR="009B7B23" w:rsidRPr="009B7B23" w:rsidRDefault="009B7B23" w:rsidP="00567978">
      <w:pPr>
        <w:pStyle w:val="Paragrafoelenco"/>
        <w:spacing w:after="0" w:line="360" w:lineRule="auto"/>
        <w:ind w:left="1416"/>
        <w:jc w:val="both"/>
        <w:rPr>
          <w:rFonts w:ascii="Arial Narrow" w:hAnsi="Arial Narrow"/>
        </w:rPr>
      </w:pPr>
      <w:r w:rsidRPr="009B7B23">
        <w:rPr>
          <w:rFonts w:ascii="Arial Narrow" w:hAnsi="Arial Narrow"/>
        </w:rPr>
        <w:t>valore 5 =cambiamento avvenuto tra 2017 e 2018</w:t>
      </w:r>
    </w:p>
    <w:p w14:paraId="3F3BDC23" w14:textId="77777777" w:rsidR="009B7B23" w:rsidRPr="009B7B23" w:rsidRDefault="009B7B23" w:rsidP="00567978">
      <w:pPr>
        <w:pStyle w:val="Paragrafoelenco"/>
        <w:spacing w:after="0" w:line="360" w:lineRule="auto"/>
        <w:ind w:left="1416"/>
        <w:jc w:val="both"/>
        <w:rPr>
          <w:rFonts w:ascii="Arial Narrow" w:hAnsi="Arial Narrow"/>
        </w:rPr>
      </w:pPr>
      <w:r w:rsidRPr="009B7B23">
        <w:rPr>
          <w:rFonts w:ascii="Arial Narrow" w:hAnsi="Arial Narrow"/>
        </w:rPr>
        <w:t>valore 6 =cambiamento avvenuto tra 2018 e 2019</w:t>
      </w:r>
    </w:p>
    <w:p w14:paraId="7678FB8F" w14:textId="77777777" w:rsidR="009B7B23" w:rsidRPr="009B7B23" w:rsidRDefault="009B7B23" w:rsidP="00567978">
      <w:pPr>
        <w:pStyle w:val="Paragrafoelenco"/>
        <w:spacing w:after="0" w:line="360" w:lineRule="auto"/>
        <w:ind w:left="1416"/>
        <w:jc w:val="both"/>
        <w:rPr>
          <w:rFonts w:ascii="Arial Narrow" w:hAnsi="Arial Narrow"/>
        </w:rPr>
      </w:pPr>
      <w:r w:rsidRPr="009B7B23">
        <w:rPr>
          <w:rFonts w:ascii="Arial Narrow" w:hAnsi="Arial Narrow"/>
        </w:rPr>
        <w:t>valore 7 =cambiamento avvenuto tra 2019 e 2020</w:t>
      </w:r>
    </w:p>
    <w:p w14:paraId="73D76140" w14:textId="77777777" w:rsidR="009B7B23" w:rsidRDefault="009B7B23" w:rsidP="00567978">
      <w:pPr>
        <w:pStyle w:val="Paragrafoelenco"/>
        <w:spacing w:after="0" w:line="360" w:lineRule="auto"/>
        <w:ind w:left="1416"/>
        <w:jc w:val="both"/>
        <w:rPr>
          <w:rFonts w:ascii="Arial Narrow" w:hAnsi="Arial Narrow"/>
        </w:rPr>
      </w:pPr>
      <w:r w:rsidRPr="009B7B23">
        <w:rPr>
          <w:rFonts w:ascii="Arial Narrow" w:hAnsi="Arial Narrow"/>
        </w:rPr>
        <w:t>valore 8 =cambiamento avvenuto tra 2020 e 2021 </w:t>
      </w:r>
    </w:p>
    <w:p w14:paraId="206F856B" w14:textId="63F973AB" w:rsidR="009B7B23" w:rsidRDefault="009B7B23" w:rsidP="00567978">
      <w:pPr>
        <w:pStyle w:val="Paragrafoelenco"/>
        <w:spacing w:after="0" w:line="360" w:lineRule="auto"/>
        <w:ind w:left="1416"/>
        <w:jc w:val="both"/>
        <w:rPr>
          <w:rFonts w:ascii="Arial Narrow" w:hAnsi="Arial Narrow"/>
        </w:rPr>
      </w:pPr>
      <w:r w:rsidRPr="009B7B23">
        <w:rPr>
          <w:rFonts w:ascii="Arial Narrow" w:hAnsi="Arial Narrow"/>
        </w:rPr>
        <w:t>valore 9 =cambiamento avvenuto tra 2021 e 2022 </w:t>
      </w:r>
    </w:p>
    <w:p w14:paraId="7550B4B4" w14:textId="4B2FD381" w:rsidR="00567978" w:rsidRPr="009B7B23" w:rsidRDefault="00567978" w:rsidP="00567978">
      <w:pPr>
        <w:pStyle w:val="Paragrafoelenco"/>
        <w:spacing w:after="0" w:line="360" w:lineRule="auto"/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valore 10 =cambiamento avvenuto tra 2022 e 2023</w:t>
      </w:r>
    </w:p>
    <w:sectPr w:rsidR="00567978" w:rsidRPr="009B7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54884"/>
    <w:multiLevelType w:val="hybridMultilevel"/>
    <w:tmpl w:val="5518F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92ACF"/>
    <w:multiLevelType w:val="hybridMultilevel"/>
    <w:tmpl w:val="F0CEB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073224">
    <w:abstractNumId w:val="0"/>
  </w:num>
  <w:num w:numId="2" w16cid:durableId="1063262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2D"/>
    <w:rsid w:val="000933EC"/>
    <w:rsid w:val="001875A2"/>
    <w:rsid w:val="0033572E"/>
    <w:rsid w:val="003A5727"/>
    <w:rsid w:val="00567978"/>
    <w:rsid w:val="005D029E"/>
    <w:rsid w:val="007841BF"/>
    <w:rsid w:val="009B7B23"/>
    <w:rsid w:val="00A63728"/>
    <w:rsid w:val="00AC7695"/>
    <w:rsid w:val="00B1482D"/>
    <w:rsid w:val="00BC4FE4"/>
    <w:rsid w:val="00F7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D8DF"/>
  <w15:chartTrackingRefBased/>
  <w15:docId w15:val="{78E6192C-6E6C-435F-A567-D49FD2C8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14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4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4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4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4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4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4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4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4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4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4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482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482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48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48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48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48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4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48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48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482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4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482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48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Mariani</dc:creator>
  <cp:keywords/>
  <dc:description/>
  <cp:lastModifiedBy>Lorella Mariani</cp:lastModifiedBy>
  <cp:revision>4</cp:revision>
  <dcterms:created xsi:type="dcterms:W3CDTF">2024-12-06T09:31:00Z</dcterms:created>
  <dcterms:modified xsi:type="dcterms:W3CDTF">2024-12-06T10:34:00Z</dcterms:modified>
</cp:coreProperties>
</file>